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2A" w:rsidRPr="00D90DD1" w:rsidRDefault="00C50D2A" w:rsidP="00C50D2A">
      <w:pPr>
        <w:spacing w:line="0" w:lineRule="atLeast"/>
        <w:ind w:left="-426"/>
        <w:jc w:val="center"/>
        <w:rPr>
          <w:i/>
          <w:color w:val="1F497D"/>
          <w:sz w:val="20"/>
        </w:rPr>
      </w:pPr>
      <w:r w:rsidRPr="00D90DD1">
        <w:rPr>
          <w:noProof/>
        </w:rPr>
        <w:drawing>
          <wp:inline distT="0" distB="0" distL="0" distR="0" wp14:anchorId="1FDD2574" wp14:editId="01F295F1">
            <wp:extent cx="6569710" cy="122364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2A" w:rsidRPr="00D90DD1" w:rsidRDefault="00C50D2A" w:rsidP="00C50D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50D2A" w:rsidRDefault="00C50D2A" w:rsidP="00C50D2A">
      <w:pPr>
        <w:pStyle w:val="ConsPlusNormal"/>
        <w:widowControl/>
        <w:ind w:firstLine="0"/>
        <w:jc w:val="center"/>
        <w:rPr>
          <w:sz w:val="18"/>
          <w:szCs w:val="18"/>
        </w:rPr>
      </w:pPr>
      <w:r w:rsidRPr="00B57FA1">
        <w:rPr>
          <w:rFonts w:ascii="Times New Roman" w:hAnsi="Times New Roman" w:cs="Times New Roman"/>
          <w:b/>
          <w:sz w:val="28"/>
          <w:szCs w:val="28"/>
        </w:rPr>
        <w:t>СВЕДЕНИ</w:t>
      </w:r>
      <w:r w:rsidR="00186FA3">
        <w:rPr>
          <w:rFonts w:ascii="Times New Roman" w:hAnsi="Times New Roman" w:cs="Times New Roman"/>
          <w:b/>
          <w:sz w:val="28"/>
          <w:szCs w:val="28"/>
        </w:rPr>
        <w:t>Я</w:t>
      </w:r>
      <w:r w:rsidRPr="00B57FA1">
        <w:rPr>
          <w:rFonts w:ascii="Times New Roman" w:hAnsi="Times New Roman" w:cs="Times New Roman"/>
          <w:b/>
          <w:sz w:val="28"/>
          <w:szCs w:val="28"/>
        </w:rPr>
        <w:t xml:space="preserve"> О ЗАЧИСЛЕННЫХ</w:t>
      </w:r>
    </w:p>
    <w:p w:rsidR="00C50D2A" w:rsidRDefault="00C50D2A" w:rsidP="00C50D2A">
      <w:pPr>
        <w:tabs>
          <w:tab w:val="center" w:pos="5102"/>
        </w:tabs>
        <w:ind w:firstLine="720"/>
        <w:rPr>
          <w:b/>
          <w:bCs/>
          <w:szCs w:val="28"/>
        </w:rPr>
      </w:pPr>
    </w:p>
    <w:p w:rsidR="00C50D2A" w:rsidRPr="008D4FE4" w:rsidRDefault="00C50D2A" w:rsidP="00C11522">
      <w:pPr>
        <w:tabs>
          <w:tab w:val="center" w:pos="5102"/>
        </w:tabs>
        <w:jc w:val="center"/>
        <w:rPr>
          <w:b/>
          <w:bCs/>
          <w:szCs w:val="28"/>
        </w:rPr>
      </w:pPr>
      <w:r w:rsidRPr="008D4FE4">
        <w:rPr>
          <w:b/>
          <w:szCs w:val="28"/>
        </w:rPr>
        <w:t xml:space="preserve">Основа обучения: </w:t>
      </w:r>
      <w:r w:rsidRPr="008D4FE4">
        <w:rPr>
          <w:b/>
          <w:bCs/>
          <w:szCs w:val="28"/>
        </w:rPr>
        <w:t>платная</w:t>
      </w:r>
    </w:p>
    <w:p w:rsidR="00C50D2A" w:rsidRPr="008D4FE4" w:rsidRDefault="00C50D2A" w:rsidP="00C11522">
      <w:pPr>
        <w:tabs>
          <w:tab w:val="center" w:pos="5102"/>
        </w:tabs>
        <w:jc w:val="center"/>
        <w:rPr>
          <w:b/>
          <w:szCs w:val="28"/>
        </w:rPr>
      </w:pPr>
      <w:r w:rsidRPr="008D4FE4">
        <w:rPr>
          <w:b/>
          <w:szCs w:val="28"/>
        </w:rPr>
        <w:t xml:space="preserve">Приказ </w:t>
      </w:r>
      <w:r>
        <w:rPr>
          <w:b/>
          <w:szCs w:val="28"/>
        </w:rPr>
        <w:t xml:space="preserve"> </w:t>
      </w:r>
      <w:r w:rsidR="00197D25">
        <w:rPr>
          <w:b/>
          <w:szCs w:val="28"/>
        </w:rPr>
        <w:t>№ 01-04-01-06/17</w:t>
      </w:r>
      <w:r w:rsidR="002144C4">
        <w:rPr>
          <w:b/>
          <w:szCs w:val="28"/>
        </w:rPr>
        <w:t>1</w:t>
      </w:r>
      <w:r w:rsidR="00197D25">
        <w:rPr>
          <w:b/>
          <w:szCs w:val="28"/>
        </w:rPr>
        <w:t>5</w:t>
      </w:r>
      <w:r>
        <w:rPr>
          <w:b/>
          <w:szCs w:val="28"/>
        </w:rPr>
        <w:t xml:space="preserve">  </w:t>
      </w:r>
      <w:r w:rsidRPr="008D4FE4">
        <w:rPr>
          <w:b/>
          <w:szCs w:val="28"/>
        </w:rPr>
        <w:t xml:space="preserve"> от </w:t>
      </w:r>
      <w:r w:rsidR="00197D25">
        <w:rPr>
          <w:b/>
          <w:szCs w:val="28"/>
        </w:rPr>
        <w:t>29.08.2024 г.</w:t>
      </w:r>
      <w:r w:rsidRPr="008D4FE4">
        <w:rPr>
          <w:b/>
          <w:szCs w:val="28"/>
        </w:rPr>
        <w:t xml:space="preserve"> «О зачислении на 1 курс на места по договорам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об оказании платных образовательных услуг</w:t>
      </w:r>
      <w:r>
        <w:rPr>
          <w:b/>
          <w:szCs w:val="28"/>
        </w:rPr>
        <w:t xml:space="preserve"> </w:t>
      </w:r>
      <w:r w:rsidRPr="008D4FE4">
        <w:rPr>
          <w:b/>
          <w:szCs w:val="28"/>
        </w:rPr>
        <w:t>на образовательные программы среднего профессионального образования».</w:t>
      </w:r>
    </w:p>
    <w:tbl>
      <w:tblPr>
        <w:tblStyle w:val="3"/>
        <w:tblW w:w="5307" w:type="pct"/>
        <w:tblLook w:val="04A0" w:firstRow="1" w:lastRow="0" w:firstColumn="1" w:lastColumn="0" w:noHBand="0" w:noVBand="1"/>
      </w:tblPr>
      <w:tblGrid>
        <w:gridCol w:w="984"/>
        <w:gridCol w:w="5674"/>
        <w:gridCol w:w="3261"/>
      </w:tblGrid>
      <w:tr w:rsidR="00C50D2A" w:rsidRPr="004B607F" w:rsidTr="00C50D2A">
        <w:trPr>
          <w:trHeight w:val="20"/>
          <w:tblHeader/>
        </w:trPr>
        <w:tc>
          <w:tcPr>
            <w:tcW w:w="496" w:type="pct"/>
            <w:vMerge w:val="restart"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  <w:tc>
          <w:tcPr>
            <w:tcW w:w="1644" w:type="pct"/>
            <w:vMerge w:val="restar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4B607F">
              <w:rPr>
                <w:b/>
                <w:color w:val="000000" w:themeColor="text1"/>
                <w:sz w:val="24"/>
                <w:szCs w:val="24"/>
              </w:rPr>
              <w:t>Средний балл аттестата</w:t>
            </w:r>
          </w:p>
        </w:tc>
      </w:tr>
      <w:tr w:rsidR="00C50D2A" w:rsidRPr="004B607F" w:rsidTr="00C50D2A">
        <w:trPr>
          <w:trHeight w:val="20"/>
          <w:tblHeader/>
        </w:trPr>
        <w:tc>
          <w:tcPr>
            <w:tcW w:w="496" w:type="pct"/>
            <w:vMerge/>
          </w:tcPr>
          <w:p w:rsidR="00C50D2A" w:rsidRPr="004B607F" w:rsidRDefault="00C50D2A" w:rsidP="00A6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pct"/>
          </w:tcPr>
          <w:p w:rsidR="00C50D2A" w:rsidRPr="004B607F" w:rsidRDefault="00C50D2A" w:rsidP="00A673D9">
            <w:pPr>
              <w:jc w:val="center"/>
              <w:rPr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СНИЛС/ рег. №</w:t>
            </w:r>
          </w:p>
        </w:tc>
        <w:tc>
          <w:tcPr>
            <w:tcW w:w="1644" w:type="pct"/>
            <w:vMerge/>
          </w:tcPr>
          <w:p w:rsidR="00C50D2A" w:rsidRPr="004B607F" w:rsidRDefault="00C50D2A" w:rsidP="00A673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3260"/>
      </w:tblGrid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«Специалист по информационным системам»)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ИС1-24</w:t>
            </w:r>
            <w:bookmarkStart w:id="0" w:name="_GoBack"/>
            <w:bookmarkEnd w:id="0"/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201-861-536 33/ </w:t>
            </w:r>
            <w:r w:rsidRPr="006B519E">
              <w:rPr>
                <w:sz w:val="24"/>
                <w:szCs w:val="24"/>
              </w:rPr>
              <w:t>ИС-24/N270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3,95</w:t>
            </w:r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202-366-964 46/ </w:t>
            </w:r>
            <w:r w:rsidRPr="006B519E">
              <w:rPr>
                <w:sz w:val="24"/>
                <w:szCs w:val="24"/>
              </w:rPr>
              <w:t>ИС-24/N424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3,68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«Специалист по информационным системам»)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ИС2-24</w:t>
            </w:r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2"/>
              </w:numPr>
              <w:ind w:left="318" w:hanging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154-708-905 82/ </w:t>
            </w:r>
            <w:r w:rsidRPr="006B519E">
              <w:rPr>
                <w:sz w:val="24"/>
                <w:szCs w:val="24"/>
              </w:rPr>
              <w:t>ИС-24/N412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3,67</w:t>
            </w:r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198-936-367 56/ </w:t>
            </w:r>
            <w:r w:rsidRPr="006B519E">
              <w:rPr>
                <w:sz w:val="24"/>
                <w:szCs w:val="24"/>
              </w:rPr>
              <w:t>ИС-24/N157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3,58</w:t>
            </w:r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169-865-807 47/ </w:t>
            </w:r>
            <w:r w:rsidRPr="006B519E">
              <w:rPr>
                <w:sz w:val="24"/>
                <w:szCs w:val="24"/>
              </w:rPr>
              <w:t>ИС-24/N227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3,53</w:t>
            </w:r>
          </w:p>
        </w:tc>
      </w:tr>
      <w:tr w:rsidR="00C50D2A" w:rsidRPr="00C34F3C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C50D2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154-968-030 98/ </w:t>
            </w:r>
            <w:r w:rsidRPr="006B519E">
              <w:rPr>
                <w:sz w:val="24"/>
                <w:szCs w:val="24"/>
              </w:rPr>
              <w:t>ИС-24/N216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519E">
              <w:rPr>
                <w:sz w:val="24"/>
                <w:szCs w:val="24"/>
              </w:rPr>
              <w:t>3,53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П1-24</w:t>
            </w:r>
          </w:p>
        </w:tc>
      </w:tr>
      <w:tr w:rsidR="00C50D2A" w:rsidRPr="00402BDA" w:rsidTr="00C50D2A">
        <w:trPr>
          <w:trHeight w:val="20"/>
        </w:trPr>
        <w:tc>
          <w:tcPr>
            <w:tcW w:w="567" w:type="dxa"/>
            <w:vAlign w:val="center"/>
          </w:tcPr>
          <w:p w:rsidR="00C50D2A" w:rsidRPr="00C34F3C" w:rsidRDefault="00C50D2A" w:rsidP="00C50D2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189-244-164 01/ </w:t>
            </w:r>
            <w:r w:rsidRPr="00402BDA">
              <w:rPr>
                <w:sz w:val="24"/>
                <w:szCs w:val="24"/>
              </w:rPr>
              <w:t>П-24/N409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A673D9">
            <w:pPr>
              <w:jc w:val="center"/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4,82</w:t>
            </w:r>
          </w:p>
        </w:tc>
      </w:tr>
      <w:tr w:rsidR="00C50D2A" w:rsidRPr="00402BDA" w:rsidTr="00C50D2A">
        <w:trPr>
          <w:trHeight w:val="20"/>
        </w:trPr>
        <w:tc>
          <w:tcPr>
            <w:tcW w:w="567" w:type="dxa"/>
            <w:vAlign w:val="center"/>
          </w:tcPr>
          <w:p w:rsidR="00C50D2A" w:rsidRPr="00C34F3C" w:rsidRDefault="00C50D2A" w:rsidP="00C50D2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164-167-794 91/ </w:t>
            </w:r>
            <w:r w:rsidRPr="00402BDA">
              <w:rPr>
                <w:sz w:val="24"/>
                <w:szCs w:val="24"/>
              </w:rPr>
              <w:t>П-24/N281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A673D9">
            <w:pPr>
              <w:jc w:val="center"/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4,47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П2-24</w:t>
            </w:r>
          </w:p>
        </w:tc>
      </w:tr>
      <w:tr w:rsidR="00C50D2A" w:rsidRPr="00402BDA" w:rsidTr="00C50D2A">
        <w:tc>
          <w:tcPr>
            <w:tcW w:w="567" w:type="dxa"/>
          </w:tcPr>
          <w:p w:rsidR="00C50D2A" w:rsidRPr="0034646A" w:rsidRDefault="00C50D2A" w:rsidP="00C50D2A">
            <w:pPr>
              <w:pStyle w:val="a4"/>
              <w:numPr>
                <w:ilvl w:val="0"/>
                <w:numId w:val="13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C50D2A">
            <w:pPr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188-709-099</w:t>
            </w:r>
            <w:r>
              <w:rPr>
                <w:sz w:val="24"/>
                <w:szCs w:val="24"/>
              </w:rPr>
              <w:t xml:space="preserve"> 32/ </w:t>
            </w:r>
            <w:r w:rsidRPr="00402BDA">
              <w:rPr>
                <w:sz w:val="24"/>
                <w:szCs w:val="24"/>
              </w:rPr>
              <w:t>П-24/N306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A673D9">
            <w:pPr>
              <w:jc w:val="center"/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4,45</w:t>
            </w:r>
          </w:p>
        </w:tc>
      </w:tr>
      <w:tr w:rsidR="00C50D2A" w:rsidRPr="00402BDA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151-590-268 56/ </w:t>
            </w:r>
            <w:r w:rsidRPr="00402BDA">
              <w:rPr>
                <w:sz w:val="24"/>
                <w:szCs w:val="24"/>
              </w:rPr>
              <w:t>П-24/N421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A673D9">
            <w:pPr>
              <w:jc w:val="center"/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4,42</w:t>
            </w:r>
          </w:p>
        </w:tc>
      </w:tr>
      <w:tr w:rsidR="00C50D2A" w:rsidRPr="00402BDA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167-471-751 00/ </w:t>
            </w:r>
            <w:r w:rsidRPr="00402BDA">
              <w:rPr>
                <w:sz w:val="24"/>
                <w:szCs w:val="24"/>
              </w:rPr>
              <w:t>П-24/N124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02BDA" w:rsidRDefault="00C50D2A" w:rsidP="00A673D9">
            <w:pPr>
              <w:jc w:val="center"/>
              <w:rPr>
                <w:sz w:val="24"/>
                <w:szCs w:val="24"/>
              </w:rPr>
            </w:pPr>
            <w:r w:rsidRPr="00402BDA">
              <w:rPr>
                <w:sz w:val="24"/>
                <w:szCs w:val="24"/>
              </w:rPr>
              <w:t>4,35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П3-24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4"/>
              </w:numPr>
              <w:ind w:hanging="7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199-182-231 09/ </w:t>
            </w:r>
            <w:r w:rsidRPr="003630A3">
              <w:rPr>
                <w:sz w:val="24"/>
                <w:szCs w:val="24"/>
              </w:rPr>
              <w:t>П-24/N252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4,05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162-034-657 36/ П</w:t>
            </w:r>
            <w:r w:rsidRPr="003630A3">
              <w:rPr>
                <w:sz w:val="24"/>
                <w:szCs w:val="24"/>
              </w:rPr>
              <w:t>-24/N307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3,90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214-382-788 64/ </w:t>
            </w:r>
            <w:r w:rsidRPr="003630A3">
              <w:rPr>
                <w:sz w:val="24"/>
                <w:szCs w:val="24"/>
              </w:rPr>
              <w:t>П-24/N416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3,63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lastRenderedPageBreak/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БТС1-24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202-608-459 30/ </w:t>
            </w:r>
            <w:r w:rsidRPr="003630A3">
              <w:rPr>
                <w:sz w:val="24"/>
                <w:szCs w:val="24"/>
              </w:rPr>
              <w:t>БТС-24/N280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4,3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184-749-338 20/ </w:t>
            </w:r>
            <w:r w:rsidRPr="003630A3">
              <w:rPr>
                <w:sz w:val="24"/>
                <w:szCs w:val="24"/>
              </w:rPr>
              <w:t>БТС-24/N228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4,09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165-637-224 84/ </w:t>
            </w:r>
            <w:r w:rsidRPr="003630A3">
              <w:rPr>
                <w:sz w:val="24"/>
                <w:szCs w:val="24"/>
              </w:rPr>
              <w:t>БТС-24/N282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4,00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БТС2-24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201-781-088 34/ </w:t>
            </w:r>
            <w:r w:rsidRPr="003630A3">
              <w:rPr>
                <w:sz w:val="24"/>
                <w:szCs w:val="24"/>
              </w:rPr>
              <w:t>БТС-24/N287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3,81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165-581-883 07/</w:t>
            </w:r>
            <w:r w:rsidRPr="003630A3">
              <w:rPr>
                <w:sz w:val="24"/>
                <w:szCs w:val="24"/>
              </w:rPr>
              <w:t>ИС-24/N176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3,76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167-526-549 00/</w:t>
            </w:r>
            <w:r w:rsidRPr="003630A3">
              <w:rPr>
                <w:sz w:val="24"/>
                <w:szCs w:val="24"/>
              </w:rPr>
              <w:t>БТС-24/N281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3,63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201-988-262 70/</w:t>
            </w:r>
            <w:r w:rsidRPr="003630A3">
              <w:rPr>
                <w:sz w:val="24"/>
                <w:szCs w:val="24"/>
              </w:rPr>
              <w:t>БТС-24/N239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3,53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145-334-233 39/</w:t>
            </w:r>
            <w:r w:rsidRPr="003630A3">
              <w:rPr>
                <w:sz w:val="24"/>
                <w:szCs w:val="24"/>
              </w:rPr>
              <w:t>БТС-24/N148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3,53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164-867-202 98/</w:t>
            </w:r>
            <w:r w:rsidRPr="003630A3">
              <w:rPr>
                <w:sz w:val="24"/>
                <w:szCs w:val="24"/>
              </w:rPr>
              <w:t>БТС-24/N266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3,32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11.02.16 Монтаж, техническое обслуживание и ремонт </w:t>
            </w:r>
            <w:r w:rsidRPr="00C34F3C">
              <w:rPr>
                <w:b/>
                <w:color w:val="000000" w:themeColor="text1"/>
                <w:sz w:val="24"/>
                <w:szCs w:val="24"/>
              </w:rPr>
              <w:br/>
              <w:t>электронных приборов и устройств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МЭП-24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160-542-241 29/</w:t>
            </w:r>
            <w:r w:rsidRPr="003630A3">
              <w:rPr>
                <w:sz w:val="24"/>
                <w:szCs w:val="24"/>
              </w:rPr>
              <w:t>МЭП-24/N37</w:t>
            </w:r>
          </w:p>
        </w:tc>
        <w:tc>
          <w:tcPr>
            <w:tcW w:w="3260" w:type="dxa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4,26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167-254-348 83/</w:t>
            </w:r>
            <w:r w:rsidRPr="003630A3">
              <w:rPr>
                <w:sz w:val="24"/>
                <w:szCs w:val="24"/>
              </w:rPr>
              <w:t>МЭП-24/N105</w:t>
            </w:r>
          </w:p>
        </w:tc>
        <w:tc>
          <w:tcPr>
            <w:tcW w:w="3260" w:type="dxa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3,7</w:t>
            </w:r>
          </w:p>
        </w:tc>
      </w:tr>
      <w:tr w:rsidR="00C50D2A" w:rsidRPr="003630A3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3630A3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156-412-388 60/</w:t>
            </w:r>
            <w:r w:rsidRPr="003630A3">
              <w:rPr>
                <w:sz w:val="24"/>
                <w:szCs w:val="24"/>
              </w:rPr>
              <w:t>МЭП-24/N80</w:t>
            </w:r>
          </w:p>
        </w:tc>
        <w:tc>
          <w:tcPr>
            <w:tcW w:w="3260" w:type="dxa"/>
            <w:vAlign w:val="center"/>
          </w:tcPr>
          <w:p w:rsidR="00C50D2A" w:rsidRPr="003630A3" w:rsidRDefault="00C50D2A" w:rsidP="00A673D9">
            <w:pPr>
              <w:jc w:val="center"/>
              <w:rPr>
                <w:sz w:val="24"/>
                <w:szCs w:val="24"/>
              </w:rPr>
            </w:pPr>
            <w:r w:rsidRPr="003630A3">
              <w:rPr>
                <w:sz w:val="24"/>
                <w:szCs w:val="24"/>
              </w:rPr>
              <w:t>3,4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О1-24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164-743-371 82/</w:t>
            </w:r>
            <w:r w:rsidRPr="00455E1F">
              <w:rPr>
                <w:sz w:val="24"/>
                <w:szCs w:val="24"/>
              </w:rPr>
              <w:t>О-24/N68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4,65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156-130-745 45/</w:t>
            </w:r>
            <w:r w:rsidRPr="00455E1F">
              <w:rPr>
                <w:sz w:val="24"/>
                <w:szCs w:val="24"/>
              </w:rPr>
              <w:t>О-24/N79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4,32</w:t>
            </w:r>
          </w:p>
        </w:tc>
      </w:tr>
      <w:tr w:rsidR="00C50D2A" w:rsidRPr="00C34F3C" w:rsidTr="00C50D2A">
        <w:trPr>
          <w:trHeight w:val="434"/>
        </w:trPr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О2-24</w:t>
            </w:r>
          </w:p>
        </w:tc>
      </w:tr>
      <w:tr w:rsidR="00C50D2A" w:rsidRPr="00455E1F" w:rsidTr="00C50D2A">
        <w:trPr>
          <w:trHeight w:val="434"/>
        </w:trPr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6"/>
              </w:numPr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202-349-595 43/</w:t>
            </w:r>
            <w:r w:rsidRPr="00455E1F">
              <w:rPr>
                <w:sz w:val="24"/>
                <w:szCs w:val="24"/>
              </w:rPr>
              <w:t>О-24/N43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4,00</w:t>
            </w:r>
          </w:p>
        </w:tc>
      </w:tr>
      <w:tr w:rsidR="00C50D2A" w:rsidRPr="00455E1F" w:rsidTr="00C50D2A">
        <w:trPr>
          <w:trHeight w:val="434"/>
        </w:trPr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168-387-485 30/</w:t>
            </w:r>
            <w:r w:rsidRPr="00455E1F">
              <w:rPr>
                <w:sz w:val="24"/>
                <w:szCs w:val="24"/>
              </w:rPr>
              <w:t>О-24/N143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3,68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15.02.10 </w:t>
            </w:r>
            <w:proofErr w:type="spellStart"/>
            <w:r w:rsidRPr="00C34F3C">
              <w:rPr>
                <w:b/>
                <w:color w:val="000000" w:themeColor="text1"/>
                <w:sz w:val="24"/>
                <w:szCs w:val="24"/>
              </w:rPr>
              <w:t>Мехатроника</w:t>
            </w:r>
            <w:proofErr w:type="spellEnd"/>
            <w:r w:rsidRPr="00C34F3C">
              <w:rPr>
                <w:b/>
                <w:color w:val="000000" w:themeColor="text1"/>
                <w:sz w:val="24"/>
                <w:szCs w:val="24"/>
              </w:rPr>
              <w:t xml:space="preserve"> и робототехника (по отраслям)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МР-24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167-525-148 84/</w:t>
            </w:r>
            <w:r w:rsidRPr="00455E1F">
              <w:rPr>
                <w:sz w:val="24"/>
                <w:szCs w:val="24"/>
              </w:rPr>
              <w:t>МР-24/N58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3,53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ТМ2-24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7"/>
              </w:numPr>
              <w:ind w:hanging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192-950-337 95/</w:t>
            </w:r>
            <w:r w:rsidRPr="00455E1F">
              <w:rPr>
                <w:sz w:val="24"/>
                <w:szCs w:val="24"/>
              </w:rPr>
              <w:t>ТМ-24/N74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4,29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149-855-964 38/</w:t>
            </w:r>
            <w:r w:rsidRPr="00455E1F">
              <w:rPr>
                <w:sz w:val="24"/>
                <w:szCs w:val="24"/>
              </w:rPr>
              <w:t>ТМ-24/N79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4,11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203-369-395 54/</w:t>
            </w:r>
            <w:r w:rsidRPr="00455E1F">
              <w:rPr>
                <w:sz w:val="24"/>
                <w:szCs w:val="24"/>
              </w:rPr>
              <w:t>ТМ-24/N141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3,79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198-742-652 35/</w:t>
            </w:r>
            <w:r w:rsidRPr="00455E1F">
              <w:rPr>
                <w:sz w:val="24"/>
                <w:szCs w:val="24"/>
              </w:rPr>
              <w:t>ТМ-24/N93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3,47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24.02.01 Производство летательных аппаратов</w:t>
            </w:r>
          </w:p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ЛА-24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164-982-546 14/</w:t>
            </w:r>
            <w:r w:rsidRPr="00455E1F">
              <w:rPr>
                <w:sz w:val="24"/>
                <w:szCs w:val="24"/>
              </w:rPr>
              <w:t>ЛА-24/N108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4,33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175-567-498 24/</w:t>
            </w:r>
            <w:r w:rsidRPr="00455E1F">
              <w:rPr>
                <w:sz w:val="24"/>
                <w:szCs w:val="24"/>
              </w:rPr>
              <w:t>ЛА-24/N57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4,11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188-456-400 12/</w:t>
            </w:r>
            <w:r w:rsidRPr="00455E1F">
              <w:rPr>
                <w:sz w:val="24"/>
                <w:szCs w:val="24"/>
              </w:rPr>
              <w:t>ЛА-24/N83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3,89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191-490-910 85/</w:t>
            </w:r>
            <w:r w:rsidRPr="00455E1F">
              <w:rPr>
                <w:sz w:val="24"/>
                <w:szCs w:val="24"/>
              </w:rPr>
              <w:t>ЛА-24/N77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3,75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205-236-894 49/ЛА-24/N32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3,71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166-098-206 87/</w:t>
            </w:r>
            <w:r w:rsidRPr="00455E1F">
              <w:rPr>
                <w:sz w:val="24"/>
                <w:szCs w:val="24"/>
              </w:rPr>
              <w:t>ЛА-24/N17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3,70</w:t>
            </w:r>
          </w:p>
        </w:tc>
      </w:tr>
      <w:tr w:rsidR="00C50D2A" w:rsidRPr="00A300D2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24.02.04 Радиотехнические комплексы системы управления космических летательных аппаратов</w:t>
            </w:r>
          </w:p>
          <w:p w:rsidR="00C50D2A" w:rsidRPr="00A300D2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00D2">
              <w:rPr>
                <w:b/>
                <w:color w:val="000000" w:themeColor="text1"/>
                <w:sz w:val="24"/>
                <w:szCs w:val="24"/>
              </w:rPr>
              <w:t>Группа Р-24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152-465-430 54/Р-24/N99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4,32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171-355-235 51/</w:t>
            </w:r>
            <w:r w:rsidRPr="00455E1F">
              <w:rPr>
                <w:sz w:val="24"/>
                <w:szCs w:val="24"/>
              </w:rPr>
              <w:t>Р-24/N138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3,79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11 классов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БГ11-24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190-837-439 98/</w:t>
            </w:r>
            <w:r w:rsidRPr="00455E1F">
              <w:rPr>
                <w:sz w:val="24"/>
                <w:szCs w:val="24"/>
              </w:rPr>
              <w:t>БГ11-24/N36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3,93</w:t>
            </w:r>
          </w:p>
        </w:tc>
      </w:tr>
      <w:tr w:rsidR="00C50D2A" w:rsidRPr="00455E1F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455E1F" w:rsidRDefault="00C50D2A" w:rsidP="00C50D2A">
            <w:pPr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БГ11-24/N37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455E1F" w:rsidRDefault="00C50D2A" w:rsidP="00A673D9">
            <w:pPr>
              <w:jc w:val="center"/>
              <w:rPr>
                <w:sz w:val="24"/>
                <w:szCs w:val="24"/>
              </w:rPr>
            </w:pPr>
            <w:r w:rsidRPr="00455E1F">
              <w:rPr>
                <w:sz w:val="24"/>
                <w:szCs w:val="24"/>
              </w:rPr>
              <w:t>3,38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9 классов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БГ-24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200-995-641 63/</w:t>
            </w:r>
            <w:r w:rsidRPr="00D35507">
              <w:rPr>
                <w:sz w:val="24"/>
                <w:szCs w:val="24"/>
              </w:rPr>
              <w:t>БГ-24/N59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4,42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209-449-955 01/</w:t>
            </w:r>
            <w:r w:rsidRPr="00D35507">
              <w:rPr>
                <w:sz w:val="24"/>
                <w:szCs w:val="24"/>
              </w:rPr>
              <w:t>БГ-24/N43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4,21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202-158-841 27/</w:t>
            </w:r>
            <w:r w:rsidRPr="00D35507">
              <w:rPr>
                <w:sz w:val="24"/>
                <w:szCs w:val="24"/>
              </w:rPr>
              <w:t>БГ-24/N111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4,05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213-492-457 52/</w:t>
            </w:r>
            <w:r w:rsidRPr="00D35507">
              <w:rPr>
                <w:sz w:val="24"/>
                <w:szCs w:val="24"/>
              </w:rPr>
              <w:t>БГ-24/N06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3,89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144-701-665 49/</w:t>
            </w:r>
            <w:r w:rsidRPr="00D35507">
              <w:rPr>
                <w:sz w:val="24"/>
                <w:szCs w:val="24"/>
              </w:rPr>
              <w:t>БГ-24/N108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3,62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178-283-528 10/</w:t>
            </w:r>
            <w:r w:rsidRPr="00D35507">
              <w:rPr>
                <w:sz w:val="24"/>
                <w:szCs w:val="24"/>
              </w:rPr>
              <w:t>БГ-24/N109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3,32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Ю1-24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151-378-377 70/</w:t>
            </w:r>
            <w:r w:rsidRPr="00D35507">
              <w:rPr>
                <w:sz w:val="24"/>
                <w:szCs w:val="24"/>
              </w:rPr>
              <w:t>Ю-24/N06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4,32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168-036-039 66/</w:t>
            </w:r>
            <w:r w:rsidRPr="00D35507">
              <w:rPr>
                <w:sz w:val="24"/>
                <w:szCs w:val="24"/>
              </w:rPr>
              <w:t>Ю-24/N168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4,25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151-461-355 37/</w:t>
            </w:r>
            <w:r w:rsidRPr="00D35507">
              <w:rPr>
                <w:sz w:val="24"/>
                <w:szCs w:val="24"/>
              </w:rPr>
              <w:t>Ю-24/N165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4,21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197-087-404 12/</w:t>
            </w:r>
            <w:r w:rsidRPr="00D35507">
              <w:rPr>
                <w:sz w:val="24"/>
                <w:szCs w:val="24"/>
              </w:rPr>
              <w:t>Ю-24/N144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4,11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Ю2-24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8"/>
              </w:numPr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161-695-786 06/</w:t>
            </w:r>
            <w:r w:rsidRPr="00D35507">
              <w:rPr>
                <w:sz w:val="24"/>
                <w:szCs w:val="24"/>
              </w:rPr>
              <w:t>Ю-24/N161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4,05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167-618-035 89/</w:t>
            </w:r>
            <w:r w:rsidRPr="00D35507">
              <w:rPr>
                <w:sz w:val="24"/>
                <w:szCs w:val="24"/>
              </w:rPr>
              <w:t>Ю-24/N149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4,00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166-947-598 40/</w:t>
            </w:r>
            <w:r w:rsidRPr="00D35507">
              <w:rPr>
                <w:sz w:val="24"/>
                <w:szCs w:val="24"/>
              </w:rPr>
              <w:t>Ю-24/N169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4,00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151-156-734 41/</w:t>
            </w:r>
            <w:r w:rsidRPr="00D35507">
              <w:rPr>
                <w:sz w:val="24"/>
                <w:szCs w:val="24"/>
              </w:rPr>
              <w:t>Ю-24/N21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3,84</w:t>
            </w:r>
          </w:p>
        </w:tc>
      </w:tr>
      <w:tr w:rsidR="00C50D2A" w:rsidRPr="00C34F3C" w:rsidTr="00C50D2A">
        <w:tc>
          <w:tcPr>
            <w:tcW w:w="9923" w:type="dxa"/>
            <w:gridSpan w:val="3"/>
          </w:tcPr>
          <w:p w:rsidR="00C50D2A" w:rsidRPr="00C34F3C" w:rsidRDefault="00C50D2A" w:rsidP="00A673D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C50D2A" w:rsidRDefault="00C50D2A" w:rsidP="00A673D9">
            <w:pPr>
              <w:jc w:val="center"/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</w:pPr>
            <w:r w:rsidRPr="00C34F3C"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  <w:p w:rsidR="00C50D2A" w:rsidRPr="00C34F3C" w:rsidRDefault="00C50D2A" w:rsidP="00A67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Группа Ю3-24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9"/>
              </w:numPr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167-013-500-37/</w:t>
            </w:r>
            <w:r w:rsidRPr="00D35507">
              <w:rPr>
                <w:sz w:val="24"/>
                <w:szCs w:val="24"/>
              </w:rPr>
              <w:t>Ю-24/N22</w:t>
            </w:r>
          </w:p>
        </w:tc>
        <w:tc>
          <w:tcPr>
            <w:tcW w:w="3260" w:type="dxa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3,74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Ю-24/N171 </w:t>
            </w:r>
          </w:p>
        </w:tc>
        <w:tc>
          <w:tcPr>
            <w:tcW w:w="3260" w:type="dxa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3,73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158-165-003 63/</w:t>
            </w:r>
            <w:r w:rsidRPr="00D35507">
              <w:rPr>
                <w:sz w:val="24"/>
                <w:szCs w:val="24"/>
              </w:rPr>
              <w:t>Ю-24/N37</w:t>
            </w:r>
          </w:p>
        </w:tc>
        <w:tc>
          <w:tcPr>
            <w:tcW w:w="3260" w:type="dxa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3,68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205-281-637 39/</w:t>
            </w:r>
            <w:r w:rsidRPr="00D35507">
              <w:rPr>
                <w:sz w:val="24"/>
                <w:szCs w:val="24"/>
              </w:rPr>
              <w:t>Ю-24/N46</w:t>
            </w:r>
          </w:p>
        </w:tc>
        <w:tc>
          <w:tcPr>
            <w:tcW w:w="3260" w:type="dxa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3,57</w:t>
            </w:r>
          </w:p>
        </w:tc>
      </w:tr>
      <w:tr w:rsidR="00C50D2A" w:rsidRPr="00D35507" w:rsidTr="00C50D2A">
        <w:tc>
          <w:tcPr>
            <w:tcW w:w="567" w:type="dxa"/>
          </w:tcPr>
          <w:p w:rsidR="00C50D2A" w:rsidRPr="00C34F3C" w:rsidRDefault="00C50D2A" w:rsidP="00C50D2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0D2A" w:rsidRPr="00D35507" w:rsidRDefault="00C50D2A" w:rsidP="00C50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220-517-745 30/</w:t>
            </w:r>
            <w:r w:rsidRPr="00D35507">
              <w:rPr>
                <w:sz w:val="24"/>
                <w:szCs w:val="24"/>
              </w:rPr>
              <w:t>Ю-24/N170</w:t>
            </w:r>
          </w:p>
        </w:tc>
        <w:tc>
          <w:tcPr>
            <w:tcW w:w="3260" w:type="dxa"/>
            <w:vAlign w:val="center"/>
          </w:tcPr>
          <w:p w:rsidR="00C50D2A" w:rsidRPr="00D35507" w:rsidRDefault="00C50D2A" w:rsidP="00A673D9">
            <w:pPr>
              <w:jc w:val="center"/>
              <w:rPr>
                <w:sz w:val="24"/>
                <w:szCs w:val="24"/>
              </w:rPr>
            </w:pPr>
            <w:r w:rsidRPr="00D35507">
              <w:rPr>
                <w:sz w:val="24"/>
                <w:szCs w:val="24"/>
              </w:rPr>
              <w:t>3,37</w:t>
            </w:r>
          </w:p>
        </w:tc>
      </w:tr>
    </w:tbl>
    <w:p w:rsidR="00081886" w:rsidRDefault="00081886"/>
    <w:sectPr w:rsidR="000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AFA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E6F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70B9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0C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0FB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4A18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31683"/>
    <w:multiLevelType w:val="hybridMultilevel"/>
    <w:tmpl w:val="5B6C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1245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3772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15"/>
  </w:num>
  <w:num w:numId="7">
    <w:abstractNumId w:val="5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17"/>
  </w:num>
  <w:num w:numId="16">
    <w:abstractNumId w:val="14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C4"/>
    <w:rsid w:val="00081886"/>
    <w:rsid w:val="00186FA3"/>
    <w:rsid w:val="00197D25"/>
    <w:rsid w:val="002144C4"/>
    <w:rsid w:val="006E07C4"/>
    <w:rsid w:val="00C11522"/>
    <w:rsid w:val="00C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484A-E0DB-40A5-9CFC-BCE1EE9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50D2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50D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Лисеенкова Анастасия Александровна</dc:creator>
  <cp:keywords/>
  <dc:description/>
  <cp:lastModifiedBy>Антропова Елена Викторовна</cp:lastModifiedBy>
  <cp:revision>2</cp:revision>
  <dcterms:created xsi:type="dcterms:W3CDTF">2024-08-29T10:48:00Z</dcterms:created>
  <dcterms:modified xsi:type="dcterms:W3CDTF">2024-08-29T10:48:00Z</dcterms:modified>
</cp:coreProperties>
</file>