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5000" w:type="pct"/>
        <w:jc w:val="start"/>
        <w:tblInd w:w="0" w:type="dxa"/>
        <w:tblLayout w:type="fixed"/>
        <w:tblCellMar>
          <w:top w:w="0" w:type="dxa"/>
          <w:start w:w="2" w:type="dxa"/>
          <w:bottom w:w="0" w:type="dxa"/>
          <w:end w:w="2" w:type="dxa"/>
        </w:tblCellMar>
        <w:tblLook w:val="04a0" w:noVBand="1" w:noHBand="0" w:lastColumn="0" w:firstColumn="1" w:lastRow="0" w:firstRow="1"/>
      </w:tblPr>
      <w:tblGrid>
        <w:gridCol w:w="2145"/>
        <w:gridCol w:w="3785"/>
        <w:gridCol w:w="3708"/>
      </w:tblGrid>
      <w:tr>
        <w:trPr/>
        <w:tc>
          <w:tcPr>
            <w:tcW w:w="214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378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Максимальное количество баллов (в рамках контрольных цифр приема и на договорной основе)</w:t>
            </w:r>
          </w:p>
        </w:tc>
        <w:tc>
          <w:tcPr>
            <w:tcW w:w="370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Минимальное количество баллов (в рамках контрольных цифр приема и на договорной основе)</w:t>
            </w:r>
          </w:p>
        </w:tc>
      </w:tr>
      <w:tr>
        <w:trPr/>
        <w:tc>
          <w:tcPr>
            <w:tcW w:w="214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78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0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>
        <w:trPr/>
        <w:tc>
          <w:tcPr>
            <w:tcW w:w="214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Профильная математика</w:t>
            </w:r>
          </w:p>
        </w:tc>
        <w:tc>
          <w:tcPr>
            <w:tcW w:w="378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0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>
        <w:trPr/>
        <w:tc>
          <w:tcPr>
            <w:tcW w:w="214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78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0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>
        <w:trPr/>
        <w:tc>
          <w:tcPr>
            <w:tcW w:w="214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78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0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>
        <w:trPr/>
        <w:tc>
          <w:tcPr>
            <w:tcW w:w="214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78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0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>
        <w:trPr/>
        <w:tc>
          <w:tcPr>
            <w:tcW w:w="214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Физика </w:t>
            </w:r>
          </w:p>
        </w:tc>
        <w:tc>
          <w:tcPr>
            <w:tcW w:w="378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0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>
        <w:trPr/>
        <w:tc>
          <w:tcPr>
            <w:tcW w:w="214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Химия </w:t>
            </w:r>
          </w:p>
        </w:tc>
        <w:tc>
          <w:tcPr>
            <w:tcW w:w="378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0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>
        <w:trPr/>
        <w:tc>
          <w:tcPr>
            <w:tcW w:w="214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378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0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>
        <w:trPr/>
        <w:tc>
          <w:tcPr>
            <w:tcW w:w="214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Литература </w:t>
            </w:r>
          </w:p>
        </w:tc>
        <w:tc>
          <w:tcPr>
            <w:tcW w:w="378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0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>
        <w:trPr/>
        <w:tc>
          <w:tcPr>
            <w:tcW w:w="214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78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0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>
        <w:trPr/>
        <w:tc>
          <w:tcPr>
            <w:tcW w:w="214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3785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708" w:type="dxa"/>
            <w:tcBorders>
              <w:top w:val="single" w:sz="2" w:space="0" w:color="000000"/>
              <w:start w:val="single" w:sz="2" w:space="0" w:color="000000"/>
              <w:bottom w:val="single" w:sz="6" w:space="0" w:color="000000"/>
              <w:end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Segoe UI" w:hAnsi="Segoe UI" w:eastAsia="Times New Roman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Segoe UI"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</w:tbl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/>
    <w:family w:val="roman"/>
    <w:pitch w:val="variable"/>
  </w:font>
  <w:font w:name="Segoe UI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5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ru-RU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LibreOffice/7.6.0.3$MacOSX_AARCH64 LibreOffice_project/69edd8b8ebc41d00b4de3915dc82f8f0fc3b6265</Application>
  <AppVersion>15.0000</AppVersion>
  <Pages>1</Pages>
  <Words>62</Words>
  <Characters>339</Characters>
  <CharactersWithSpaces>368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2026-01-20T18:44:17Z</dcterms:created>
  <dc:creator/>
  <dc:description/>
  <dc:language>ru-RU</dc:language>
  <cp:lastModifiedBy/>
  <dcterms:modified xsi:type="dcterms:W3CDTF">2026-01-20T18:45:50Z</dcterms:modified>
  <cp:revision>1</cp:revision>
  <dc:subject/>
  <dc:title/>
</cp:coreProperties>
</file>