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C0" w:rsidRPr="00F9024F" w:rsidRDefault="00D241E1" w:rsidP="00403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024F">
        <w:rPr>
          <w:rFonts w:ascii="Times New Roman" w:hAnsi="Times New Roman" w:cs="Times New Roman"/>
          <w:b/>
          <w:sz w:val="28"/>
          <w:szCs w:val="28"/>
        </w:rPr>
        <w:t>Календарь</w:t>
      </w:r>
      <w:r w:rsidR="00645861" w:rsidRPr="00F90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E21" w:rsidRPr="00F9024F">
        <w:rPr>
          <w:rFonts w:ascii="Times New Roman" w:hAnsi="Times New Roman" w:cs="Times New Roman"/>
          <w:b/>
          <w:sz w:val="28"/>
          <w:szCs w:val="28"/>
        </w:rPr>
        <w:t xml:space="preserve">научных </w:t>
      </w:r>
      <w:r w:rsidR="00645861" w:rsidRPr="00F9024F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439C0" w:rsidRPr="00F9024F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1263"/>
        <w:gridCol w:w="11204"/>
        <w:gridCol w:w="2602"/>
      </w:tblGrid>
      <w:tr w:rsidR="00D1652E" w:rsidRPr="00D1652E" w:rsidTr="00A16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hideMark/>
          </w:tcPr>
          <w:p w:rsidR="00D1652E" w:rsidRPr="00D1652E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1652E" w:rsidRPr="00D1652E" w:rsidRDefault="00D1652E" w:rsidP="00D16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1652E" w:rsidRPr="00D1652E" w:rsidRDefault="00D1652E" w:rsidP="00D16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ПРОВЕДЕНИЯ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научных работ молодёжи «Экономический рост России» (заочный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D1652E" w:rsidRPr="00415BB4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до 29 января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тур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научной конференции студентов Технологического университета «Ресурсам области - эффективное использование» на кафедре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тур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научной конференции студентов Технологического университета «Ресурсам области - эффективное использование» на кафедре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тур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научной конференции студентов Технологического университета «Ресурсам области - эффективное использование» на кафедре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Научно-экспертная сессия «Гибель Российской империи: как и почему?»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Пушкино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XLIII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Международные общественно-научные чтения, посвященные памяти Ю.А. Гагарина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тур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научной конференции студентов Технологического университета «Ресурсам области - эффективное использование» на кафедре финансов и бухгалтерского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RussianStartupTour</w:t>
            </w:r>
            <w:proofErr w:type="spell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(заочный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proofErr w:type="spellEnd"/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тур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научной конференции студентов Технологического университета «Ресурсам области - эффективное использование» на кафедре управления качеством и стандартизации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Королёв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научно-исследовательских работ: «Научный потенциал –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 (заочный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proofErr w:type="spellEnd"/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форум для студентов технических специальностей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Breakpoint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 марта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тур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научной конференции студентов Технологического университета «Ресурсам области - эффективное использование» на кафедре прикладной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тур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научной конференции студентов Технологического университета «Ресурсам области - эффективное использование» </w:t>
            </w:r>
            <w:proofErr w:type="spellStart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накафедре</w:t>
            </w:r>
            <w:proofErr w:type="spell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гуманитарных и социальных дисциплин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тур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научной конференции студентов Технологического университета «Ресурсам области - эффективное использование» на кафедре математики и естественнонаучных дисциплин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Студенческого научного общества университета на тему: «PR-технологии при организации научных мероприятий, проводимых с участием студентов»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Королёв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студенческая научно-практическая конференции «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Youth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кафедре иностранных языков</w:t>
            </w:r>
          </w:p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финалиста (студенты университета) – рекомендуются во второй тур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научной 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конференции студентов Технологического университета «Ресурсам области - эффективное использование»)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Отраслевая научно-техническая конференция приборостроительных организаций </w:t>
            </w:r>
            <w:proofErr w:type="spellStart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Роскосмоса</w:t>
            </w:r>
            <w:proofErr w:type="spell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«Информационно-управляющие и измерительные системы - 2016»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Королёв, АО «НПО </w:t>
            </w:r>
            <w:proofErr w:type="gramStart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24-25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proofErr w:type="spellEnd"/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RussianStartupTour</w:t>
            </w:r>
            <w:proofErr w:type="spell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марта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Ежегодная научная конференция студентов Технологического университета «Ресурсам области - эффективное использование» (второй тур, секционный)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Королёв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научно-практическая конференция студентов, аспирантов и молодых специалистов. Подсекция «Системный анализ и управление устойчивого развития сложных систем» (заочное участие)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Дубна</w:t>
            </w:r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технологический форум «Инновации.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Производство»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Рыбинск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апреля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научный форум обучающихся «Молодежь в науке и </w:t>
            </w:r>
            <w:proofErr w:type="spellStart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творчестве»</w:t>
            </w:r>
            <w:proofErr w:type="gramStart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еждународная</w:t>
            </w:r>
            <w:proofErr w:type="spell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научно-практическая конференция «Педагогика и психология в практике современного образования» (заочное участие)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proofErr w:type="spellEnd"/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«УМНИК» Фонда содействия развитию малых форм предприятий в научно-технической сфере (очный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Королёв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научная конференция студентов среднего профессионального образования «Технологического университета» «Старт в науку: инновационные технологии в технике и дизайне»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Королёв</w:t>
            </w:r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научных работ молодёжи «Экономический рост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научный форум </w:t>
            </w:r>
            <w:proofErr w:type="gramStart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«Молодежь в науке и творчестве»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Раменский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spellEnd"/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программа развития предпринимательства «Время действовать»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(</w:t>
            </w:r>
            <w:proofErr w:type="spellStart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Королев)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26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proofErr w:type="spellEnd"/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студентов и аспирантов «Социальное управление в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веке: Личность – Общество – Бизнес – Власть»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мая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«Лучшая научно-исследовательская работа студентов и молодых учёных» «Технологического университета»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Королёв</w:t>
            </w:r>
          </w:p>
          <w:p w:rsidR="00D1652E" w:rsidRPr="00415BB4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(26 мая)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на соискание премии Губернатора Московской области в сфере науки и инноваций для молодых ученых и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г. Красногорск</w:t>
            </w:r>
          </w:p>
          <w:p w:rsidR="00D1652E" w:rsidRPr="00415BB4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до 31 мая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междисциплинарный молодежный научный форум с международным участием «Новые материалы»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июня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молодых ученых духовных и светских учебных 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заведений «Современный преподаватель – доверенное лицо государства» в рамках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молодежного лагеря «Славянское содружество»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Сочи</w:t>
            </w:r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10-20 июня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«Научная и инновационная деятельность Технологического университета»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2016 года на соискание медалей Российской академии наук с премиями для молодых ученых России и для студентов высших учебных заведений России за лучшие научные работы (заочный этап)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D1652E" w:rsidRPr="00415BB4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до 1 июля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областной молодежный форум «Я – гражданин Подмосковья».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Карьера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Молодёжное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инновации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стартапы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работающая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М.О., Егорьевский район</w:t>
            </w:r>
          </w:p>
          <w:p w:rsidR="00D1652E" w:rsidRPr="00415BB4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1-21 июля</w:t>
            </w:r>
          </w:p>
          <w:p w:rsidR="00D1652E" w:rsidRPr="00415BB4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(5-9 июля)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проектов, поданных на премию Губернатора Московской области «Наше Подмосковье»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августа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 начинается здесь!» - студенческий городок Технологического университета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Королёв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работ научно-технического творчества студентов, обучающихся по программам средн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профессионального образования (заочный этап)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чтения памяти К.Э. Циолковского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Калуга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сентября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программа развития предпринимательства «Время действовать»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(Королев)</w:t>
            </w:r>
          </w:p>
          <w:p w:rsidR="00D1652E" w:rsidRPr="00415BB4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– 8 декабря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работ научно-технического творчества студентов, обучающихся по программам среднего профессионального образования (очный этап)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университет МАМИ</w:t>
            </w:r>
          </w:p>
          <w:p w:rsidR="00D1652E" w:rsidRPr="00415BB4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научно-технический, системно-инженерный конкурс «НТСИ-</w:t>
            </w:r>
            <w:proofErr w:type="spellStart"/>
            <w:proofErr w:type="gram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</w:t>
            </w:r>
            <w:proofErr w:type="spellEnd"/>
            <w:proofErr w:type="gramEnd"/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D1652E" w:rsidRPr="00415BB4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до 30 октября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конкурса «Московский молодёжный старт-2016» по программе «УМНИК» Фонда содействия развитию малых форм предприятий в научно-технической сфере (очный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октября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«Неделя Науки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СПбПУ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(заочное участие)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D1652E" w:rsidRPr="00415BB4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до 16 октября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награждения премии «Студент года - 2016» в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Мытищи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2E" w:rsidRPr="00D1652E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2E" w:rsidRPr="00D1652E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Robotics Expo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КВЦ «Сокольники»</w:t>
            </w:r>
          </w:p>
          <w:p w:rsidR="00D1652E" w:rsidRPr="00D1652E" w:rsidRDefault="00D1652E" w:rsidP="00700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r w:rsidR="0070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700D79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научно-практической конференции «Студенческая наука»</w:t>
            </w:r>
          </w:p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«Магистерские слушания по актуальным проблемам экономики, техники и общества»;</w:t>
            </w:r>
          </w:p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«Магистерские слушания по вопросам современных технологий: достижения и инновации»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программы «УМНИК» Фонда содействия развитию малых форм предприятий в научно-технической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Реутов</w:t>
            </w:r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молодёжный инновационный форум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Королёв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ноября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актуального научного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ноября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съезд Советов молодых учёных и специалистов «Кадровый вызов для общества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ноября- 01 декабря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Церемония награждения победителей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научно-практической конференции «Студенческая наука»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spellEnd"/>
          </w:p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proofErr w:type="spellEnd"/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Ежегодная научная конференция аспирантов Технологического университета «Инновационные аспекты социально-экономического развития региона»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научная конференция по фундаментальным и прикладным проблемам устойчивого развития в системе «Природа – Общество – Человек»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Дубна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городской конкурс молодых учёных и специалистов имени академика С.П. Королёва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8FE" w:rsidRPr="00D1652E" w:rsidRDefault="00D1652E" w:rsidP="00700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 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  <w:r w:rsidR="0070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958FE" w:rsidRPr="0019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до 15 декабря</w:t>
            </w:r>
            <w:r w:rsidR="0019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Ежегодная национальная выставка-форум «ВУЗПРОМЭКСПО-2016»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ЦВК «Экспоцентр»</w:t>
            </w:r>
          </w:p>
          <w:p w:rsidR="00D1652E" w:rsidRPr="00415BB4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декабря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инновационных проектов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Ежегодной национальной выставки-форума «ВУЗПРОМЭКСПО-2016»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ЦВК «Экспоцентр»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декабря (Заявки до 30 ноября)</w:t>
            </w:r>
          </w:p>
        </w:tc>
      </w:tr>
      <w:tr w:rsidR="00D1652E" w:rsidRPr="00D1652E" w:rsidTr="00A1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робототехнике «Космическая инженерия»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15-16 декабря</w:t>
            </w:r>
          </w:p>
        </w:tc>
      </w:tr>
      <w:tr w:rsidR="00D1652E" w:rsidRPr="00D1652E" w:rsidTr="00A1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D1652E" w:rsidRDefault="00D1652E" w:rsidP="00D16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D1652E" w:rsidP="00D165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тур </w:t>
            </w:r>
            <w:r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41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Ежегодной научной конференции студентов Технологического университета «Ресурсам области - эффективное использование» на кафедре информационных технологий и управляющих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2E" w:rsidRPr="00415BB4" w:rsidRDefault="00415BB4" w:rsidP="00D1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</w:t>
            </w:r>
            <w:r w:rsidR="00D1652E"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652E" w:rsidRP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D1652E" w:rsidRDefault="00D1652E" w:rsidP="00A94E9B">
      <w:pPr>
        <w:rPr>
          <w:rFonts w:ascii="Times New Roman" w:hAnsi="Times New Roman" w:cs="Times New Roman"/>
          <w:i/>
        </w:rPr>
      </w:pPr>
    </w:p>
    <w:p w:rsidR="00D1652E" w:rsidRPr="00D1652E" w:rsidRDefault="00D1652E" w:rsidP="00A94E9B">
      <w:pPr>
        <w:rPr>
          <w:rFonts w:ascii="Times New Roman" w:hAnsi="Times New Roman" w:cs="Times New Roman"/>
          <w:i/>
        </w:rPr>
      </w:pPr>
      <w:r w:rsidRPr="00D1652E">
        <w:rPr>
          <w:rFonts w:ascii="Times New Roman" w:hAnsi="Times New Roman" w:cs="Times New Roman"/>
          <w:i/>
        </w:rPr>
        <w:t>* По вопросам участия обращаться в Отдел развития молодёжной науки по e-</w:t>
      </w:r>
      <w:proofErr w:type="spellStart"/>
      <w:r w:rsidRPr="00D1652E">
        <w:rPr>
          <w:rFonts w:ascii="Times New Roman" w:hAnsi="Times New Roman" w:cs="Times New Roman"/>
          <w:i/>
        </w:rPr>
        <w:t>mail</w:t>
      </w:r>
      <w:proofErr w:type="spellEnd"/>
      <w:r w:rsidRPr="00D1652E">
        <w:rPr>
          <w:rFonts w:ascii="Times New Roman" w:hAnsi="Times New Roman" w:cs="Times New Roman"/>
          <w:i/>
        </w:rPr>
        <w:t>: ut-nauka@mail.ru</w:t>
      </w:r>
    </w:p>
    <w:sectPr w:rsidR="00D1652E" w:rsidRPr="00D1652E" w:rsidSect="00D1652E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C4" w:rsidRDefault="00136EC4" w:rsidP="00293DC9">
      <w:pPr>
        <w:spacing w:after="0" w:line="240" w:lineRule="auto"/>
      </w:pPr>
      <w:r>
        <w:separator/>
      </w:r>
    </w:p>
  </w:endnote>
  <w:endnote w:type="continuationSeparator" w:id="0">
    <w:p w:rsidR="00136EC4" w:rsidRDefault="00136EC4" w:rsidP="0029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C4" w:rsidRDefault="00136EC4" w:rsidP="00293DC9">
      <w:pPr>
        <w:spacing w:after="0" w:line="240" w:lineRule="auto"/>
      </w:pPr>
      <w:r>
        <w:separator/>
      </w:r>
    </w:p>
  </w:footnote>
  <w:footnote w:type="continuationSeparator" w:id="0">
    <w:p w:rsidR="00136EC4" w:rsidRDefault="00136EC4" w:rsidP="0029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D19"/>
    <w:multiLevelType w:val="hybridMultilevel"/>
    <w:tmpl w:val="7ABE309A"/>
    <w:lvl w:ilvl="0" w:tplc="FA5E77A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F401B"/>
    <w:multiLevelType w:val="hybridMultilevel"/>
    <w:tmpl w:val="F9B43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5986"/>
    <w:multiLevelType w:val="hybridMultilevel"/>
    <w:tmpl w:val="73D88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34A0B"/>
    <w:multiLevelType w:val="hybridMultilevel"/>
    <w:tmpl w:val="64FA3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A499C"/>
    <w:multiLevelType w:val="hybridMultilevel"/>
    <w:tmpl w:val="6F36C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B4444"/>
    <w:multiLevelType w:val="hybridMultilevel"/>
    <w:tmpl w:val="4A589948"/>
    <w:lvl w:ilvl="0" w:tplc="FDBC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D3060"/>
    <w:multiLevelType w:val="hybridMultilevel"/>
    <w:tmpl w:val="97CE3212"/>
    <w:lvl w:ilvl="0" w:tplc="3954ACE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D1F36"/>
    <w:multiLevelType w:val="hybridMultilevel"/>
    <w:tmpl w:val="3D36BA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50"/>
    <w:rsid w:val="00025BC0"/>
    <w:rsid w:val="00026A65"/>
    <w:rsid w:val="0003525C"/>
    <w:rsid w:val="00042696"/>
    <w:rsid w:val="000440F2"/>
    <w:rsid w:val="000474DD"/>
    <w:rsid w:val="0005056E"/>
    <w:rsid w:val="000613BF"/>
    <w:rsid w:val="00070227"/>
    <w:rsid w:val="000C0FEE"/>
    <w:rsid w:val="000D0C2E"/>
    <w:rsid w:val="000E30B2"/>
    <w:rsid w:val="000F100A"/>
    <w:rsid w:val="0010718A"/>
    <w:rsid w:val="00136EC4"/>
    <w:rsid w:val="0015295B"/>
    <w:rsid w:val="001811FD"/>
    <w:rsid w:val="00181708"/>
    <w:rsid w:val="00185058"/>
    <w:rsid w:val="00185C36"/>
    <w:rsid w:val="00187996"/>
    <w:rsid w:val="001958FE"/>
    <w:rsid w:val="0019592A"/>
    <w:rsid w:val="001A1492"/>
    <w:rsid w:val="001A23A1"/>
    <w:rsid w:val="001A51A1"/>
    <w:rsid w:val="001B6F56"/>
    <w:rsid w:val="001C4C91"/>
    <w:rsid w:val="001C69F7"/>
    <w:rsid w:val="001E1374"/>
    <w:rsid w:val="001F18EC"/>
    <w:rsid w:val="00204554"/>
    <w:rsid w:val="002046E9"/>
    <w:rsid w:val="0020603C"/>
    <w:rsid w:val="00207FC5"/>
    <w:rsid w:val="0021264E"/>
    <w:rsid w:val="002128DA"/>
    <w:rsid w:val="002128FA"/>
    <w:rsid w:val="002170A9"/>
    <w:rsid w:val="00221271"/>
    <w:rsid w:val="00234DFE"/>
    <w:rsid w:val="00235BD5"/>
    <w:rsid w:val="00235DAF"/>
    <w:rsid w:val="002377C0"/>
    <w:rsid w:val="00244A43"/>
    <w:rsid w:val="00246D2E"/>
    <w:rsid w:val="002644FD"/>
    <w:rsid w:val="0028287E"/>
    <w:rsid w:val="00284FBD"/>
    <w:rsid w:val="002875CA"/>
    <w:rsid w:val="00293DC9"/>
    <w:rsid w:val="002B4C45"/>
    <w:rsid w:val="002C0E9F"/>
    <w:rsid w:val="002C678A"/>
    <w:rsid w:val="002D5065"/>
    <w:rsid w:val="002F1738"/>
    <w:rsid w:val="002F2DE7"/>
    <w:rsid w:val="00312936"/>
    <w:rsid w:val="00314B3D"/>
    <w:rsid w:val="0031515D"/>
    <w:rsid w:val="0032168C"/>
    <w:rsid w:val="00335747"/>
    <w:rsid w:val="00337FE5"/>
    <w:rsid w:val="00353982"/>
    <w:rsid w:val="003902C4"/>
    <w:rsid w:val="00391B98"/>
    <w:rsid w:val="00394B8F"/>
    <w:rsid w:val="0039527A"/>
    <w:rsid w:val="003A1AE7"/>
    <w:rsid w:val="003A47C3"/>
    <w:rsid w:val="003B387C"/>
    <w:rsid w:val="003B42AB"/>
    <w:rsid w:val="003B5418"/>
    <w:rsid w:val="003E2D95"/>
    <w:rsid w:val="00400A23"/>
    <w:rsid w:val="00402110"/>
    <w:rsid w:val="00402A62"/>
    <w:rsid w:val="00403DC1"/>
    <w:rsid w:val="0041003E"/>
    <w:rsid w:val="004130E0"/>
    <w:rsid w:val="00415BB4"/>
    <w:rsid w:val="00421F1D"/>
    <w:rsid w:val="004439C0"/>
    <w:rsid w:val="004534DE"/>
    <w:rsid w:val="00456204"/>
    <w:rsid w:val="004725D2"/>
    <w:rsid w:val="004827FB"/>
    <w:rsid w:val="004A5D24"/>
    <w:rsid w:val="004B3FF8"/>
    <w:rsid w:val="004C494D"/>
    <w:rsid w:val="004C774E"/>
    <w:rsid w:val="004D1121"/>
    <w:rsid w:val="004D1677"/>
    <w:rsid w:val="004D24F6"/>
    <w:rsid w:val="004E1CE4"/>
    <w:rsid w:val="004E72D3"/>
    <w:rsid w:val="004F6811"/>
    <w:rsid w:val="004F6B56"/>
    <w:rsid w:val="00511E77"/>
    <w:rsid w:val="00522B02"/>
    <w:rsid w:val="00542B3D"/>
    <w:rsid w:val="0055013D"/>
    <w:rsid w:val="005507CE"/>
    <w:rsid w:val="00550BC8"/>
    <w:rsid w:val="005623C6"/>
    <w:rsid w:val="00573899"/>
    <w:rsid w:val="005A77AB"/>
    <w:rsid w:val="005B5315"/>
    <w:rsid w:val="005C314F"/>
    <w:rsid w:val="005C5324"/>
    <w:rsid w:val="005E61E0"/>
    <w:rsid w:val="00600979"/>
    <w:rsid w:val="00617364"/>
    <w:rsid w:val="006356AA"/>
    <w:rsid w:val="00645861"/>
    <w:rsid w:val="00671E21"/>
    <w:rsid w:val="00677270"/>
    <w:rsid w:val="006B0F95"/>
    <w:rsid w:val="006E1E0A"/>
    <w:rsid w:val="006E5909"/>
    <w:rsid w:val="006F3D04"/>
    <w:rsid w:val="006F472E"/>
    <w:rsid w:val="00700D79"/>
    <w:rsid w:val="0072210E"/>
    <w:rsid w:val="00730F24"/>
    <w:rsid w:val="00743029"/>
    <w:rsid w:val="007474DC"/>
    <w:rsid w:val="007535DA"/>
    <w:rsid w:val="00774055"/>
    <w:rsid w:val="00785DC2"/>
    <w:rsid w:val="00795DA2"/>
    <w:rsid w:val="007A1215"/>
    <w:rsid w:val="007A35CF"/>
    <w:rsid w:val="007B4D38"/>
    <w:rsid w:val="00804DC3"/>
    <w:rsid w:val="00805F41"/>
    <w:rsid w:val="00807566"/>
    <w:rsid w:val="00807B27"/>
    <w:rsid w:val="00826FBA"/>
    <w:rsid w:val="00836031"/>
    <w:rsid w:val="00846A2D"/>
    <w:rsid w:val="00875EB0"/>
    <w:rsid w:val="00883929"/>
    <w:rsid w:val="008839AA"/>
    <w:rsid w:val="00891A40"/>
    <w:rsid w:val="008C1F6E"/>
    <w:rsid w:val="008C24E3"/>
    <w:rsid w:val="008E2652"/>
    <w:rsid w:val="008E44D0"/>
    <w:rsid w:val="008F60D4"/>
    <w:rsid w:val="008F66A1"/>
    <w:rsid w:val="00906FD7"/>
    <w:rsid w:val="00915AE8"/>
    <w:rsid w:val="00934117"/>
    <w:rsid w:val="009600D9"/>
    <w:rsid w:val="00961D2A"/>
    <w:rsid w:val="00963F5E"/>
    <w:rsid w:val="00966BD6"/>
    <w:rsid w:val="009806FD"/>
    <w:rsid w:val="0098115D"/>
    <w:rsid w:val="009947F3"/>
    <w:rsid w:val="0099660C"/>
    <w:rsid w:val="009A0D51"/>
    <w:rsid w:val="009A7280"/>
    <w:rsid w:val="009B4DDF"/>
    <w:rsid w:val="009B66E0"/>
    <w:rsid w:val="009B6BF7"/>
    <w:rsid w:val="009C07FD"/>
    <w:rsid w:val="009C2004"/>
    <w:rsid w:val="009C3BC4"/>
    <w:rsid w:val="009D2311"/>
    <w:rsid w:val="009D2E68"/>
    <w:rsid w:val="009E65A2"/>
    <w:rsid w:val="009E728E"/>
    <w:rsid w:val="009F5A3A"/>
    <w:rsid w:val="00A0475D"/>
    <w:rsid w:val="00A1651F"/>
    <w:rsid w:val="00A274C1"/>
    <w:rsid w:val="00A30B82"/>
    <w:rsid w:val="00A75105"/>
    <w:rsid w:val="00A80932"/>
    <w:rsid w:val="00A818E7"/>
    <w:rsid w:val="00A907BE"/>
    <w:rsid w:val="00A91873"/>
    <w:rsid w:val="00A94E9B"/>
    <w:rsid w:val="00AA3B09"/>
    <w:rsid w:val="00AB4A80"/>
    <w:rsid w:val="00AF3C30"/>
    <w:rsid w:val="00AF4C4D"/>
    <w:rsid w:val="00B01FA5"/>
    <w:rsid w:val="00B154F6"/>
    <w:rsid w:val="00B179E3"/>
    <w:rsid w:val="00B26362"/>
    <w:rsid w:val="00B3412A"/>
    <w:rsid w:val="00B50043"/>
    <w:rsid w:val="00B5282E"/>
    <w:rsid w:val="00B74816"/>
    <w:rsid w:val="00B81C58"/>
    <w:rsid w:val="00B834DE"/>
    <w:rsid w:val="00B851AD"/>
    <w:rsid w:val="00B9091D"/>
    <w:rsid w:val="00B919BB"/>
    <w:rsid w:val="00BA1A67"/>
    <w:rsid w:val="00BA5948"/>
    <w:rsid w:val="00BB084E"/>
    <w:rsid w:val="00BB6DA3"/>
    <w:rsid w:val="00BC152B"/>
    <w:rsid w:val="00BC2E74"/>
    <w:rsid w:val="00BD4656"/>
    <w:rsid w:val="00BD5723"/>
    <w:rsid w:val="00BE5C5C"/>
    <w:rsid w:val="00BE6D25"/>
    <w:rsid w:val="00BE7613"/>
    <w:rsid w:val="00BF639B"/>
    <w:rsid w:val="00BF7D54"/>
    <w:rsid w:val="00C12FEC"/>
    <w:rsid w:val="00C20E47"/>
    <w:rsid w:val="00C321EC"/>
    <w:rsid w:val="00C42937"/>
    <w:rsid w:val="00C6146F"/>
    <w:rsid w:val="00C9667F"/>
    <w:rsid w:val="00CB2F3E"/>
    <w:rsid w:val="00CB762E"/>
    <w:rsid w:val="00CD3F48"/>
    <w:rsid w:val="00CD5460"/>
    <w:rsid w:val="00CD641D"/>
    <w:rsid w:val="00CD69CD"/>
    <w:rsid w:val="00CF1CF0"/>
    <w:rsid w:val="00CF5728"/>
    <w:rsid w:val="00D02DFF"/>
    <w:rsid w:val="00D05009"/>
    <w:rsid w:val="00D124FC"/>
    <w:rsid w:val="00D127A2"/>
    <w:rsid w:val="00D1652E"/>
    <w:rsid w:val="00D241E1"/>
    <w:rsid w:val="00D621F5"/>
    <w:rsid w:val="00D64EF7"/>
    <w:rsid w:val="00D7331C"/>
    <w:rsid w:val="00D747C3"/>
    <w:rsid w:val="00D921DF"/>
    <w:rsid w:val="00DA18EF"/>
    <w:rsid w:val="00DA5879"/>
    <w:rsid w:val="00DB2D92"/>
    <w:rsid w:val="00DD6FFE"/>
    <w:rsid w:val="00DD7BF0"/>
    <w:rsid w:val="00DE2434"/>
    <w:rsid w:val="00DE3104"/>
    <w:rsid w:val="00DF1114"/>
    <w:rsid w:val="00DF20D6"/>
    <w:rsid w:val="00DF50BB"/>
    <w:rsid w:val="00DF5350"/>
    <w:rsid w:val="00E03BE1"/>
    <w:rsid w:val="00E04E25"/>
    <w:rsid w:val="00E244BB"/>
    <w:rsid w:val="00E37ADF"/>
    <w:rsid w:val="00E45968"/>
    <w:rsid w:val="00E526D9"/>
    <w:rsid w:val="00E6016D"/>
    <w:rsid w:val="00E6324D"/>
    <w:rsid w:val="00E70AD9"/>
    <w:rsid w:val="00E74002"/>
    <w:rsid w:val="00E85DAC"/>
    <w:rsid w:val="00E86AE8"/>
    <w:rsid w:val="00E874D6"/>
    <w:rsid w:val="00EA1A90"/>
    <w:rsid w:val="00EA546C"/>
    <w:rsid w:val="00EA653F"/>
    <w:rsid w:val="00EB55B1"/>
    <w:rsid w:val="00EC04DD"/>
    <w:rsid w:val="00EC1806"/>
    <w:rsid w:val="00EC2098"/>
    <w:rsid w:val="00ED1C79"/>
    <w:rsid w:val="00EE5B00"/>
    <w:rsid w:val="00F2195B"/>
    <w:rsid w:val="00F235BF"/>
    <w:rsid w:val="00F43012"/>
    <w:rsid w:val="00F609F2"/>
    <w:rsid w:val="00F62348"/>
    <w:rsid w:val="00F67250"/>
    <w:rsid w:val="00F672AF"/>
    <w:rsid w:val="00F9024F"/>
    <w:rsid w:val="00F909ED"/>
    <w:rsid w:val="00F9333D"/>
    <w:rsid w:val="00F95DDD"/>
    <w:rsid w:val="00F96C56"/>
    <w:rsid w:val="00FD0A10"/>
    <w:rsid w:val="00FD54AC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C4"/>
    <w:rPr>
      <w:strike w:val="0"/>
      <w:dstrike w:val="0"/>
      <w:color w:val="2B587A"/>
      <w:u w:val="none"/>
      <w:effect w:val="none"/>
    </w:rPr>
  </w:style>
  <w:style w:type="table" w:styleId="a4">
    <w:name w:val="Table Grid"/>
    <w:basedOn w:val="a1"/>
    <w:uiPriority w:val="59"/>
    <w:rsid w:val="0021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DC9"/>
  </w:style>
  <w:style w:type="paragraph" w:styleId="a7">
    <w:name w:val="footer"/>
    <w:basedOn w:val="a"/>
    <w:link w:val="a8"/>
    <w:uiPriority w:val="99"/>
    <w:unhideWhenUsed/>
    <w:rsid w:val="0029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DC9"/>
  </w:style>
  <w:style w:type="paragraph" w:styleId="a9">
    <w:name w:val="caption"/>
    <w:basedOn w:val="a"/>
    <w:next w:val="a"/>
    <w:uiPriority w:val="35"/>
    <w:unhideWhenUsed/>
    <w:qFormat/>
    <w:rsid w:val="00293DC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26FB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DC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F20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7ADF"/>
  </w:style>
  <w:style w:type="table" w:styleId="-4">
    <w:name w:val="Light Shading Accent 4"/>
    <w:basedOn w:val="a1"/>
    <w:uiPriority w:val="60"/>
    <w:rsid w:val="00F623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F62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1"/>
    <w:uiPriority w:val="62"/>
    <w:rsid w:val="00F62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0">
    <w:name w:val="Стиль1"/>
    <w:basedOn w:val="3"/>
    <w:uiPriority w:val="99"/>
    <w:rsid w:val="00F623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F62348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uiPriority w:val="99"/>
    <w:semiHidden/>
    <w:unhideWhenUsed/>
    <w:rsid w:val="00F623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Стиль3"/>
    <w:basedOn w:val="-1"/>
    <w:uiPriority w:val="99"/>
    <w:rsid w:val="00F62348"/>
    <w:pPr>
      <w:spacing w:after="0" w:line="240" w:lineRule="auto"/>
    </w:p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8C74F4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-2"/>
    <w:uiPriority w:val="99"/>
    <w:rsid w:val="00F62348"/>
    <w:pPr>
      <w:spacing w:after="0" w:line="240" w:lineRule="auto"/>
    </w:pPr>
    <w:tblPr>
      <w:tblStyleRowBandSize w:val="1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9570F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6234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F6234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656"/>
    <w:rPr>
      <w:rFonts w:ascii="Tahoma" w:hAnsi="Tahoma" w:cs="Tahoma"/>
      <w:sz w:val="16"/>
      <w:szCs w:val="16"/>
    </w:rPr>
  </w:style>
  <w:style w:type="table" w:styleId="-10">
    <w:name w:val="Light Shading Accent 1"/>
    <w:basedOn w:val="a1"/>
    <w:uiPriority w:val="60"/>
    <w:rsid w:val="009A0D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Medium List 1"/>
    <w:basedOn w:val="a1"/>
    <w:uiPriority w:val="65"/>
    <w:rsid w:val="009A0D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9A0D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025B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C4"/>
    <w:rPr>
      <w:strike w:val="0"/>
      <w:dstrike w:val="0"/>
      <w:color w:val="2B587A"/>
      <w:u w:val="none"/>
      <w:effect w:val="none"/>
    </w:rPr>
  </w:style>
  <w:style w:type="table" w:styleId="a4">
    <w:name w:val="Table Grid"/>
    <w:basedOn w:val="a1"/>
    <w:uiPriority w:val="59"/>
    <w:rsid w:val="0021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DC9"/>
  </w:style>
  <w:style w:type="paragraph" w:styleId="a7">
    <w:name w:val="footer"/>
    <w:basedOn w:val="a"/>
    <w:link w:val="a8"/>
    <w:uiPriority w:val="99"/>
    <w:unhideWhenUsed/>
    <w:rsid w:val="0029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DC9"/>
  </w:style>
  <w:style w:type="paragraph" w:styleId="a9">
    <w:name w:val="caption"/>
    <w:basedOn w:val="a"/>
    <w:next w:val="a"/>
    <w:uiPriority w:val="35"/>
    <w:unhideWhenUsed/>
    <w:qFormat/>
    <w:rsid w:val="00293DC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26FB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DC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F20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7ADF"/>
  </w:style>
  <w:style w:type="table" w:styleId="-4">
    <w:name w:val="Light Shading Accent 4"/>
    <w:basedOn w:val="a1"/>
    <w:uiPriority w:val="60"/>
    <w:rsid w:val="00F623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F62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1"/>
    <w:uiPriority w:val="62"/>
    <w:rsid w:val="00F62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10">
    <w:name w:val="Стиль1"/>
    <w:basedOn w:val="3"/>
    <w:uiPriority w:val="99"/>
    <w:rsid w:val="00F6234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F62348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uiPriority w:val="99"/>
    <w:semiHidden/>
    <w:unhideWhenUsed/>
    <w:rsid w:val="00F623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Стиль3"/>
    <w:basedOn w:val="-1"/>
    <w:uiPriority w:val="99"/>
    <w:rsid w:val="00F62348"/>
    <w:pPr>
      <w:spacing w:after="0" w:line="240" w:lineRule="auto"/>
    </w:p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8C74F4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-2"/>
    <w:uiPriority w:val="99"/>
    <w:rsid w:val="00F62348"/>
    <w:pPr>
      <w:spacing w:after="0" w:line="240" w:lineRule="auto"/>
    </w:pPr>
    <w:tblPr>
      <w:tblStyleRowBandSize w:val="1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9570F0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6234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F6234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4656"/>
    <w:rPr>
      <w:rFonts w:ascii="Tahoma" w:hAnsi="Tahoma" w:cs="Tahoma"/>
      <w:sz w:val="16"/>
      <w:szCs w:val="16"/>
    </w:rPr>
  </w:style>
  <w:style w:type="table" w:styleId="-10">
    <w:name w:val="Light Shading Accent 1"/>
    <w:basedOn w:val="a1"/>
    <w:uiPriority w:val="60"/>
    <w:rsid w:val="009A0D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Medium List 1"/>
    <w:basedOn w:val="a1"/>
    <w:uiPriority w:val="65"/>
    <w:rsid w:val="009A0D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9A0D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025B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Куцикова Дарья Игоревна</dc:creator>
  <cp:lastModifiedBy>Зунтова Ирина Сергеевна</cp:lastModifiedBy>
  <cp:revision>11</cp:revision>
  <cp:lastPrinted>2016-09-21T07:52:00Z</cp:lastPrinted>
  <dcterms:created xsi:type="dcterms:W3CDTF">2016-12-06T09:17:00Z</dcterms:created>
  <dcterms:modified xsi:type="dcterms:W3CDTF">2017-01-17T13:54:00Z</dcterms:modified>
</cp:coreProperties>
</file>