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1BE" w:rsidRPr="00C6554A" w:rsidRDefault="006D31BE" w:rsidP="0035247C"/>
    <w:p w:rsidR="006D31BE" w:rsidRPr="00C6554A" w:rsidRDefault="006D31BE" w:rsidP="005A46FF">
      <w:pPr>
        <w:jc w:val="center"/>
        <w:rPr>
          <w:b/>
          <w:i/>
        </w:rPr>
      </w:pPr>
      <w:r w:rsidRPr="00C6554A">
        <w:rPr>
          <w:b/>
          <w:i/>
        </w:rPr>
        <w:t>ФАКУЛЬТЕТ УПРАВЛЕНИЯ И СОЦИАЛЬНО-ГУМАНИТАРНОГО ОБРАЗОВАНИЯ</w:t>
      </w:r>
    </w:p>
    <w:p w:rsidR="006D31BE" w:rsidRPr="00C6554A" w:rsidRDefault="006D31BE" w:rsidP="0035247C">
      <w:pPr>
        <w:rPr>
          <w:b/>
          <w:i/>
        </w:rPr>
      </w:pPr>
    </w:p>
    <w:p w:rsidR="006D31BE" w:rsidRPr="00C6554A" w:rsidRDefault="006D31BE" w:rsidP="005A46FF">
      <w:pPr>
        <w:jc w:val="center"/>
        <w:rPr>
          <w:b/>
          <w:i/>
        </w:rPr>
      </w:pPr>
      <w:r w:rsidRPr="00C6554A">
        <w:rPr>
          <w:b/>
          <w:i/>
        </w:rPr>
        <w:t>КАФЕДРА ИНОСТРАННЫХ ЯЗЫКОВ</w:t>
      </w:r>
    </w:p>
    <w:p w:rsidR="006D31BE" w:rsidRPr="00C6554A" w:rsidRDefault="006D31BE" w:rsidP="0035247C"/>
    <w:p w:rsidR="006D31BE" w:rsidRPr="00C6554A" w:rsidRDefault="006D31BE" w:rsidP="0035247C"/>
    <w:p w:rsidR="006D31BE" w:rsidRPr="00C6554A" w:rsidRDefault="006D31BE" w:rsidP="0035247C"/>
    <w:p w:rsidR="006D31BE" w:rsidRPr="00C6554A" w:rsidRDefault="006D31BE" w:rsidP="005A46FF">
      <w:pPr>
        <w:jc w:val="center"/>
        <w:rPr>
          <w:b/>
        </w:rPr>
      </w:pPr>
      <w:r w:rsidRPr="00C6554A">
        <w:rPr>
          <w:b/>
        </w:rPr>
        <w:t>РАБОЧАЯ ПРОГРАММА</w:t>
      </w:r>
    </w:p>
    <w:p w:rsidR="006D31BE" w:rsidRPr="00C6554A" w:rsidRDefault="006D31BE" w:rsidP="005A46FF">
      <w:pPr>
        <w:jc w:val="center"/>
        <w:rPr>
          <w:b/>
        </w:rPr>
      </w:pPr>
      <w:r w:rsidRPr="00C6554A">
        <w:rPr>
          <w:b/>
        </w:rPr>
        <w:t>ДИСЦИПЛИНЫ</w:t>
      </w:r>
    </w:p>
    <w:p w:rsidR="006D31BE" w:rsidRPr="00C6554A" w:rsidRDefault="006D31BE" w:rsidP="005A46FF">
      <w:pPr>
        <w:jc w:val="center"/>
        <w:rPr>
          <w:b/>
        </w:rPr>
      </w:pPr>
      <w:r w:rsidRPr="00C6554A">
        <w:rPr>
          <w:b/>
        </w:rPr>
        <w:t>«</w:t>
      </w:r>
      <w:r w:rsidR="00770573" w:rsidRPr="00C6554A">
        <w:rPr>
          <w:b/>
        </w:rPr>
        <w:t>ИНОСТРАННЫЙ</w:t>
      </w:r>
      <w:r w:rsidR="00F83897" w:rsidRPr="00C6554A">
        <w:rPr>
          <w:b/>
        </w:rPr>
        <w:t xml:space="preserve"> ЯЗЫК</w:t>
      </w:r>
      <w:r w:rsidRPr="00C6554A">
        <w:rPr>
          <w:b/>
        </w:rPr>
        <w:t>»</w:t>
      </w:r>
    </w:p>
    <w:p w:rsidR="00770573" w:rsidRPr="00C6554A" w:rsidRDefault="00C75438" w:rsidP="005A46FF">
      <w:pPr>
        <w:jc w:val="center"/>
        <w:rPr>
          <w:b/>
        </w:rPr>
      </w:pPr>
      <w:r w:rsidRPr="00C6554A">
        <w:rPr>
          <w:b/>
        </w:rPr>
        <w:t>(Английский, французский, немецкий язык</w:t>
      </w:r>
      <w:r w:rsidR="00770573" w:rsidRPr="00C6554A">
        <w:rPr>
          <w:b/>
        </w:rPr>
        <w:t>)</w:t>
      </w:r>
    </w:p>
    <w:p w:rsidR="006D31BE" w:rsidRPr="00C6554A" w:rsidRDefault="006D31BE" w:rsidP="0035247C"/>
    <w:p w:rsidR="006D31BE" w:rsidRPr="00C6554A" w:rsidRDefault="006D31BE" w:rsidP="0035247C"/>
    <w:p w:rsidR="00C63EF7" w:rsidRPr="00C6554A" w:rsidRDefault="00C63EF7" w:rsidP="0035247C"/>
    <w:p w:rsidR="006D31BE" w:rsidRPr="00C6554A" w:rsidRDefault="006D31BE" w:rsidP="0035247C">
      <w:pPr>
        <w:rPr>
          <w:b/>
        </w:rPr>
      </w:pPr>
      <w:r w:rsidRPr="00C6554A">
        <w:rPr>
          <w:b/>
        </w:rPr>
        <w:t xml:space="preserve">Направление подготовки: </w:t>
      </w:r>
      <w:r w:rsidR="00C75438" w:rsidRPr="00C6554A">
        <w:rPr>
          <w:b/>
          <w:i/>
        </w:rPr>
        <w:t xml:space="preserve">37.06.01 </w:t>
      </w:r>
      <w:r w:rsidRPr="00C6554A">
        <w:rPr>
          <w:b/>
          <w:i/>
        </w:rPr>
        <w:t>«</w:t>
      </w:r>
      <w:r w:rsidR="00C75438" w:rsidRPr="00C6554A">
        <w:rPr>
          <w:b/>
          <w:i/>
        </w:rPr>
        <w:t>Психологические науки</w:t>
      </w:r>
      <w:r w:rsidRPr="00C6554A">
        <w:rPr>
          <w:b/>
          <w:i/>
        </w:rPr>
        <w:t>»</w:t>
      </w:r>
    </w:p>
    <w:p w:rsidR="006D31BE" w:rsidRPr="00C6554A" w:rsidRDefault="006D31BE" w:rsidP="0035247C">
      <w:pPr>
        <w:rPr>
          <w:b/>
        </w:rPr>
      </w:pPr>
      <w:r w:rsidRPr="00C6554A">
        <w:rPr>
          <w:b/>
        </w:rPr>
        <w:t xml:space="preserve">Профиль: </w:t>
      </w:r>
      <w:r w:rsidR="00C75438" w:rsidRPr="00C6554A">
        <w:rPr>
          <w:b/>
          <w:i/>
        </w:rPr>
        <w:t>Психология труда, инженерная психология, эргономика</w:t>
      </w:r>
    </w:p>
    <w:p w:rsidR="006D31BE" w:rsidRPr="00C6554A" w:rsidRDefault="006D31BE" w:rsidP="0035247C">
      <w:pPr>
        <w:rPr>
          <w:b/>
        </w:rPr>
      </w:pPr>
      <w:r w:rsidRPr="00C6554A">
        <w:rPr>
          <w:b/>
        </w:rPr>
        <w:t xml:space="preserve">Форма обучения: </w:t>
      </w:r>
      <w:r w:rsidRPr="00C6554A">
        <w:rPr>
          <w:b/>
          <w:i/>
        </w:rPr>
        <w:t>очная</w:t>
      </w:r>
      <w:r w:rsidR="00C75438" w:rsidRPr="00C6554A">
        <w:rPr>
          <w:b/>
          <w:i/>
        </w:rPr>
        <w:t>/заочная</w:t>
      </w:r>
    </w:p>
    <w:p w:rsidR="006D31BE" w:rsidRPr="00C6554A" w:rsidRDefault="006D31BE" w:rsidP="0035247C"/>
    <w:p w:rsidR="006D31BE" w:rsidRPr="00C6554A" w:rsidRDefault="006D31BE" w:rsidP="0035247C"/>
    <w:p w:rsidR="006D31BE" w:rsidRPr="00C6554A" w:rsidRDefault="006D31BE" w:rsidP="0035247C"/>
    <w:p w:rsidR="006D31BE" w:rsidRPr="00C6554A" w:rsidRDefault="006D31BE" w:rsidP="0035247C"/>
    <w:p w:rsidR="006D31BE" w:rsidRPr="00C6554A" w:rsidRDefault="006D31BE" w:rsidP="0035247C"/>
    <w:p w:rsidR="006D31BE" w:rsidRPr="00C6554A" w:rsidRDefault="006D31BE" w:rsidP="0035247C"/>
    <w:p w:rsidR="006D31BE" w:rsidRPr="00C6554A" w:rsidRDefault="006D31BE" w:rsidP="0035247C"/>
    <w:p w:rsidR="006D31BE" w:rsidRPr="00C6554A" w:rsidRDefault="006D31BE" w:rsidP="0035247C"/>
    <w:p w:rsidR="006D31BE" w:rsidRPr="00C6554A" w:rsidRDefault="006D31BE" w:rsidP="0035247C"/>
    <w:p w:rsidR="006D31BE" w:rsidRPr="00C6554A" w:rsidRDefault="006D31BE" w:rsidP="0035247C"/>
    <w:p w:rsidR="006D31BE" w:rsidRPr="00C6554A" w:rsidRDefault="006D31BE" w:rsidP="0035247C"/>
    <w:p w:rsidR="006D31BE" w:rsidRPr="00C6554A" w:rsidRDefault="006D31BE" w:rsidP="0035247C"/>
    <w:p w:rsidR="006D31BE" w:rsidRPr="00C6554A" w:rsidRDefault="006D31BE" w:rsidP="005A46FF">
      <w:pPr>
        <w:jc w:val="center"/>
      </w:pPr>
      <w:r w:rsidRPr="00C6554A">
        <w:t>Королев</w:t>
      </w:r>
    </w:p>
    <w:p w:rsidR="006D31BE" w:rsidRPr="00C6554A" w:rsidRDefault="00C75438" w:rsidP="005A46FF">
      <w:pPr>
        <w:jc w:val="center"/>
      </w:pPr>
      <w:r w:rsidRPr="00C6554A">
        <w:t>201</w:t>
      </w:r>
      <w:r w:rsidR="00721464">
        <w:t>5</w:t>
      </w:r>
      <w:r w:rsidR="006D31BE" w:rsidRPr="00C6554A">
        <w:br w:type="page"/>
      </w:r>
    </w:p>
    <w:p w:rsidR="006D31BE" w:rsidRPr="00C6554A" w:rsidRDefault="00110114" w:rsidP="0035247C">
      <w:pPr>
        <w:pStyle w:val="1"/>
      </w:pPr>
      <w:bookmarkStart w:id="0" w:name="_Toc401144132"/>
      <w:r w:rsidRPr="00C6554A">
        <w:lastRenderedPageBreak/>
        <w:t xml:space="preserve">Перечень планируемых результатов </w:t>
      </w:r>
      <w:proofErr w:type="gramStart"/>
      <w:r w:rsidRPr="00C6554A">
        <w:t>обучения по дисциплине</w:t>
      </w:r>
      <w:proofErr w:type="gramEnd"/>
      <w:r w:rsidRPr="00C6554A">
        <w:t>, соотнесенных с планируемыми результатами освоения ООП</w:t>
      </w:r>
      <w:bookmarkEnd w:id="0"/>
    </w:p>
    <w:p w:rsidR="000F11DC" w:rsidRPr="00C6554A" w:rsidRDefault="001F154F" w:rsidP="00C94763">
      <w:pPr>
        <w:ind w:firstLine="708"/>
      </w:pPr>
      <w:r w:rsidRPr="00C6554A">
        <w:rPr>
          <w:b/>
        </w:rPr>
        <w:t>Целью</w:t>
      </w:r>
      <w:r w:rsidR="00C06832" w:rsidRPr="00C6554A">
        <w:rPr>
          <w:b/>
        </w:rPr>
        <w:t xml:space="preserve"> изучения</w:t>
      </w:r>
      <w:r w:rsidR="000F11DC" w:rsidRPr="00C6554A">
        <w:rPr>
          <w:b/>
        </w:rPr>
        <w:t xml:space="preserve"> дисциплины</w:t>
      </w:r>
      <w:r w:rsidR="000F11DC" w:rsidRPr="00C6554A">
        <w:t xml:space="preserve"> является </w:t>
      </w:r>
      <w:r w:rsidR="00746900" w:rsidRPr="00C6554A">
        <w:t xml:space="preserve">достижение уровня владения иностранным языком, позволяющим </w:t>
      </w:r>
      <w:r w:rsidR="00D52058" w:rsidRPr="00C6554A">
        <w:t>аспирантам</w:t>
      </w:r>
      <w:r w:rsidR="00746900" w:rsidRPr="00C6554A">
        <w:t xml:space="preserve"> успешно осуществлять научную деятельность, пользуясь английским языком во всех </w:t>
      </w:r>
      <w:r w:rsidR="00CC7596" w:rsidRPr="00C6554A">
        <w:t>видах речевой коммуникации, представленных в сфере устного и письменного общения.</w:t>
      </w:r>
    </w:p>
    <w:p w:rsidR="00C5080F" w:rsidRPr="00C6554A" w:rsidRDefault="00C5080F" w:rsidP="00C5080F">
      <w:pPr>
        <w:ind w:firstLine="708"/>
      </w:pPr>
      <w:r w:rsidRPr="00C6554A">
        <w:rPr>
          <w:b/>
        </w:rPr>
        <w:t>Универсальные компетенции:</w:t>
      </w:r>
    </w:p>
    <w:p w:rsidR="00C5080F" w:rsidRPr="00C6554A" w:rsidRDefault="00C5080F" w:rsidP="00C5080F">
      <w:pPr>
        <w:ind w:firstLine="708"/>
      </w:pPr>
      <w:r w:rsidRPr="00C6554A">
        <w:t>- (</w:t>
      </w:r>
      <w:r w:rsidRPr="00C6554A">
        <w:rPr>
          <w:b/>
        </w:rPr>
        <w:t>УК-1</w:t>
      </w:r>
      <w:r w:rsidRPr="00C6554A">
        <w:t>) -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C5080F" w:rsidRPr="00C6554A" w:rsidRDefault="00C5080F" w:rsidP="00C5080F">
      <w:pPr>
        <w:ind w:firstLine="708"/>
      </w:pPr>
      <w:r w:rsidRPr="00C6554A">
        <w:t>- (</w:t>
      </w:r>
      <w:r w:rsidRPr="00C6554A">
        <w:rPr>
          <w:b/>
        </w:rPr>
        <w:t>УК-3</w:t>
      </w:r>
      <w:r w:rsidRPr="00C6554A">
        <w:t>) - 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C5080F" w:rsidRPr="00C6554A" w:rsidRDefault="00C5080F" w:rsidP="00C5080F">
      <w:pPr>
        <w:ind w:firstLine="708"/>
      </w:pPr>
      <w:r w:rsidRPr="00C6554A">
        <w:t>- (</w:t>
      </w:r>
      <w:r w:rsidRPr="00C6554A">
        <w:rPr>
          <w:b/>
        </w:rPr>
        <w:t>УК-4</w:t>
      </w:r>
      <w:r w:rsidRPr="00C6554A">
        <w:t>) - готовностью использовать современные методы и технологии научной коммуникации на государственном и иностранном языках.</w:t>
      </w:r>
    </w:p>
    <w:p w:rsidR="00C5080F" w:rsidRPr="00C6554A" w:rsidRDefault="00C5080F" w:rsidP="00C5080F">
      <w:pPr>
        <w:ind w:firstLine="360"/>
      </w:pPr>
      <w:r w:rsidRPr="00C6554A">
        <w:t xml:space="preserve">Основными </w:t>
      </w:r>
      <w:r w:rsidRPr="00C6554A">
        <w:rPr>
          <w:b/>
        </w:rPr>
        <w:t>задачами</w:t>
      </w:r>
      <w:r w:rsidRPr="00C6554A">
        <w:t xml:space="preserve"> дисциплины являются:</w:t>
      </w:r>
    </w:p>
    <w:p w:rsidR="00C5080F" w:rsidRPr="00C6554A" w:rsidRDefault="00C5080F" w:rsidP="00C5080F">
      <w:pPr>
        <w:pStyle w:val="ab"/>
        <w:numPr>
          <w:ilvl w:val="0"/>
          <w:numId w:val="47"/>
        </w:numPr>
      </w:pPr>
      <w:r w:rsidRPr="00C6554A">
        <w:t>Поддержание ранее приобретенных навыков и умений иноязычного общения и их использование как базы для развития коммуникативной компетенции в сфере научной и профессиональной деятельности;</w:t>
      </w:r>
    </w:p>
    <w:p w:rsidR="00C5080F" w:rsidRPr="00C6554A" w:rsidRDefault="00C5080F" w:rsidP="00C5080F">
      <w:pPr>
        <w:pStyle w:val="ab"/>
        <w:numPr>
          <w:ilvl w:val="0"/>
          <w:numId w:val="47"/>
        </w:numPr>
      </w:pPr>
      <w:r w:rsidRPr="00C6554A">
        <w:t>Расширение словарного запаса, необходимого для осуществления аспирантами научной и профессиональной деятельности в соответствии с их специализацией и направлениями научной и профессиональной деятельности;</w:t>
      </w:r>
    </w:p>
    <w:p w:rsidR="00C5080F" w:rsidRPr="00C6554A" w:rsidRDefault="00C5080F" w:rsidP="00C5080F">
      <w:pPr>
        <w:pStyle w:val="ab"/>
        <w:numPr>
          <w:ilvl w:val="0"/>
          <w:numId w:val="47"/>
        </w:numPr>
      </w:pPr>
      <w:r w:rsidRPr="00C6554A">
        <w:t xml:space="preserve">Развитие профессионально значимых умений и опыта иноязычного общения во всех видах речевой деятельности (чтение, говорение, </w:t>
      </w:r>
      <w:proofErr w:type="spellStart"/>
      <w:r w:rsidRPr="00C6554A">
        <w:t>аудирование</w:t>
      </w:r>
      <w:proofErr w:type="spellEnd"/>
      <w:r w:rsidRPr="00C6554A">
        <w:t>, письмо) в условиях научного и профессионального общения.</w:t>
      </w:r>
    </w:p>
    <w:p w:rsidR="00C5080F" w:rsidRPr="00C6554A" w:rsidRDefault="00C5080F" w:rsidP="00C5080F">
      <w:pPr>
        <w:pStyle w:val="ab"/>
        <w:numPr>
          <w:ilvl w:val="0"/>
          <w:numId w:val="47"/>
        </w:numPr>
      </w:pPr>
      <w:r w:rsidRPr="00C6554A">
        <w:t>Развитие у аспирантов умений и опыта осуществления самостоятельной работы по повышению уровня владения иностранным языком, а также осуществления научной и профессиональной деятельности с использованием изучаемого языка;</w:t>
      </w:r>
    </w:p>
    <w:p w:rsidR="00C5080F" w:rsidRPr="00C6554A" w:rsidRDefault="00C5080F" w:rsidP="00C5080F">
      <w:pPr>
        <w:pStyle w:val="ab"/>
        <w:numPr>
          <w:ilvl w:val="0"/>
          <w:numId w:val="47"/>
        </w:numPr>
      </w:pPr>
      <w:r w:rsidRPr="00C6554A">
        <w:t>Реализация приобретенных речевых умений в процессе поиска, отбора и использования материала на английском языке для написания научной работы (научной статьи, диссертации) и устного представления исследования.</w:t>
      </w:r>
    </w:p>
    <w:p w:rsidR="00C5080F" w:rsidRPr="00C6554A" w:rsidRDefault="00C5080F" w:rsidP="00C5080F">
      <w:pPr>
        <w:ind w:firstLine="708"/>
      </w:pPr>
      <w:r w:rsidRPr="00C6554A">
        <w:t>После завершения освоения данной дисциплины аспирант должен:</w:t>
      </w:r>
    </w:p>
    <w:p w:rsidR="00C5080F" w:rsidRPr="00C6554A" w:rsidRDefault="00C5080F" w:rsidP="00C5080F">
      <w:pPr>
        <w:rPr>
          <w:b/>
          <w:i/>
        </w:rPr>
      </w:pPr>
      <w:r w:rsidRPr="00C6554A">
        <w:rPr>
          <w:b/>
          <w:i/>
        </w:rPr>
        <w:t>знать:</w:t>
      </w:r>
    </w:p>
    <w:p w:rsidR="00C5080F" w:rsidRPr="00C6554A" w:rsidRDefault="00C5080F" w:rsidP="00C5080F">
      <w:pPr>
        <w:pStyle w:val="ab"/>
        <w:numPr>
          <w:ilvl w:val="0"/>
          <w:numId w:val="48"/>
        </w:numPr>
      </w:pPr>
      <w:r w:rsidRPr="00C6554A">
        <w:t>методы критического анализа и оценки современных научных достижений, а также методы генерирования новых идей при решении исследовательских и практических задач, в том числе в междисциплинарных областях;</w:t>
      </w:r>
    </w:p>
    <w:p w:rsidR="00C5080F" w:rsidRPr="00C6554A" w:rsidRDefault="00C5080F" w:rsidP="00C5080F">
      <w:pPr>
        <w:pStyle w:val="ab"/>
        <w:numPr>
          <w:ilvl w:val="0"/>
          <w:numId w:val="48"/>
        </w:numPr>
      </w:pPr>
      <w:r w:rsidRPr="00C6554A">
        <w:lastRenderedPageBreak/>
        <w:t>особенности предоставления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C5080F" w:rsidRPr="00C6554A" w:rsidRDefault="00C5080F" w:rsidP="00C5080F">
      <w:pPr>
        <w:pStyle w:val="ab"/>
        <w:numPr>
          <w:ilvl w:val="0"/>
          <w:numId w:val="48"/>
        </w:numPr>
      </w:pPr>
      <w:r w:rsidRPr="00C6554A">
        <w:t>методы и технологии научной коммуникации на государственном и иностранном языках;</w:t>
      </w:r>
    </w:p>
    <w:p w:rsidR="00C5080F" w:rsidRPr="00C6554A" w:rsidRDefault="00C5080F" w:rsidP="00C5080F">
      <w:pPr>
        <w:pStyle w:val="ab"/>
        <w:numPr>
          <w:ilvl w:val="0"/>
          <w:numId w:val="48"/>
        </w:numPr>
      </w:pPr>
      <w:r w:rsidRPr="00C6554A">
        <w:t>стилистические особенности представления результатов научной деятельности в устной и письменной форме на государственном и иностранном языках;</w:t>
      </w:r>
    </w:p>
    <w:p w:rsidR="00C5080F" w:rsidRPr="00C6554A" w:rsidRDefault="00C5080F" w:rsidP="00C5080F">
      <w:pPr>
        <w:pStyle w:val="ab"/>
        <w:numPr>
          <w:ilvl w:val="0"/>
          <w:numId w:val="48"/>
        </w:numPr>
      </w:pPr>
      <w:r w:rsidRPr="00C6554A">
        <w:t>общепринятые (российские и зарубежные) требования к оформлению научных трудов и прочих работ, связанных с исследовательской деятельностью.</w:t>
      </w:r>
    </w:p>
    <w:p w:rsidR="00C5080F" w:rsidRPr="00C6554A" w:rsidRDefault="00C5080F" w:rsidP="00C5080F">
      <w:pPr>
        <w:rPr>
          <w:b/>
          <w:i/>
        </w:rPr>
      </w:pPr>
      <w:r w:rsidRPr="00C6554A">
        <w:rPr>
          <w:b/>
          <w:i/>
        </w:rPr>
        <w:t>уметь:</w:t>
      </w:r>
    </w:p>
    <w:p w:rsidR="00C5080F" w:rsidRPr="00C6554A" w:rsidRDefault="00C5080F" w:rsidP="00C5080F">
      <w:pPr>
        <w:pStyle w:val="ab"/>
        <w:numPr>
          <w:ilvl w:val="0"/>
          <w:numId w:val="49"/>
        </w:numPr>
      </w:pPr>
      <w:r w:rsidRPr="00C6554A">
        <w:t>анализировать альтернативные варианты решения исследовательских и практических задач и оценивать потенциальные выигрыши/проигрыши реализации этих вариантов;</w:t>
      </w:r>
    </w:p>
    <w:p w:rsidR="00C5080F" w:rsidRPr="00C6554A" w:rsidRDefault="00C5080F" w:rsidP="00C5080F">
      <w:pPr>
        <w:pStyle w:val="ab"/>
        <w:numPr>
          <w:ilvl w:val="0"/>
          <w:numId w:val="49"/>
        </w:numPr>
      </w:pPr>
      <w:r w:rsidRPr="00C6554A">
        <w:t>следовать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p w:rsidR="00C5080F" w:rsidRPr="00C6554A" w:rsidRDefault="00C5080F" w:rsidP="00C5080F">
      <w:pPr>
        <w:pStyle w:val="ab"/>
        <w:numPr>
          <w:ilvl w:val="0"/>
          <w:numId w:val="49"/>
        </w:numPr>
      </w:pPr>
      <w:r w:rsidRPr="00C6554A">
        <w:t>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w:t>
      </w:r>
    </w:p>
    <w:p w:rsidR="00C5080F" w:rsidRPr="00C6554A" w:rsidRDefault="00C5080F" w:rsidP="00C5080F">
      <w:pPr>
        <w:pStyle w:val="ab"/>
        <w:numPr>
          <w:ilvl w:val="0"/>
          <w:numId w:val="49"/>
        </w:numPr>
      </w:pPr>
      <w:r w:rsidRPr="00C6554A">
        <w:t xml:space="preserve">при решении исследовательских и практических задач генерировать новые идеи, поддающиеся </w:t>
      </w:r>
      <w:proofErr w:type="spellStart"/>
      <w:r w:rsidRPr="00C6554A">
        <w:t>операционализации</w:t>
      </w:r>
      <w:proofErr w:type="spellEnd"/>
      <w:r w:rsidRPr="00C6554A">
        <w:t xml:space="preserve"> исходя из наличных ресурсов и ограничений;</w:t>
      </w:r>
    </w:p>
    <w:p w:rsidR="00C5080F" w:rsidRPr="00C6554A" w:rsidRDefault="00C5080F" w:rsidP="00C5080F">
      <w:pPr>
        <w:pStyle w:val="ab"/>
        <w:numPr>
          <w:ilvl w:val="0"/>
          <w:numId w:val="49"/>
        </w:numPr>
      </w:pPr>
      <w:r w:rsidRPr="00C6554A">
        <w:t>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w:t>
      </w:r>
    </w:p>
    <w:p w:rsidR="00C5080F" w:rsidRPr="00C6554A" w:rsidRDefault="00C5080F" w:rsidP="00C5080F">
      <w:pPr>
        <w:pStyle w:val="ab"/>
        <w:numPr>
          <w:ilvl w:val="0"/>
          <w:numId w:val="49"/>
        </w:numPr>
      </w:pPr>
      <w:proofErr w:type="gramStart"/>
      <w:r w:rsidRPr="00C6554A">
        <w:t>следовать основным нормам, принятым в научном общении на государственном и иностранном языках;</w:t>
      </w:r>
      <w:proofErr w:type="gramEnd"/>
    </w:p>
    <w:p w:rsidR="00C5080F" w:rsidRPr="00C6554A" w:rsidRDefault="00C5080F" w:rsidP="00C5080F">
      <w:pPr>
        <w:pStyle w:val="ab"/>
        <w:numPr>
          <w:ilvl w:val="0"/>
          <w:numId w:val="49"/>
        </w:numPr>
      </w:pPr>
      <w:r w:rsidRPr="00C6554A">
        <w:t>осуществлять устную и письменную коммуникацию в целях научного академического и коммерческого общения на таких мероприятиях как доклад на конференции, презентация, дебаты, круглый стол, выставки, реклама и пр.) на иностранном языке;</w:t>
      </w:r>
    </w:p>
    <w:p w:rsidR="00C5080F" w:rsidRPr="00C6554A" w:rsidRDefault="00C5080F" w:rsidP="00C5080F">
      <w:pPr>
        <w:pStyle w:val="ab"/>
        <w:numPr>
          <w:ilvl w:val="0"/>
          <w:numId w:val="49"/>
        </w:numPr>
      </w:pPr>
      <w:r w:rsidRPr="00C6554A">
        <w:t>производить различные логические операции (анализ, синтез, установление причинно-следственных связей, аргументирование, обобщение и вывод, комментирование);</w:t>
      </w:r>
    </w:p>
    <w:p w:rsidR="00C5080F" w:rsidRPr="00C6554A" w:rsidRDefault="00C5080F" w:rsidP="00C5080F">
      <w:pPr>
        <w:rPr>
          <w:b/>
          <w:i/>
        </w:rPr>
      </w:pPr>
      <w:r w:rsidRPr="00C6554A">
        <w:rPr>
          <w:b/>
          <w:i/>
        </w:rPr>
        <w:t>владеть:</w:t>
      </w:r>
    </w:p>
    <w:p w:rsidR="00C5080F" w:rsidRPr="00C6554A" w:rsidRDefault="00C5080F" w:rsidP="00C5080F">
      <w:pPr>
        <w:pStyle w:val="ab"/>
        <w:numPr>
          <w:ilvl w:val="0"/>
          <w:numId w:val="50"/>
        </w:numPr>
      </w:pPr>
      <w:r w:rsidRPr="00C6554A">
        <w:lastRenderedPageBreak/>
        <w:t>навыками анализа методологических проблем, возникающих при решении исследовательских и практических задач, в том числе в междисциплинарных областях;</w:t>
      </w:r>
    </w:p>
    <w:p w:rsidR="00C5080F" w:rsidRPr="00C6554A" w:rsidRDefault="00C5080F" w:rsidP="00C5080F">
      <w:pPr>
        <w:pStyle w:val="ab"/>
        <w:numPr>
          <w:ilvl w:val="0"/>
          <w:numId w:val="50"/>
        </w:numPr>
      </w:pPr>
      <w:r w:rsidRPr="00C6554A">
        <w:t>навыками критического анализа и оценки современных научных достижений и результатов деятельности по решению исследовательских и практических задач, в том числе в междисциплинарных областях;</w:t>
      </w:r>
    </w:p>
    <w:p w:rsidR="00C5080F" w:rsidRPr="00C6554A" w:rsidRDefault="00C5080F" w:rsidP="00C5080F">
      <w:pPr>
        <w:pStyle w:val="ab"/>
        <w:numPr>
          <w:ilvl w:val="0"/>
          <w:numId w:val="50"/>
        </w:numPr>
      </w:pPr>
      <w:r w:rsidRPr="00C6554A">
        <w:t xml:space="preserve">навыками анализа основных мировоззренческих и методологических проблем, в </w:t>
      </w:r>
      <w:proofErr w:type="spellStart"/>
      <w:r w:rsidRPr="00C6554A">
        <w:t>т.ч</w:t>
      </w:r>
      <w:proofErr w:type="spellEnd"/>
      <w:r w:rsidRPr="00C6554A">
        <w:t>.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p w:rsidR="00C5080F" w:rsidRPr="00C6554A" w:rsidRDefault="00C5080F" w:rsidP="00C5080F">
      <w:pPr>
        <w:pStyle w:val="ab"/>
        <w:numPr>
          <w:ilvl w:val="0"/>
          <w:numId w:val="50"/>
        </w:numPr>
      </w:pPr>
      <w:r w:rsidRPr="00C6554A">
        <w:t xml:space="preserve">технологиями оценки результатов коллективной деятельности по решению научных и научно-образовательных задач, в </w:t>
      </w:r>
      <w:proofErr w:type="spellStart"/>
      <w:r w:rsidRPr="00C6554A">
        <w:t>т.ч</w:t>
      </w:r>
      <w:proofErr w:type="spellEnd"/>
      <w:r w:rsidRPr="00C6554A">
        <w:t>. ведущейся на иностранном языке;</w:t>
      </w:r>
    </w:p>
    <w:p w:rsidR="00C5080F" w:rsidRPr="00C6554A" w:rsidRDefault="00C5080F" w:rsidP="00C5080F">
      <w:pPr>
        <w:pStyle w:val="ab"/>
        <w:numPr>
          <w:ilvl w:val="0"/>
          <w:numId w:val="50"/>
        </w:numPr>
      </w:pPr>
      <w:r w:rsidRPr="00C6554A">
        <w:t>технологиями планирования деятельности в рамках работы в российских и международных коллективах по решению научных и научно-образовательных задач;</w:t>
      </w:r>
    </w:p>
    <w:p w:rsidR="00C5080F" w:rsidRPr="00C6554A" w:rsidRDefault="00C5080F" w:rsidP="00C5080F">
      <w:pPr>
        <w:pStyle w:val="ab"/>
        <w:numPr>
          <w:ilvl w:val="0"/>
          <w:numId w:val="50"/>
        </w:numPr>
      </w:pPr>
      <w:r w:rsidRPr="00C6554A">
        <w:t>различными типами коммуникаций при осуществлении работы в российских и международных коллективах по решению научных и научно-образовательных задач;</w:t>
      </w:r>
    </w:p>
    <w:p w:rsidR="00C5080F" w:rsidRPr="00C6554A" w:rsidRDefault="00C5080F" w:rsidP="00C5080F">
      <w:pPr>
        <w:pStyle w:val="ab"/>
        <w:numPr>
          <w:ilvl w:val="0"/>
          <w:numId w:val="50"/>
        </w:numPr>
      </w:pPr>
      <w:r w:rsidRPr="00C6554A">
        <w:t>навыкам анализа научных текстов на государственном и иностранном языках;</w:t>
      </w:r>
    </w:p>
    <w:p w:rsidR="00C5080F" w:rsidRPr="00C6554A" w:rsidRDefault="00C5080F" w:rsidP="00C5080F">
      <w:pPr>
        <w:pStyle w:val="ab"/>
        <w:numPr>
          <w:ilvl w:val="0"/>
          <w:numId w:val="50"/>
        </w:numPr>
      </w:pPr>
      <w:r w:rsidRPr="00C6554A">
        <w:t>навыками критической оценки эффективности различных методов и технологий научной коммуникации на государственном и иностранном языках;</w:t>
      </w:r>
    </w:p>
    <w:p w:rsidR="00F97A28" w:rsidRPr="00C6554A" w:rsidRDefault="00C5080F" w:rsidP="00C5080F">
      <w:pPr>
        <w:pStyle w:val="ab"/>
        <w:numPr>
          <w:ilvl w:val="0"/>
          <w:numId w:val="50"/>
        </w:numPr>
      </w:pPr>
      <w:proofErr w:type="gramStart"/>
      <w:r w:rsidRPr="00C6554A">
        <w:t>различными методами, технологиями и типами коммуникаций при осуществлении профессиональной деятельности на государственном и иностранном языках.</w:t>
      </w:r>
      <w:proofErr w:type="gramEnd"/>
    </w:p>
    <w:p w:rsidR="00110114" w:rsidRPr="00C6554A" w:rsidRDefault="00110114" w:rsidP="0035247C">
      <w:pPr>
        <w:pStyle w:val="1"/>
      </w:pPr>
      <w:bookmarkStart w:id="1" w:name="_Toc401144133"/>
      <w:r w:rsidRPr="00C6554A">
        <w:t xml:space="preserve">Место дисциплины в структуре ООП </w:t>
      </w:r>
      <w:proofErr w:type="gramStart"/>
      <w:r w:rsidRPr="00C6554A">
        <w:t>ВО</w:t>
      </w:r>
      <w:bookmarkEnd w:id="1"/>
      <w:proofErr w:type="gramEnd"/>
    </w:p>
    <w:p w:rsidR="00DB1249" w:rsidRPr="00C6554A" w:rsidRDefault="00C94763" w:rsidP="00C94763">
      <w:pPr>
        <w:ind w:firstLine="708"/>
      </w:pPr>
      <w:r w:rsidRPr="00C6554A">
        <w:t>Д</w:t>
      </w:r>
      <w:r w:rsidR="00C06832" w:rsidRPr="00C6554A">
        <w:t>исциплина «</w:t>
      </w:r>
      <w:r w:rsidR="00DB1249" w:rsidRPr="00C6554A">
        <w:t>И</w:t>
      </w:r>
      <w:r w:rsidR="00770573" w:rsidRPr="00C6554A">
        <w:t>ностранный язык</w:t>
      </w:r>
      <w:r w:rsidR="00C06832" w:rsidRPr="00C6554A">
        <w:t>»</w:t>
      </w:r>
      <w:r w:rsidR="00DB1249" w:rsidRPr="00C6554A">
        <w:t xml:space="preserve"> (</w:t>
      </w:r>
      <w:r w:rsidRPr="00C6554A">
        <w:t>А</w:t>
      </w:r>
      <w:r w:rsidR="00770573" w:rsidRPr="00C6554A">
        <w:t>нглийский</w:t>
      </w:r>
      <w:r w:rsidR="00DB1249" w:rsidRPr="00C6554A">
        <w:t>, французский, немецкий</w:t>
      </w:r>
      <w:r w:rsidR="00770573" w:rsidRPr="00C6554A">
        <w:t xml:space="preserve"> язык)</w:t>
      </w:r>
      <w:r w:rsidR="00C06832" w:rsidRPr="00C6554A">
        <w:t xml:space="preserve"> относится к </w:t>
      </w:r>
      <w:r w:rsidR="00DB1249" w:rsidRPr="00C6554A">
        <w:rPr>
          <w:b/>
          <w:i/>
        </w:rPr>
        <w:t xml:space="preserve">базовой </w:t>
      </w:r>
      <w:r w:rsidR="00DB1249" w:rsidRPr="00C6554A">
        <w:t>части основной</w:t>
      </w:r>
      <w:r w:rsidR="00DB1249" w:rsidRPr="00C6554A">
        <w:rPr>
          <w:b/>
          <w:i/>
        </w:rPr>
        <w:t xml:space="preserve"> </w:t>
      </w:r>
      <w:r w:rsidR="00DB1249" w:rsidRPr="00C6554A">
        <w:t>образовательной программы подготовки аспирантов по направлению подготовки 37.06.01 «Психологические науки» (Психология труда, инженерная психология, эргономика).</w:t>
      </w:r>
    </w:p>
    <w:p w:rsidR="00DB1249" w:rsidRPr="00C6554A" w:rsidRDefault="00DB1249" w:rsidP="00C94763">
      <w:pPr>
        <w:ind w:firstLine="708"/>
      </w:pPr>
      <w:r w:rsidRPr="00C6554A">
        <w:t>Дисциплина базируется на ранее изученных дисциплинах:</w:t>
      </w:r>
      <w:r w:rsidR="00C94763" w:rsidRPr="00C6554A">
        <w:t xml:space="preserve"> «Иностранный язык»,</w:t>
      </w:r>
      <w:r w:rsidRPr="00C6554A">
        <w:t xml:space="preserve"> «</w:t>
      </w:r>
      <w:r w:rsidR="00C94763" w:rsidRPr="00C6554A">
        <w:t>Д</w:t>
      </w:r>
      <w:r w:rsidRPr="00C6554A">
        <w:t>еловой иностранный язык», «</w:t>
      </w:r>
      <w:r w:rsidR="00C94763" w:rsidRPr="00C6554A">
        <w:t>П</w:t>
      </w:r>
      <w:r w:rsidRPr="00C6554A">
        <w:t xml:space="preserve">рофессиональный иностранный язык» и </w:t>
      </w:r>
      <w:proofErr w:type="gramStart"/>
      <w:r w:rsidRPr="00C6554A">
        <w:t>компетенциях</w:t>
      </w:r>
      <w:proofErr w:type="gramEnd"/>
      <w:r w:rsidRPr="00C6554A">
        <w:t xml:space="preserve">, полученных в результате обучения в магистратуре и </w:t>
      </w:r>
      <w:proofErr w:type="spellStart"/>
      <w:r w:rsidRPr="00C6554A">
        <w:t>специалитете</w:t>
      </w:r>
      <w:proofErr w:type="spellEnd"/>
      <w:r w:rsidRPr="00C6554A">
        <w:t>.</w:t>
      </w:r>
    </w:p>
    <w:p w:rsidR="008B648C" w:rsidRPr="00C6554A" w:rsidRDefault="008B648C" w:rsidP="0035247C">
      <w:pPr>
        <w:pStyle w:val="1"/>
      </w:pPr>
      <w:bookmarkStart w:id="2" w:name="_Toc401144134"/>
      <w:r w:rsidRPr="00C6554A">
        <w:t>Объем дисциплины и виды учебной работы</w:t>
      </w:r>
      <w:bookmarkEnd w:id="2"/>
    </w:p>
    <w:p w:rsidR="00F92297" w:rsidRPr="00C6554A" w:rsidRDefault="00F92297" w:rsidP="00F92297">
      <w:r w:rsidRPr="00C6554A">
        <w:t xml:space="preserve">Общая трудоемкость дисциплины для </w:t>
      </w:r>
      <w:r w:rsidR="00760A31" w:rsidRPr="00C6554A">
        <w:t>аспирант</w:t>
      </w:r>
      <w:r w:rsidRPr="00C6554A">
        <w:t xml:space="preserve">ов очной формы составляет </w:t>
      </w:r>
      <w:r w:rsidRPr="00C6554A">
        <w:rPr>
          <w:b/>
        </w:rPr>
        <w:t>2</w:t>
      </w:r>
      <w:r w:rsidRPr="00C6554A">
        <w:t xml:space="preserve"> зачетных единицы, </w:t>
      </w:r>
      <w:r w:rsidRPr="00C6554A">
        <w:rPr>
          <w:b/>
        </w:rPr>
        <w:t>72</w:t>
      </w:r>
      <w:r w:rsidRPr="00C6554A">
        <w:t xml:space="preserve"> часа.</w:t>
      </w:r>
    </w:p>
    <w:p w:rsidR="00F92297" w:rsidRPr="00C6554A" w:rsidRDefault="00F92297" w:rsidP="00F92297">
      <w:pPr>
        <w:jc w:val="right"/>
        <w:rPr>
          <w:b/>
        </w:rPr>
      </w:pPr>
      <w:r w:rsidRPr="00C6554A">
        <w:rPr>
          <w:b/>
        </w:rPr>
        <w:lastRenderedPageBreak/>
        <w:t>Таблица 1</w:t>
      </w:r>
    </w:p>
    <w:tbl>
      <w:tblPr>
        <w:tblStyle w:val="-11"/>
        <w:tblW w:w="9640" w:type="dxa"/>
        <w:tblInd w:w="-176" w:type="dxa"/>
        <w:tblLook w:val="04A0" w:firstRow="1" w:lastRow="0" w:firstColumn="1" w:lastColumn="0" w:noHBand="0" w:noVBand="1"/>
      </w:tblPr>
      <w:tblGrid>
        <w:gridCol w:w="5609"/>
        <w:gridCol w:w="4031"/>
      </w:tblGrid>
      <w:tr w:rsidR="00C6554A" w:rsidRPr="00C6554A" w:rsidTr="00C94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09" w:type="dxa"/>
            <w:vAlign w:val="center"/>
          </w:tcPr>
          <w:p w:rsidR="00815593" w:rsidRPr="00C6554A" w:rsidRDefault="00815593" w:rsidP="00C94763">
            <w:pPr>
              <w:jc w:val="center"/>
              <w:rPr>
                <w:sz w:val="24"/>
                <w:szCs w:val="24"/>
              </w:rPr>
            </w:pPr>
            <w:r w:rsidRPr="00C6554A">
              <w:rPr>
                <w:sz w:val="24"/>
                <w:szCs w:val="24"/>
              </w:rPr>
              <w:t>Виды занятий</w:t>
            </w:r>
          </w:p>
        </w:tc>
        <w:tc>
          <w:tcPr>
            <w:tcW w:w="4031" w:type="dxa"/>
            <w:vAlign w:val="center"/>
          </w:tcPr>
          <w:p w:rsidR="00815593" w:rsidRPr="00C6554A" w:rsidRDefault="00815593" w:rsidP="00C94763">
            <w:pPr>
              <w:jc w:val="center"/>
              <w:cnfStyle w:val="100000000000" w:firstRow="1" w:lastRow="0" w:firstColumn="0" w:lastColumn="0" w:oddVBand="0" w:evenVBand="0" w:oddHBand="0" w:evenHBand="0" w:firstRowFirstColumn="0" w:firstRowLastColumn="0" w:lastRowFirstColumn="0" w:lastRowLastColumn="0"/>
              <w:rPr>
                <w:sz w:val="24"/>
                <w:szCs w:val="24"/>
              </w:rPr>
            </w:pPr>
            <w:r w:rsidRPr="00C6554A">
              <w:rPr>
                <w:sz w:val="24"/>
                <w:szCs w:val="24"/>
              </w:rPr>
              <w:t>Всего часов</w:t>
            </w:r>
          </w:p>
        </w:tc>
      </w:tr>
      <w:tr w:rsidR="00C6554A" w:rsidRPr="00C6554A" w:rsidTr="00C94763">
        <w:tc>
          <w:tcPr>
            <w:cnfStyle w:val="001000000000" w:firstRow="0" w:lastRow="0" w:firstColumn="1" w:lastColumn="0" w:oddVBand="0" w:evenVBand="0" w:oddHBand="0" w:evenHBand="0" w:firstRowFirstColumn="0" w:firstRowLastColumn="0" w:lastRowFirstColumn="0" w:lastRowLastColumn="0"/>
            <w:tcW w:w="5609" w:type="dxa"/>
          </w:tcPr>
          <w:p w:rsidR="00815593" w:rsidRPr="00C6554A" w:rsidRDefault="00815593" w:rsidP="00C94763">
            <w:pPr>
              <w:rPr>
                <w:sz w:val="24"/>
                <w:szCs w:val="24"/>
              </w:rPr>
            </w:pPr>
            <w:r w:rsidRPr="00C6554A">
              <w:rPr>
                <w:sz w:val="24"/>
                <w:szCs w:val="24"/>
              </w:rPr>
              <w:t>Общая трудоемкость</w:t>
            </w:r>
          </w:p>
        </w:tc>
        <w:tc>
          <w:tcPr>
            <w:tcW w:w="4031" w:type="dxa"/>
          </w:tcPr>
          <w:p w:rsidR="00815593" w:rsidRPr="00C6554A" w:rsidRDefault="00D764CE" w:rsidP="00C94763">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C6554A">
              <w:rPr>
                <w:b/>
                <w:sz w:val="24"/>
                <w:szCs w:val="24"/>
              </w:rPr>
              <w:t>144</w:t>
            </w:r>
          </w:p>
        </w:tc>
      </w:tr>
      <w:tr w:rsidR="00C6554A" w:rsidRPr="00C6554A" w:rsidTr="00C94763">
        <w:tc>
          <w:tcPr>
            <w:cnfStyle w:val="001000000000" w:firstRow="0" w:lastRow="0" w:firstColumn="1" w:lastColumn="0" w:oddVBand="0" w:evenVBand="0" w:oddHBand="0" w:evenHBand="0" w:firstRowFirstColumn="0" w:firstRowLastColumn="0" w:lastRowFirstColumn="0" w:lastRowLastColumn="0"/>
            <w:tcW w:w="9640" w:type="dxa"/>
            <w:gridSpan w:val="2"/>
          </w:tcPr>
          <w:p w:rsidR="00815593" w:rsidRPr="00C6554A" w:rsidRDefault="00815593" w:rsidP="00C94763">
            <w:pPr>
              <w:jc w:val="center"/>
              <w:rPr>
                <w:b w:val="0"/>
                <w:bCs w:val="0"/>
                <w:sz w:val="24"/>
                <w:szCs w:val="24"/>
              </w:rPr>
            </w:pPr>
            <w:r w:rsidRPr="00C6554A">
              <w:rPr>
                <w:sz w:val="24"/>
                <w:szCs w:val="24"/>
              </w:rPr>
              <w:t>ОЧНАЯ ФОРМА ОБУЧЕНИЯ</w:t>
            </w:r>
          </w:p>
        </w:tc>
      </w:tr>
      <w:tr w:rsidR="00C6554A" w:rsidRPr="00C6554A" w:rsidTr="00C94763">
        <w:tc>
          <w:tcPr>
            <w:cnfStyle w:val="001000000000" w:firstRow="0" w:lastRow="0" w:firstColumn="1" w:lastColumn="0" w:oddVBand="0" w:evenVBand="0" w:oddHBand="0" w:evenHBand="0" w:firstRowFirstColumn="0" w:firstRowLastColumn="0" w:lastRowFirstColumn="0" w:lastRowLastColumn="0"/>
            <w:tcW w:w="5609" w:type="dxa"/>
          </w:tcPr>
          <w:p w:rsidR="00815593" w:rsidRPr="00C6554A" w:rsidRDefault="00815593" w:rsidP="00C94763">
            <w:pPr>
              <w:rPr>
                <w:sz w:val="24"/>
                <w:szCs w:val="24"/>
              </w:rPr>
            </w:pPr>
            <w:r w:rsidRPr="00C6554A">
              <w:rPr>
                <w:sz w:val="24"/>
                <w:szCs w:val="24"/>
              </w:rPr>
              <w:t>Аудиторные занятия</w:t>
            </w:r>
          </w:p>
        </w:tc>
        <w:tc>
          <w:tcPr>
            <w:tcW w:w="4031" w:type="dxa"/>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C6554A">
              <w:rPr>
                <w:b/>
                <w:sz w:val="24"/>
                <w:szCs w:val="24"/>
              </w:rPr>
              <w:t>54</w:t>
            </w:r>
          </w:p>
        </w:tc>
      </w:tr>
      <w:tr w:rsidR="00C6554A" w:rsidRPr="00C6554A" w:rsidTr="00C94763">
        <w:tc>
          <w:tcPr>
            <w:cnfStyle w:val="001000000000" w:firstRow="0" w:lastRow="0" w:firstColumn="1" w:lastColumn="0" w:oddVBand="0" w:evenVBand="0" w:oddHBand="0" w:evenHBand="0" w:firstRowFirstColumn="0" w:firstRowLastColumn="0" w:lastRowFirstColumn="0" w:lastRowLastColumn="0"/>
            <w:tcW w:w="5609" w:type="dxa"/>
          </w:tcPr>
          <w:p w:rsidR="00815593" w:rsidRPr="00C6554A" w:rsidRDefault="00815593" w:rsidP="00C94763">
            <w:pPr>
              <w:rPr>
                <w:b w:val="0"/>
                <w:sz w:val="24"/>
                <w:szCs w:val="24"/>
              </w:rPr>
            </w:pPr>
            <w:r w:rsidRPr="00C6554A">
              <w:rPr>
                <w:b w:val="0"/>
                <w:sz w:val="24"/>
                <w:szCs w:val="24"/>
              </w:rPr>
              <w:t>Лекции (Л)</w:t>
            </w:r>
          </w:p>
        </w:tc>
        <w:tc>
          <w:tcPr>
            <w:tcW w:w="4031" w:type="dxa"/>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4"/>
                <w:szCs w:val="24"/>
              </w:rPr>
            </w:pPr>
            <w:r w:rsidRPr="00C6554A">
              <w:rPr>
                <w:sz w:val="24"/>
                <w:szCs w:val="24"/>
              </w:rPr>
              <w:t>-</w:t>
            </w:r>
          </w:p>
        </w:tc>
      </w:tr>
      <w:tr w:rsidR="00C6554A" w:rsidRPr="00C6554A" w:rsidTr="00C94763">
        <w:tc>
          <w:tcPr>
            <w:cnfStyle w:val="001000000000" w:firstRow="0" w:lastRow="0" w:firstColumn="1" w:lastColumn="0" w:oddVBand="0" w:evenVBand="0" w:oddHBand="0" w:evenHBand="0" w:firstRowFirstColumn="0" w:firstRowLastColumn="0" w:lastRowFirstColumn="0" w:lastRowLastColumn="0"/>
            <w:tcW w:w="5609" w:type="dxa"/>
          </w:tcPr>
          <w:p w:rsidR="00815593" w:rsidRPr="00C6554A" w:rsidRDefault="00815593" w:rsidP="00C94763">
            <w:pPr>
              <w:rPr>
                <w:b w:val="0"/>
                <w:sz w:val="24"/>
                <w:szCs w:val="24"/>
              </w:rPr>
            </w:pPr>
            <w:r w:rsidRPr="00C6554A">
              <w:rPr>
                <w:b w:val="0"/>
                <w:sz w:val="24"/>
                <w:szCs w:val="24"/>
              </w:rPr>
              <w:t>Практические занятия (ПЗ)</w:t>
            </w:r>
          </w:p>
        </w:tc>
        <w:tc>
          <w:tcPr>
            <w:tcW w:w="4031" w:type="dxa"/>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4"/>
                <w:szCs w:val="24"/>
              </w:rPr>
            </w:pPr>
            <w:r w:rsidRPr="00C6554A">
              <w:rPr>
                <w:sz w:val="24"/>
                <w:szCs w:val="24"/>
              </w:rPr>
              <w:t>54</w:t>
            </w:r>
          </w:p>
        </w:tc>
      </w:tr>
      <w:tr w:rsidR="00C6554A" w:rsidRPr="00C6554A" w:rsidTr="00C94763">
        <w:tc>
          <w:tcPr>
            <w:cnfStyle w:val="001000000000" w:firstRow="0" w:lastRow="0" w:firstColumn="1" w:lastColumn="0" w:oddVBand="0" w:evenVBand="0" w:oddHBand="0" w:evenHBand="0" w:firstRowFirstColumn="0" w:firstRowLastColumn="0" w:lastRowFirstColumn="0" w:lastRowLastColumn="0"/>
            <w:tcW w:w="5609" w:type="dxa"/>
          </w:tcPr>
          <w:p w:rsidR="00815593" w:rsidRPr="00C6554A" w:rsidRDefault="00815593" w:rsidP="00C94763">
            <w:pPr>
              <w:rPr>
                <w:b w:val="0"/>
                <w:sz w:val="24"/>
                <w:szCs w:val="24"/>
              </w:rPr>
            </w:pPr>
            <w:r w:rsidRPr="00C6554A">
              <w:rPr>
                <w:b w:val="0"/>
                <w:sz w:val="24"/>
                <w:szCs w:val="24"/>
              </w:rPr>
              <w:t>Лабораторные работы (ЛР)</w:t>
            </w:r>
          </w:p>
        </w:tc>
        <w:tc>
          <w:tcPr>
            <w:tcW w:w="4031" w:type="dxa"/>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4"/>
                <w:szCs w:val="24"/>
              </w:rPr>
            </w:pPr>
            <w:r w:rsidRPr="00C6554A">
              <w:rPr>
                <w:sz w:val="24"/>
                <w:szCs w:val="24"/>
              </w:rPr>
              <w:t>-</w:t>
            </w:r>
          </w:p>
        </w:tc>
      </w:tr>
      <w:tr w:rsidR="00C6554A" w:rsidRPr="00C6554A" w:rsidTr="00C94763">
        <w:tc>
          <w:tcPr>
            <w:cnfStyle w:val="001000000000" w:firstRow="0" w:lastRow="0" w:firstColumn="1" w:lastColumn="0" w:oddVBand="0" w:evenVBand="0" w:oddHBand="0" w:evenHBand="0" w:firstRowFirstColumn="0" w:firstRowLastColumn="0" w:lastRowFirstColumn="0" w:lastRowLastColumn="0"/>
            <w:tcW w:w="5609" w:type="dxa"/>
          </w:tcPr>
          <w:p w:rsidR="00815593" w:rsidRPr="00C6554A" w:rsidRDefault="00815593" w:rsidP="00C94763">
            <w:pPr>
              <w:rPr>
                <w:sz w:val="24"/>
                <w:szCs w:val="24"/>
              </w:rPr>
            </w:pPr>
            <w:r w:rsidRPr="00C6554A">
              <w:rPr>
                <w:sz w:val="24"/>
                <w:szCs w:val="24"/>
              </w:rPr>
              <w:t>Самостоятельная работа</w:t>
            </w:r>
          </w:p>
        </w:tc>
        <w:tc>
          <w:tcPr>
            <w:tcW w:w="4031" w:type="dxa"/>
          </w:tcPr>
          <w:p w:rsidR="00815593" w:rsidRPr="00C6554A" w:rsidRDefault="00D764CE" w:rsidP="00C94763">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C6554A">
              <w:rPr>
                <w:b/>
                <w:sz w:val="24"/>
                <w:szCs w:val="24"/>
              </w:rPr>
              <w:t>90</w:t>
            </w:r>
          </w:p>
        </w:tc>
      </w:tr>
      <w:tr w:rsidR="00C6554A" w:rsidRPr="00C6554A" w:rsidTr="00C94763">
        <w:tc>
          <w:tcPr>
            <w:cnfStyle w:val="001000000000" w:firstRow="0" w:lastRow="0" w:firstColumn="1" w:lastColumn="0" w:oddVBand="0" w:evenVBand="0" w:oddHBand="0" w:evenHBand="0" w:firstRowFirstColumn="0" w:firstRowLastColumn="0" w:lastRowFirstColumn="0" w:lastRowLastColumn="0"/>
            <w:tcW w:w="5609" w:type="dxa"/>
          </w:tcPr>
          <w:p w:rsidR="00815593" w:rsidRPr="00C6554A" w:rsidRDefault="00815593" w:rsidP="00C94763">
            <w:pPr>
              <w:rPr>
                <w:sz w:val="24"/>
                <w:szCs w:val="24"/>
              </w:rPr>
            </w:pPr>
            <w:r w:rsidRPr="00C6554A">
              <w:rPr>
                <w:sz w:val="24"/>
                <w:szCs w:val="24"/>
              </w:rPr>
              <w:t>Вид итогового контроля</w:t>
            </w:r>
          </w:p>
        </w:tc>
        <w:tc>
          <w:tcPr>
            <w:tcW w:w="4031" w:type="dxa"/>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C6554A">
              <w:rPr>
                <w:b/>
                <w:sz w:val="24"/>
                <w:szCs w:val="24"/>
              </w:rPr>
              <w:t>Кандидатский экзамен</w:t>
            </w:r>
          </w:p>
        </w:tc>
      </w:tr>
      <w:tr w:rsidR="00C6554A" w:rsidRPr="00C6554A" w:rsidTr="00C94763">
        <w:tc>
          <w:tcPr>
            <w:cnfStyle w:val="001000000000" w:firstRow="0" w:lastRow="0" w:firstColumn="1" w:lastColumn="0" w:oddVBand="0" w:evenVBand="0" w:oddHBand="0" w:evenHBand="0" w:firstRowFirstColumn="0" w:firstRowLastColumn="0" w:lastRowFirstColumn="0" w:lastRowLastColumn="0"/>
            <w:tcW w:w="9640" w:type="dxa"/>
            <w:gridSpan w:val="2"/>
          </w:tcPr>
          <w:p w:rsidR="00815593" w:rsidRPr="00C6554A" w:rsidRDefault="00815593" w:rsidP="00C94763">
            <w:pPr>
              <w:jc w:val="center"/>
              <w:rPr>
                <w:b w:val="0"/>
                <w:bCs w:val="0"/>
                <w:sz w:val="24"/>
                <w:szCs w:val="24"/>
              </w:rPr>
            </w:pPr>
            <w:r w:rsidRPr="00C6554A">
              <w:rPr>
                <w:sz w:val="24"/>
                <w:szCs w:val="24"/>
              </w:rPr>
              <w:t>ЗАОЧНАЯ ФОРМА ОБУЧЕНИЯ</w:t>
            </w:r>
          </w:p>
        </w:tc>
      </w:tr>
      <w:tr w:rsidR="00C6554A" w:rsidRPr="00C6554A" w:rsidTr="00C94763">
        <w:tc>
          <w:tcPr>
            <w:cnfStyle w:val="001000000000" w:firstRow="0" w:lastRow="0" w:firstColumn="1" w:lastColumn="0" w:oddVBand="0" w:evenVBand="0" w:oddHBand="0" w:evenHBand="0" w:firstRowFirstColumn="0" w:firstRowLastColumn="0" w:lastRowFirstColumn="0" w:lastRowLastColumn="0"/>
            <w:tcW w:w="5609" w:type="dxa"/>
          </w:tcPr>
          <w:p w:rsidR="00815593" w:rsidRPr="00C6554A" w:rsidRDefault="00815593" w:rsidP="00C94763">
            <w:pPr>
              <w:rPr>
                <w:sz w:val="24"/>
                <w:szCs w:val="24"/>
              </w:rPr>
            </w:pPr>
            <w:r w:rsidRPr="00C6554A">
              <w:rPr>
                <w:sz w:val="24"/>
                <w:szCs w:val="24"/>
              </w:rPr>
              <w:t>Аудиторные занятия</w:t>
            </w:r>
          </w:p>
        </w:tc>
        <w:tc>
          <w:tcPr>
            <w:tcW w:w="4031" w:type="dxa"/>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C6554A">
              <w:rPr>
                <w:b/>
                <w:sz w:val="24"/>
                <w:szCs w:val="24"/>
              </w:rPr>
              <w:t>54</w:t>
            </w:r>
          </w:p>
        </w:tc>
      </w:tr>
      <w:tr w:rsidR="00C6554A" w:rsidRPr="00C6554A" w:rsidTr="00C94763">
        <w:tc>
          <w:tcPr>
            <w:cnfStyle w:val="001000000000" w:firstRow="0" w:lastRow="0" w:firstColumn="1" w:lastColumn="0" w:oddVBand="0" w:evenVBand="0" w:oddHBand="0" w:evenHBand="0" w:firstRowFirstColumn="0" w:firstRowLastColumn="0" w:lastRowFirstColumn="0" w:lastRowLastColumn="0"/>
            <w:tcW w:w="5609" w:type="dxa"/>
          </w:tcPr>
          <w:p w:rsidR="00815593" w:rsidRPr="00C6554A" w:rsidRDefault="00815593" w:rsidP="00C94763">
            <w:pPr>
              <w:rPr>
                <w:b w:val="0"/>
                <w:sz w:val="24"/>
                <w:szCs w:val="24"/>
              </w:rPr>
            </w:pPr>
            <w:r w:rsidRPr="00C6554A">
              <w:rPr>
                <w:b w:val="0"/>
                <w:sz w:val="24"/>
                <w:szCs w:val="24"/>
              </w:rPr>
              <w:t>Лекции (Л)</w:t>
            </w:r>
          </w:p>
        </w:tc>
        <w:tc>
          <w:tcPr>
            <w:tcW w:w="4031" w:type="dxa"/>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4"/>
                <w:szCs w:val="24"/>
              </w:rPr>
            </w:pPr>
            <w:r w:rsidRPr="00C6554A">
              <w:rPr>
                <w:sz w:val="24"/>
                <w:szCs w:val="24"/>
              </w:rPr>
              <w:t>-</w:t>
            </w:r>
          </w:p>
        </w:tc>
      </w:tr>
      <w:tr w:rsidR="00C6554A" w:rsidRPr="00C6554A" w:rsidTr="00C94763">
        <w:tc>
          <w:tcPr>
            <w:cnfStyle w:val="001000000000" w:firstRow="0" w:lastRow="0" w:firstColumn="1" w:lastColumn="0" w:oddVBand="0" w:evenVBand="0" w:oddHBand="0" w:evenHBand="0" w:firstRowFirstColumn="0" w:firstRowLastColumn="0" w:lastRowFirstColumn="0" w:lastRowLastColumn="0"/>
            <w:tcW w:w="5609" w:type="dxa"/>
          </w:tcPr>
          <w:p w:rsidR="00815593" w:rsidRPr="00C6554A" w:rsidRDefault="00815593" w:rsidP="00C94763">
            <w:pPr>
              <w:rPr>
                <w:b w:val="0"/>
                <w:sz w:val="24"/>
                <w:szCs w:val="24"/>
              </w:rPr>
            </w:pPr>
            <w:r w:rsidRPr="00C6554A">
              <w:rPr>
                <w:b w:val="0"/>
                <w:sz w:val="24"/>
                <w:szCs w:val="24"/>
              </w:rPr>
              <w:t>Практические занятия (ПЗ)</w:t>
            </w:r>
          </w:p>
        </w:tc>
        <w:tc>
          <w:tcPr>
            <w:tcW w:w="4031" w:type="dxa"/>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4"/>
                <w:szCs w:val="24"/>
              </w:rPr>
            </w:pPr>
            <w:r w:rsidRPr="00C6554A">
              <w:rPr>
                <w:sz w:val="24"/>
                <w:szCs w:val="24"/>
              </w:rPr>
              <w:t>54</w:t>
            </w:r>
          </w:p>
        </w:tc>
      </w:tr>
      <w:tr w:rsidR="00C6554A" w:rsidRPr="00C6554A" w:rsidTr="00C94763">
        <w:tc>
          <w:tcPr>
            <w:cnfStyle w:val="001000000000" w:firstRow="0" w:lastRow="0" w:firstColumn="1" w:lastColumn="0" w:oddVBand="0" w:evenVBand="0" w:oddHBand="0" w:evenHBand="0" w:firstRowFirstColumn="0" w:firstRowLastColumn="0" w:lastRowFirstColumn="0" w:lastRowLastColumn="0"/>
            <w:tcW w:w="5609" w:type="dxa"/>
          </w:tcPr>
          <w:p w:rsidR="00815593" w:rsidRPr="00C6554A" w:rsidRDefault="00815593" w:rsidP="00C94763">
            <w:pPr>
              <w:rPr>
                <w:b w:val="0"/>
                <w:sz w:val="24"/>
                <w:szCs w:val="24"/>
              </w:rPr>
            </w:pPr>
            <w:r w:rsidRPr="00C6554A">
              <w:rPr>
                <w:b w:val="0"/>
                <w:sz w:val="24"/>
                <w:szCs w:val="24"/>
              </w:rPr>
              <w:t>Лабораторные работы (ЛР)</w:t>
            </w:r>
          </w:p>
        </w:tc>
        <w:tc>
          <w:tcPr>
            <w:tcW w:w="4031" w:type="dxa"/>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4"/>
                <w:szCs w:val="24"/>
              </w:rPr>
            </w:pPr>
            <w:r w:rsidRPr="00C6554A">
              <w:rPr>
                <w:sz w:val="24"/>
                <w:szCs w:val="24"/>
              </w:rPr>
              <w:t>-</w:t>
            </w:r>
          </w:p>
        </w:tc>
      </w:tr>
      <w:tr w:rsidR="00C6554A" w:rsidRPr="00C6554A" w:rsidTr="00C94763">
        <w:tc>
          <w:tcPr>
            <w:cnfStyle w:val="001000000000" w:firstRow="0" w:lastRow="0" w:firstColumn="1" w:lastColumn="0" w:oddVBand="0" w:evenVBand="0" w:oddHBand="0" w:evenHBand="0" w:firstRowFirstColumn="0" w:firstRowLastColumn="0" w:lastRowFirstColumn="0" w:lastRowLastColumn="0"/>
            <w:tcW w:w="5609" w:type="dxa"/>
          </w:tcPr>
          <w:p w:rsidR="00815593" w:rsidRPr="00C6554A" w:rsidRDefault="00815593" w:rsidP="00C94763">
            <w:pPr>
              <w:rPr>
                <w:sz w:val="24"/>
                <w:szCs w:val="24"/>
              </w:rPr>
            </w:pPr>
            <w:r w:rsidRPr="00C6554A">
              <w:rPr>
                <w:sz w:val="24"/>
                <w:szCs w:val="24"/>
              </w:rPr>
              <w:t>Самостоятельная работа</w:t>
            </w:r>
          </w:p>
        </w:tc>
        <w:tc>
          <w:tcPr>
            <w:tcW w:w="4031" w:type="dxa"/>
          </w:tcPr>
          <w:p w:rsidR="00815593" w:rsidRPr="00C6554A" w:rsidRDefault="00D764CE" w:rsidP="00C94763">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C6554A">
              <w:rPr>
                <w:b/>
                <w:sz w:val="24"/>
                <w:szCs w:val="24"/>
              </w:rPr>
              <w:t>90</w:t>
            </w:r>
          </w:p>
        </w:tc>
      </w:tr>
      <w:tr w:rsidR="00C6554A" w:rsidRPr="00C6554A" w:rsidTr="00C94763">
        <w:tc>
          <w:tcPr>
            <w:cnfStyle w:val="001000000000" w:firstRow="0" w:lastRow="0" w:firstColumn="1" w:lastColumn="0" w:oddVBand="0" w:evenVBand="0" w:oddHBand="0" w:evenHBand="0" w:firstRowFirstColumn="0" w:firstRowLastColumn="0" w:lastRowFirstColumn="0" w:lastRowLastColumn="0"/>
            <w:tcW w:w="5609" w:type="dxa"/>
          </w:tcPr>
          <w:p w:rsidR="00815593" w:rsidRPr="00C6554A" w:rsidRDefault="00815593" w:rsidP="00C94763">
            <w:pPr>
              <w:rPr>
                <w:sz w:val="24"/>
                <w:szCs w:val="24"/>
              </w:rPr>
            </w:pPr>
            <w:r w:rsidRPr="00C6554A">
              <w:rPr>
                <w:sz w:val="24"/>
                <w:szCs w:val="24"/>
              </w:rPr>
              <w:t>Вид итогового контроля</w:t>
            </w:r>
          </w:p>
        </w:tc>
        <w:tc>
          <w:tcPr>
            <w:tcW w:w="4031" w:type="dxa"/>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C6554A">
              <w:rPr>
                <w:b/>
                <w:sz w:val="24"/>
                <w:szCs w:val="24"/>
              </w:rPr>
              <w:t>Кандидатский экзамен</w:t>
            </w:r>
          </w:p>
        </w:tc>
      </w:tr>
    </w:tbl>
    <w:p w:rsidR="00565BBB" w:rsidRPr="00C6554A" w:rsidRDefault="00635DFD" w:rsidP="0035247C">
      <w:pPr>
        <w:pStyle w:val="1"/>
      </w:pPr>
      <w:bookmarkStart w:id="3" w:name="_Toc401144135"/>
      <w:r w:rsidRPr="00C6554A">
        <w:t>Содержание дисциплины</w:t>
      </w:r>
      <w:bookmarkEnd w:id="3"/>
    </w:p>
    <w:p w:rsidR="00635DFD" w:rsidRPr="00C6554A" w:rsidRDefault="00635DFD" w:rsidP="0035247C">
      <w:pPr>
        <w:pStyle w:val="2"/>
        <w:numPr>
          <w:ilvl w:val="1"/>
          <w:numId w:val="1"/>
        </w:numPr>
      </w:pPr>
      <w:bookmarkStart w:id="4" w:name="_Toc401144136"/>
      <w:r w:rsidRPr="00C6554A">
        <w:t>Темы дисциплины и виды занятий</w:t>
      </w:r>
      <w:bookmarkEnd w:id="4"/>
    </w:p>
    <w:p w:rsidR="00635DFD" w:rsidRPr="00C6554A" w:rsidRDefault="00635DFD" w:rsidP="00C017DF">
      <w:pPr>
        <w:jc w:val="right"/>
        <w:rPr>
          <w:b/>
        </w:rPr>
      </w:pPr>
      <w:r w:rsidRPr="00C6554A">
        <w:rPr>
          <w:b/>
        </w:rPr>
        <w:t>Таблица 2</w:t>
      </w:r>
    </w:p>
    <w:tbl>
      <w:tblPr>
        <w:tblStyle w:val="-11"/>
        <w:tblW w:w="10358" w:type="dxa"/>
        <w:tblInd w:w="-459" w:type="dxa"/>
        <w:tblLook w:val="04A0" w:firstRow="1" w:lastRow="0" w:firstColumn="1" w:lastColumn="0" w:noHBand="0" w:noVBand="1"/>
      </w:tblPr>
      <w:tblGrid>
        <w:gridCol w:w="2897"/>
        <w:gridCol w:w="1486"/>
        <w:gridCol w:w="2000"/>
        <w:gridCol w:w="2114"/>
        <w:gridCol w:w="1861"/>
      </w:tblGrid>
      <w:tr w:rsidR="00C6554A" w:rsidRPr="00C6554A" w:rsidTr="00C947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7" w:type="dxa"/>
            <w:vAlign w:val="center"/>
          </w:tcPr>
          <w:p w:rsidR="00815593" w:rsidRPr="00C6554A" w:rsidRDefault="00815593" w:rsidP="00C94763">
            <w:pPr>
              <w:jc w:val="center"/>
              <w:rPr>
                <w:sz w:val="20"/>
              </w:rPr>
            </w:pPr>
            <w:r w:rsidRPr="00C6554A">
              <w:rPr>
                <w:sz w:val="20"/>
              </w:rPr>
              <w:t>Наименование темы</w:t>
            </w:r>
          </w:p>
        </w:tc>
        <w:tc>
          <w:tcPr>
            <w:tcW w:w="1486" w:type="dxa"/>
            <w:vAlign w:val="center"/>
          </w:tcPr>
          <w:p w:rsidR="00815593" w:rsidRPr="00C6554A" w:rsidRDefault="00815593" w:rsidP="00C94763">
            <w:pPr>
              <w:jc w:val="center"/>
              <w:cnfStyle w:val="100000000000" w:firstRow="1" w:lastRow="0" w:firstColumn="0" w:lastColumn="0" w:oddVBand="0" w:evenVBand="0" w:oddHBand="0" w:evenHBand="0" w:firstRowFirstColumn="0" w:firstRowLastColumn="0" w:lastRowFirstColumn="0" w:lastRowLastColumn="0"/>
              <w:rPr>
                <w:sz w:val="20"/>
              </w:rPr>
            </w:pPr>
            <w:r w:rsidRPr="00C6554A">
              <w:rPr>
                <w:sz w:val="20"/>
              </w:rPr>
              <w:t>Лекции, час</w:t>
            </w:r>
            <w:proofErr w:type="gramStart"/>
            <w:r w:rsidRPr="00C6554A">
              <w:rPr>
                <w:sz w:val="20"/>
              </w:rPr>
              <w:t>.</w:t>
            </w:r>
            <w:proofErr w:type="gramEnd"/>
            <w:r w:rsidRPr="00C6554A">
              <w:rPr>
                <w:sz w:val="20"/>
              </w:rPr>
              <w:t xml:space="preserve"> </w:t>
            </w:r>
            <w:proofErr w:type="gramStart"/>
            <w:r w:rsidRPr="00C6554A">
              <w:rPr>
                <w:sz w:val="20"/>
              </w:rPr>
              <w:t>о</w:t>
            </w:r>
            <w:proofErr w:type="gramEnd"/>
            <w:r w:rsidRPr="00C6554A">
              <w:rPr>
                <w:sz w:val="20"/>
              </w:rPr>
              <w:t>чное/заочное</w:t>
            </w:r>
          </w:p>
        </w:tc>
        <w:tc>
          <w:tcPr>
            <w:tcW w:w="2000" w:type="dxa"/>
            <w:vAlign w:val="center"/>
          </w:tcPr>
          <w:p w:rsidR="00815593" w:rsidRPr="00C6554A" w:rsidRDefault="00815593" w:rsidP="00C94763">
            <w:pPr>
              <w:jc w:val="center"/>
              <w:cnfStyle w:val="100000000000" w:firstRow="1" w:lastRow="0" w:firstColumn="0" w:lastColumn="0" w:oddVBand="0" w:evenVBand="0" w:oddHBand="0" w:evenHBand="0" w:firstRowFirstColumn="0" w:firstRowLastColumn="0" w:lastRowFirstColumn="0" w:lastRowLastColumn="0"/>
              <w:rPr>
                <w:sz w:val="20"/>
              </w:rPr>
            </w:pPr>
            <w:r w:rsidRPr="00C6554A">
              <w:rPr>
                <w:sz w:val="20"/>
              </w:rPr>
              <w:t>Практические занятия, час</w:t>
            </w:r>
            <w:proofErr w:type="gramStart"/>
            <w:r w:rsidRPr="00C6554A">
              <w:rPr>
                <w:sz w:val="20"/>
              </w:rPr>
              <w:t>.</w:t>
            </w:r>
            <w:proofErr w:type="gramEnd"/>
            <w:r w:rsidRPr="00C6554A">
              <w:rPr>
                <w:sz w:val="20"/>
              </w:rPr>
              <w:t xml:space="preserve"> </w:t>
            </w:r>
            <w:proofErr w:type="gramStart"/>
            <w:r w:rsidRPr="00C6554A">
              <w:rPr>
                <w:sz w:val="20"/>
              </w:rPr>
              <w:t>о</w:t>
            </w:r>
            <w:proofErr w:type="gramEnd"/>
            <w:r w:rsidRPr="00C6554A">
              <w:rPr>
                <w:sz w:val="20"/>
              </w:rPr>
              <w:t>чное/заочное</w:t>
            </w:r>
          </w:p>
        </w:tc>
        <w:tc>
          <w:tcPr>
            <w:tcW w:w="2114" w:type="dxa"/>
            <w:vAlign w:val="center"/>
          </w:tcPr>
          <w:p w:rsidR="00815593" w:rsidRPr="00C6554A" w:rsidRDefault="00815593" w:rsidP="00C94763">
            <w:pPr>
              <w:jc w:val="center"/>
              <w:cnfStyle w:val="100000000000" w:firstRow="1" w:lastRow="0" w:firstColumn="0" w:lastColumn="0" w:oddVBand="0" w:evenVBand="0" w:oddHBand="0" w:evenHBand="0" w:firstRowFirstColumn="0" w:firstRowLastColumn="0" w:lastRowFirstColumn="0" w:lastRowLastColumn="0"/>
              <w:rPr>
                <w:sz w:val="20"/>
              </w:rPr>
            </w:pPr>
            <w:r w:rsidRPr="00C6554A">
              <w:rPr>
                <w:sz w:val="20"/>
              </w:rPr>
              <w:t>Семинарские занятия, час</w:t>
            </w:r>
            <w:proofErr w:type="gramStart"/>
            <w:r w:rsidRPr="00C6554A">
              <w:rPr>
                <w:sz w:val="20"/>
              </w:rPr>
              <w:t>.</w:t>
            </w:r>
            <w:proofErr w:type="gramEnd"/>
            <w:r w:rsidRPr="00C6554A">
              <w:rPr>
                <w:sz w:val="20"/>
              </w:rPr>
              <w:t xml:space="preserve"> </w:t>
            </w:r>
            <w:proofErr w:type="gramStart"/>
            <w:r w:rsidRPr="00C6554A">
              <w:rPr>
                <w:sz w:val="20"/>
              </w:rPr>
              <w:t>о</w:t>
            </w:r>
            <w:proofErr w:type="gramEnd"/>
            <w:r w:rsidRPr="00C6554A">
              <w:rPr>
                <w:sz w:val="20"/>
              </w:rPr>
              <w:t>чное/заочное</w:t>
            </w:r>
          </w:p>
        </w:tc>
        <w:tc>
          <w:tcPr>
            <w:tcW w:w="1861" w:type="dxa"/>
            <w:vAlign w:val="center"/>
          </w:tcPr>
          <w:p w:rsidR="00815593" w:rsidRPr="00C6554A" w:rsidRDefault="00815593" w:rsidP="00C94763">
            <w:pPr>
              <w:jc w:val="center"/>
              <w:cnfStyle w:val="100000000000" w:firstRow="1" w:lastRow="0" w:firstColumn="0" w:lastColumn="0" w:oddVBand="0" w:evenVBand="0" w:oddHBand="0" w:evenHBand="0" w:firstRowFirstColumn="0" w:firstRowLastColumn="0" w:lastRowFirstColumn="0" w:lastRowLastColumn="0"/>
              <w:rPr>
                <w:sz w:val="20"/>
              </w:rPr>
            </w:pPr>
            <w:r w:rsidRPr="00C6554A">
              <w:rPr>
                <w:sz w:val="20"/>
              </w:rPr>
              <w:t>Код компетенции</w:t>
            </w:r>
          </w:p>
        </w:tc>
      </w:tr>
      <w:tr w:rsidR="00C6554A" w:rsidRPr="00C6554A" w:rsidTr="00C94763">
        <w:tc>
          <w:tcPr>
            <w:cnfStyle w:val="001000000000" w:firstRow="0" w:lastRow="0" w:firstColumn="1" w:lastColumn="0" w:oddVBand="0" w:evenVBand="0" w:oddHBand="0" w:evenHBand="0" w:firstRowFirstColumn="0" w:firstRowLastColumn="0" w:lastRowFirstColumn="0" w:lastRowLastColumn="0"/>
            <w:tcW w:w="10358" w:type="dxa"/>
            <w:gridSpan w:val="5"/>
            <w:shd w:val="clear" w:color="auto" w:fill="D0D0D0" w:themeFill="accent2" w:themeFillTint="99"/>
          </w:tcPr>
          <w:p w:rsidR="00815593" w:rsidRPr="00C6554A" w:rsidRDefault="00815593" w:rsidP="00C94763">
            <w:pPr>
              <w:jc w:val="center"/>
              <w:rPr>
                <w:sz w:val="20"/>
              </w:rPr>
            </w:pPr>
            <w:r w:rsidRPr="00C6554A">
              <w:rPr>
                <w:sz w:val="20"/>
              </w:rPr>
              <w:t>АНГЛИЙСКИЙ ЯЗЫК</w:t>
            </w:r>
          </w:p>
        </w:tc>
      </w:tr>
      <w:tr w:rsidR="00C6554A" w:rsidRPr="00C6554A" w:rsidTr="00C94763">
        <w:tc>
          <w:tcPr>
            <w:cnfStyle w:val="001000000000" w:firstRow="0" w:lastRow="0" w:firstColumn="1" w:lastColumn="0" w:oddVBand="0" w:evenVBand="0" w:oddHBand="0" w:evenHBand="0" w:firstRowFirstColumn="0" w:firstRowLastColumn="0" w:lastRowFirstColumn="0" w:lastRowLastColumn="0"/>
            <w:tcW w:w="2897" w:type="dxa"/>
          </w:tcPr>
          <w:p w:rsidR="00815593" w:rsidRPr="00C6554A" w:rsidRDefault="00815593" w:rsidP="00C94763">
            <w:pPr>
              <w:rPr>
                <w:b w:val="0"/>
                <w:sz w:val="20"/>
                <w:szCs w:val="20"/>
              </w:rPr>
            </w:pPr>
            <w:r w:rsidRPr="00C6554A">
              <w:rPr>
                <w:b w:val="0"/>
                <w:sz w:val="20"/>
                <w:szCs w:val="20"/>
              </w:rPr>
              <w:t>Тема 1. Формирование умений и навыков подготовленной, репродуктивной, монологической и диалогической речи по общественно-бытовой и деловой тематике</w:t>
            </w:r>
          </w:p>
        </w:tc>
        <w:tc>
          <w:tcPr>
            <w:tcW w:w="1486"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w:t>
            </w:r>
          </w:p>
        </w:tc>
        <w:tc>
          <w:tcPr>
            <w:tcW w:w="2000"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2"/>
                <w:szCs w:val="22"/>
              </w:rPr>
            </w:pPr>
            <w:r w:rsidRPr="00C6554A">
              <w:rPr>
                <w:sz w:val="22"/>
                <w:szCs w:val="22"/>
              </w:rPr>
              <w:t>8</w:t>
            </w:r>
            <w:r w:rsidR="00C94763" w:rsidRPr="00C6554A">
              <w:rPr>
                <w:sz w:val="22"/>
                <w:szCs w:val="22"/>
              </w:rPr>
              <w:t>/8</w:t>
            </w:r>
          </w:p>
        </w:tc>
        <w:tc>
          <w:tcPr>
            <w:tcW w:w="2114"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w:t>
            </w:r>
          </w:p>
        </w:tc>
        <w:tc>
          <w:tcPr>
            <w:tcW w:w="1861"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УК-1</w:t>
            </w:r>
          </w:p>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УК-3</w:t>
            </w:r>
          </w:p>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УК-4</w:t>
            </w:r>
          </w:p>
        </w:tc>
      </w:tr>
      <w:tr w:rsidR="00C6554A" w:rsidRPr="00C6554A" w:rsidTr="00C94763">
        <w:tc>
          <w:tcPr>
            <w:cnfStyle w:val="001000000000" w:firstRow="0" w:lastRow="0" w:firstColumn="1" w:lastColumn="0" w:oddVBand="0" w:evenVBand="0" w:oddHBand="0" w:evenHBand="0" w:firstRowFirstColumn="0" w:firstRowLastColumn="0" w:lastRowFirstColumn="0" w:lastRowLastColumn="0"/>
            <w:tcW w:w="2897" w:type="dxa"/>
          </w:tcPr>
          <w:p w:rsidR="00815593" w:rsidRPr="00C6554A" w:rsidRDefault="00815593" w:rsidP="00C94763">
            <w:pPr>
              <w:rPr>
                <w:b w:val="0"/>
                <w:sz w:val="20"/>
                <w:szCs w:val="20"/>
              </w:rPr>
            </w:pPr>
            <w:r w:rsidRPr="00C6554A">
              <w:rPr>
                <w:b w:val="0"/>
                <w:sz w:val="20"/>
                <w:szCs w:val="20"/>
              </w:rPr>
              <w:t>Тема 2. Формирование умений и навыков неподготовленной репродуктивной монологической и диалогической речи по общественно-бытовой и деловой тематике.</w:t>
            </w:r>
          </w:p>
        </w:tc>
        <w:tc>
          <w:tcPr>
            <w:tcW w:w="1486"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w:t>
            </w:r>
          </w:p>
        </w:tc>
        <w:tc>
          <w:tcPr>
            <w:tcW w:w="2000"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2"/>
                <w:szCs w:val="22"/>
              </w:rPr>
            </w:pPr>
            <w:r w:rsidRPr="00C6554A">
              <w:rPr>
                <w:sz w:val="22"/>
                <w:szCs w:val="22"/>
              </w:rPr>
              <w:t>8</w:t>
            </w:r>
            <w:r w:rsidR="00C94763" w:rsidRPr="00C6554A">
              <w:rPr>
                <w:sz w:val="22"/>
                <w:szCs w:val="22"/>
              </w:rPr>
              <w:t>/8</w:t>
            </w:r>
          </w:p>
        </w:tc>
        <w:tc>
          <w:tcPr>
            <w:tcW w:w="2114"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w:t>
            </w:r>
          </w:p>
        </w:tc>
        <w:tc>
          <w:tcPr>
            <w:tcW w:w="1861"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УК-1</w:t>
            </w:r>
          </w:p>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УК-3</w:t>
            </w:r>
          </w:p>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УК-4</w:t>
            </w:r>
          </w:p>
        </w:tc>
      </w:tr>
      <w:tr w:rsidR="00C6554A" w:rsidRPr="00C6554A" w:rsidTr="00C94763">
        <w:tc>
          <w:tcPr>
            <w:cnfStyle w:val="001000000000" w:firstRow="0" w:lastRow="0" w:firstColumn="1" w:lastColumn="0" w:oddVBand="0" w:evenVBand="0" w:oddHBand="0" w:evenHBand="0" w:firstRowFirstColumn="0" w:firstRowLastColumn="0" w:lastRowFirstColumn="0" w:lastRowLastColumn="0"/>
            <w:tcW w:w="2897" w:type="dxa"/>
          </w:tcPr>
          <w:p w:rsidR="00815593" w:rsidRPr="00C6554A" w:rsidRDefault="00815593" w:rsidP="00C94763">
            <w:pPr>
              <w:rPr>
                <w:b w:val="0"/>
                <w:sz w:val="20"/>
                <w:szCs w:val="20"/>
              </w:rPr>
            </w:pPr>
            <w:r w:rsidRPr="00C6554A">
              <w:rPr>
                <w:b w:val="0"/>
                <w:sz w:val="20"/>
                <w:szCs w:val="20"/>
              </w:rPr>
              <w:t xml:space="preserve">Тема 3. Формирование умений и навыков просмотрового и ознакомительного чтения, составление </w:t>
            </w:r>
            <w:proofErr w:type="spellStart"/>
            <w:r w:rsidRPr="00C6554A">
              <w:rPr>
                <w:b w:val="0"/>
                <w:sz w:val="20"/>
                <w:szCs w:val="20"/>
              </w:rPr>
              <w:t>неинтерпретирующих</w:t>
            </w:r>
            <w:proofErr w:type="spellEnd"/>
            <w:r w:rsidRPr="00C6554A">
              <w:rPr>
                <w:b w:val="0"/>
                <w:sz w:val="20"/>
                <w:szCs w:val="20"/>
              </w:rPr>
              <w:t xml:space="preserve"> рефератов по специальной тематике.</w:t>
            </w:r>
          </w:p>
        </w:tc>
        <w:tc>
          <w:tcPr>
            <w:tcW w:w="1486"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w:t>
            </w:r>
          </w:p>
        </w:tc>
        <w:tc>
          <w:tcPr>
            <w:tcW w:w="2000"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2"/>
                <w:szCs w:val="22"/>
              </w:rPr>
            </w:pPr>
            <w:r w:rsidRPr="00C6554A">
              <w:rPr>
                <w:sz w:val="22"/>
                <w:szCs w:val="22"/>
              </w:rPr>
              <w:t>8</w:t>
            </w:r>
            <w:r w:rsidR="00C94763" w:rsidRPr="00C6554A">
              <w:rPr>
                <w:sz w:val="22"/>
                <w:szCs w:val="22"/>
              </w:rPr>
              <w:t>/8</w:t>
            </w:r>
          </w:p>
        </w:tc>
        <w:tc>
          <w:tcPr>
            <w:tcW w:w="2114"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w:t>
            </w:r>
          </w:p>
        </w:tc>
        <w:tc>
          <w:tcPr>
            <w:tcW w:w="1861"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УК-1</w:t>
            </w:r>
          </w:p>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УК-3</w:t>
            </w:r>
          </w:p>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УК-4</w:t>
            </w:r>
          </w:p>
        </w:tc>
      </w:tr>
      <w:tr w:rsidR="00C6554A" w:rsidRPr="00C6554A" w:rsidTr="00C94763">
        <w:tc>
          <w:tcPr>
            <w:cnfStyle w:val="001000000000" w:firstRow="0" w:lastRow="0" w:firstColumn="1" w:lastColumn="0" w:oddVBand="0" w:evenVBand="0" w:oddHBand="0" w:evenHBand="0" w:firstRowFirstColumn="0" w:firstRowLastColumn="0" w:lastRowFirstColumn="0" w:lastRowLastColumn="0"/>
            <w:tcW w:w="2897" w:type="dxa"/>
          </w:tcPr>
          <w:p w:rsidR="00815593" w:rsidRPr="00C6554A" w:rsidRDefault="00815593" w:rsidP="00C94763">
            <w:pPr>
              <w:rPr>
                <w:b w:val="0"/>
                <w:sz w:val="20"/>
                <w:szCs w:val="20"/>
              </w:rPr>
            </w:pPr>
            <w:r w:rsidRPr="00C6554A">
              <w:rPr>
                <w:b w:val="0"/>
                <w:sz w:val="20"/>
                <w:szCs w:val="20"/>
              </w:rPr>
              <w:t>Тема 4. Формирование умений и навыков просмотрового и ознакомительного чтения, составления интерпретирующих рефератов по специальной тематике</w:t>
            </w:r>
          </w:p>
        </w:tc>
        <w:tc>
          <w:tcPr>
            <w:tcW w:w="1486"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w:t>
            </w:r>
          </w:p>
        </w:tc>
        <w:tc>
          <w:tcPr>
            <w:tcW w:w="2000"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2"/>
                <w:szCs w:val="22"/>
              </w:rPr>
            </w:pPr>
            <w:r w:rsidRPr="00C6554A">
              <w:rPr>
                <w:sz w:val="22"/>
                <w:szCs w:val="22"/>
              </w:rPr>
              <w:t>8</w:t>
            </w:r>
            <w:r w:rsidR="00C94763" w:rsidRPr="00C6554A">
              <w:rPr>
                <w:sz w:val="22"/>
                <w:szCs w:val="22"/>
              </w:rPr>
              <w:t>/8</w:t>
            </w:r>
          </w:p>
        </w:tc>
        <w:tc>
          <w:tcPr>
            <w:tcW w:w="2114"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w:t>
            </w:r>
          </w:p>
        </w:tc>
        <w:tc>
          <w:tcPr>
            <w:tcW w:w="1861"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УК-1</w:t>
            </w:r>
          </w:p>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УК-3</w:t>
            </w:r>
          </w:p>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УК-4</w:t>
            </w:r>
          </w:p>
        </w:tc>
      </w:tr>
      <w:tr w:rsidR="00C6554A" w:rsidRPr="00C6554A" w:rsidTr="00C94763">
        <w:tc>
          <w:tcPr>
            <w:cnfStyle w:val="001000000000" w:firstRow="0" w:lastRow="0" w:firstColumn="1" w:lastColumn="0" w:oddVBand="0" w:evenVBand="0" w:oddHBand="0" w:evenHBand="0" w:firstRowFirstColumn="0" w:firstRowLastColumn="0" w:lastRowFirstColumn="0" w:lastRowLastColumn="0"/>
            <w:tcW w:w="2897" w:type="dxa"/>
          </w:tcPr>
          <w:p w:rsidR="00815593" w:rsidRPr="00C6554A" w:rsidRDefault="00815593" w:rsidP="00C94763">
            <w:pPr>
              <w:rPr>
                <w:b w:val="0"/>
                <w:sz w:val="20"/>
                <w:szCs w:val="20"/>
              </w:rPr>
            </w:pPr>
            <w:r w:rsidRPr="00C6554A">
              <w:rPr>
                <w:b w:val="0"/>
                <w:sz w:val="20"/>
                <w:szCs w:val="20"/>
              </w:rPr>
              <w:t xml:space="preserve">Тема 5. Формирование умений и навыков изучающего чтения, </w:t>
            </w:r>
            <w:r w:rsidRPr="00C6554A">
              <w:rPr>
                <w:b w:val="0"/>
                <w:sz w:val="20"/>
                <w:szCs w:val="20"/>
              </w:rPr>
              <w:lastRenderedPageBreak/>
              <w:t>зрительно-письменного перевода и речи по специальной тематике</w:t>
            </w:r>
          </w:p>
        </w:tc>
        <w:tc>
          <w:tcPr>
            <w:tcW w:w="1486"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lastRenderedPageBreak/>
              <w:t>-</w:t>
            </w:r>
          </w:p>
        </w:tc>
        <w:tc>
          <w:tcPr>
            <w:tcW w:w="2000"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2"/>
                <w:szCs w:val="22"/>
              </w:rPr>
            </w:pPr>
            <w:r w:rsidRPr="00C6554A">
              <w:rPr>
                <w:sz w:val="22"/>
                <w:szCs w:val="22"/>
              </w:rPr>
              <w:t>8</w:t>
            </w:r>
            <w:r w:rsidR="00C94763" w:rsidRPr="00C6554A">
              <w:rPr>
                <w:sz w:val="22"/>
                <w:szCs w:val="22"/>
              </w:rPr>
              <w:t>/8</w:t>
            </w:r>
          </w:p>
        </w:tc>
        <w:tc>
          <w:tcPr>
            <w:tcW w:w="2114"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w:t>
            </w:r>
          </w:p>
        </w:tc>
        <w:tc>
          <w:tcPr>
            <w:tcW w:w="1861"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УК-1</w:t>
            </w:r>
          </w:p>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УК-3</w:t>
            </w:r>
          </w:p>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lastRenderedPageBreak/>
              <w:t>УК-4</w:t>
            </w:r>
          </w:p>
        </w:tc>
      </w:tr>
      <w:tr w:rsidR="00C6554A" w:rsidRPr="00C6554A" w:rsidTr="00C94763">
        <w:tc>
          <w:tcPr>
            <w:cnfStyle w:val="001000000000" w:firstRow="0" w:lastRow="0" w:firstColumn="1" w:lastColumn="0" w:oddVBand="0" w:evenVBand="0" w:oddHBand="0" w:evenHBand="0" w:firstRowFirstColumn="0" w:firstRowLastColumn="0" w:lastRowFirstColumn="0" w:lastRowLastColumn="0"/>
            <w:tcW w:w="2897" w:type="dxa"/>
          </w:tcPr>
          <w:p w:rsidR="00815593" w:rsidRPr="00C6554A" w:rsidRDefault="00815593" w:rsidP="00C94763">
            <w:pPr>
              <w:rPr>
                <w:b w:val="0"/>
                <w:sz w:val="20"/>
                <w:szCs w:val="20"/>
              </w:rPr>
            </w:pPr>
            <w:r w:rsidRPr="00C6554A">
              <w:rPr>
                <w:b w:val="0"/>
                <w:sz w:val="20"/>
                <w:szCs w:val="20"/>
              </w:rPr>
              <w:lastRenderedPageBreak/>
              <w:t>Тема 6. Формирование умений и навыков изучающего чтения, зрительно-устного перевода и речи по специальной тематике.</w:t>
            </w:r>
          </w:p>
        </w:tc>
        <w:tc>
          <w:tcPr>
            <w:tcW w:w="1486"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w:t>
            </w:r>
          </w:p>
        </w:tc>
        <w:tc>
          <w:tcPr>
            <w:tcW w:w="2000"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2"/>
                <w:szCs w:val="22"/>
              </w:rPr>
            </w:pPr>
            <w:r w:rsidRPr="00C6554A">
              <w:rPr>
                <w:sz w:val="22"/>
                <w:szCs w:val="22"/>
              </w:rPr>
              <w:t>8</w:t>
            </w:r>
            <w:r w:rsidR="00C94763" w:rsidRPr="00C6554A">
              <w:rPr>
                <w:sz w:val="22"/>
                <w:szCs w:val="22"/>
              </w:rPr>
              <w:t>/8</w:t>
            </w:r>
          </w:p>
        </w:tc>
        <w:tc>
          <w:tcPr>
            <w:tcW w:w="2114"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w:t>
            </w:r>
          </w:p>
        </w:tc>
        <w:tc>
          <w:tcPr>
            <w:tcW w:w="1861"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УК-1</w:t>
            </w:r>
          </w:p>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УК-3</w:t>
            </w:r>
          </w:p>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УК-4</w:t>
            </w:r>
          </w:p>
        </w:tc>
      </w:tr>
      <w:tr w:rsidR="00C6554A" w:rsidRPr="00C6554A" w:rsidTr="00C94763">
        <w:tc>
          <w:tcPr>
            <w:cnfStyle w:val="001000000000" w:firstRow="0" w:lastRow="0" w:firstColumn="1" w:lastColumn="0" w:oddVBand="0" w:evenVBand="0" w:oddHBand="0" w:evenHBand="0" w:firstRowFirstColumn="0" w:firstRowLastColumn="0" w:lastRowFirstColumn="0" w:lastRowLastColumn="0"/>
            <w:tcW w:w="2897" w:type="dxa"/>
          </w:tcPr>
          <w:p w:rsidR="00815593" w:rsidRPr="00C6554A" w:rsidRDefault="00815593" w:rsidP="00C94763">
            <w:pPr>
              <w:rPr>
                <w:b w:val="0"/>
                <w:sz w:val="20"/>
                <w:szCs w:val="20"/>
              </w:rPr>
            </w:pPr>
            <w:r w:rsidRPr="00C6554A">
              <w:rPr>
                <w:b w:val="0"/>
                <w:sz w:val="20"/>
                <w:szCs w:val="20"/>
              </w:rPr>
              <w:t>Тема 7. Развитие умений и навыков реферирования (аннотирования), перевода и речи по специальной тематике.</w:t>
            </w:r>
          </w:p>
        </w:tc>
        <w:tc>
          <w:tcPr>
            <w:tcW w:w="1486"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w:t>
            </w:r>
          </w:p>
        </w:tc>
        <w:tc>
          <w:tcPr>
            <w:tcW w:w="2000"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2"/>
                <w:szCs w:val="22"/>
              </w:rPr>
            </w:pPr>
            <w:r w:rsidRPr="00C6554A">
              <w:rPr>
                <w:sz w:val="22"/>
                <w:szCs w:val="22"/>
              </w:rPr>
              <w:t>6</w:t>
            </w:r>
            <w:r w:rsidR="00C94763" w:rsidRPr="00C6554A">
              <w:rPr>
                <w:sz w:val="22"/>
                <w:szCs w:val="22"/>
              </w:rPr>
              <w:t>/6</w:t>
            </w:r>
          </w:p>
        </w:tc>
        <w:tc>
          <w:tcPr>
            <w:tcW w:w="2114"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w:t>
            </w:r>
          </w:p>
        </w:tc>
        <w:tc>
          <w:tcPr>
            <w:tcW w:w="1861"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УК-1</w:t>
            </w:r>
          </w:p>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УК-3</w:t>
            </w:r>
          </w:p>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УК-4</w:t>
            </w:r>
          </w:p>
        </w:tc>
      </w:tr>
      <w:tr w:rsidR="00C6554A" w:rsidRPr="00C6554A" w:rsidTr="00C94763">
        <w:tc>
          <w:tcPr>
            <w:cnfStyle w:val="001000000000" w:firstRow="0" w:lastRow="0" w:firstColumn="1" w:lastColumn="0" w:oddVBand="0" w:evenVBand="0" w:oddHBand="0" w:evenHBand="0" w:firstRowFirstColumn="0" w:firstRowLastColumn="0" w:lastRowFirstColumn="0" w:lastRowLastColumn="0"/>
            <w:tcW w:w="2897" w:type="dxa"/>
            <w:vAlign w:val="center"/>
          </w:tcPr>
          <w:p w:rsidR="00815593" w:rsidRPr="00C6554A" w:rsidRDefault="00815593" w:rsidP="00C94763">
            <w:pPr>
              <w:jc w:val="center"/>
              <w:rPr>
                <w:sz w:val="20"/>
                <w:szCs w:val="20"/>
              </w:rPr>
            </w:pPr>
            <w:r w:rsidRPr="00C6554A">
              <w:rPr>
                <w:sz w:val="20"/>
                <w:szCs w:val="20"/>
              </w:rPr>
              <w:t>Итого:</w:t>
            </w:r>
          </w:p>
        </w:tc>
        <w:tc>
          <w:tcPr>
            <w:tcW w:w="1486"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p>
        </w:tc>
        <w:tc>
          <w:tcPr>
            <w:tcW w:w="2000"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54</w:t>
            </w:r>
            <w:r w:rsidR="00C94763" w:rsidRPr="00C6554A">
              <w:rPr>
                <w:sz w:val="20"/>
              </w:rPr>
              <w:t>/54</w:t>
            </w:r>
          </w:p>
        </w:tc>
        <w:tc>
          <w:tcPr>
            <w:tcW w:w="2114"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p>
        </w:tc>
        <w:tc>
          <w:tcPr>
            <w:tcW w:w="1861"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p>
        </w:tc>
      </w:tr>
      <w:tr w:rsidR="00C6554A" w:rsidRPr="00C6554A" w:rsidTr="00C94763">
        <w:tc>
          <w:tcPr>
            <w:cnfStyle w:val="001000000000" w:firstRow="0" w:lastRow="0" w:firstColumn="1" w:lastColumn="0" w:oddVBand="0" w:evenVBand="0" w:oddHBand="0" w:evenHBand="0" w:firstRowFirstColumn="0" w:firstRowLastColumn="0" w:lastRowFirstColumn="0" w:lastRowLastColumn="0"/>
            <w:tcW w:w="10358" w:type="dxa"/>
            <w:gridSpan w:val="5"/>
          </w:tcPr>
          <w:p w:rsidR="00815593" w:rsidRPr="00C6554A" w:rsidRDefault="00815593" w:rsidP="00C94763">
            <w:pPr>
              <w:jc w:val="center"/>
              <w:rPr>
                <w:sz w:val="20"/>
              </w:rPr>
            </w:pPr>
            <w:r w:rsidRPr="00C6554A">
              <w:rPr>
                <w:sz w:val="20"/>
              </w:rPr>
              <w:t>НЕМЕЦКИЙ ЯЗЫК</w:t>
            </w:r>
          </w:p>
        </w:tc>
      </w:tr>
      <w:tr w:rsidR="00C6554A" w:rsidRPr="00C6554A" w:rsidTr="00C94763">
        <w:trPr>
          <w:trHeight w:val="206"/>
        </w:trPr>
        <w:tc>
          <w:tcPr>
            <w:cnfStyle w:val="001000000000" w:firstRow="0" w:lastRow="0" w:firstColumn="1" w:lastColumn="0" w:oddVBand="0" w:evenVBand="0" w:oddHBand="0" w:evenHBand="0" w:firstRowFirstColumn="0" w:firstRowLastColumn="0" w:lastRowFirstColumn="0" w:lastRowLastColumn="0"/>
            <w:tcW w:w="2897" w:type="dxa"/>
          </w:tcPr>
          <w:p w:rsidR="00815593" w:rsidRPr="00C6554A" w:rsidRDefault="00815593" w:rsidP="00C94763">
            <w:pPr>
              <w:rPr>
                <w:rFonts w:ascii="Times New Roman" w:hAnsi="Times New Roman"/>
                <w:sz w:val="20"/>
                <w:szCs w:val="28"/>
              </w:rPr>
            </w:pPr>
            <w:r w:rsidRPr="00C6554A">
              <w:rPr>
                <w:rFonts w:ascii="Times New Roman" w:hAnsi="Times New Roman"/>
                <w:b w:val="0"/>
                <w:sz w:val="20"/>
                <w:szCs w:val="28"/>
              </w:rPr>
              <w:t>Тема 1. Формирование умений и навыков подготовленной, репродуктивной, монологической и диалогической речи по общественно-бытовой и деловой тематике</w:t>
            </w:r>
          </w:p>
        </w:tc>
        <w:tc>
          <w:tcPr>
            <w:tcW w:w="1486"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w:t>
            </w:r>
          </w:p>
        </w:tc>
        <w:tc>
          <w:tcPr>
            <w:tcW w:w="2000"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2"/>
                <w:szCs w:val="22"/>
              </w:rPr>
            </w:pPr>
            <w:r w:rsidRPr="00C6554A">
              <w:rPr>
                <w:sz w:val="22"/>
                <w:szCs w:val="22"/>
              </w:rPr>
              <w:t>8</w:t>
            </w:r>
            <w:r w:rsidR="00C94763" w:rsidRPr="00C6554A">
              <w:rPr>
                <w:sz w:val="22"/>
                <w:szCs w:val="22"/>
              </w:rPr>
              <w:t>/8</w:t>
            </w:r>
          </w:p>
        </w:tc>
        <w:tc>
          <w:tcPr>
            <w:tcW w:w="2114"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w:t>
            </w:r>
          </w:p>
        </w:tc>
        <w:tc>
          <w:tcPr>
            <w:tcW w:w="1861"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УК-1</w:t>
            </w:r>
          </w:p>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УК-3</w:t>
            </w:r>
          </w:p>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УК-4</w:t>
            </w:r>
          </w:p>
        </w:tc>
      </w:tr>
      <w:tr w:rsidR="00C6554A" w:rsidRPr="00C6554A" w:rsidTr="00C94763">
        <w:tc>
          <w:tcPr>
            <w:cnfStyle w:val="001000000000" w:firstRow="0" w:lastRow="0" w:firstColumn="1" w:lastColumn="0" w:oddVBand="0" w:evenVBand="0" w:oddHBand="0" w:evenHBand="0" w:firstRowFirstColumn="0" w:firstRowLastColumn="0" w:lastRowFirstColumn="0" w:lastRowLastColumn="0"/>
            <w:tcW w:w="2897" w:type="dxa"/>
          </w:tcPr>
          <w:p w:rsidR="00815593" w:rsidRPr="00C6554A" w:rsidRDefault="00815593" w:rsidP="00C94763">
            <w:pPr>
              <w:rPr>
                <w:rFonts w:ascii="Times New Roman" w:hAnsi="Times New Roman"/>
                <w:sz w:val="20"/>
                <w:szCs w:val="28"/>
              </w:rPr>
            </w:pPr>
            <w:r w:rsidRPr="00C6554A">
              <w:rPr>
                <w:rFonts w:ascii="Times New Roman" w:hAnsi="Times New Roman"/>
                <w:b w:val="0"/>
                <w:sz w:val="20"/>
                <w:szCs w:val="28"/>
              </w:rPr>
              <w:t>Тема 2.</w:t>
            </w:r>
            <w:r w:rsidRPr="00C6554A">
              <w:rPr>
                <w:rFonts w:ascii="Times New Roman" w:hAnsi="Times New Roman"/>
                <w:sz w:val="20"/>
                <w:szCs w:val="28"/>
              </w:rPr>
              <w:t xml:space="preserve"> </w:t>
            </w:r>
            <w:r w:rsidRPr="00C6554A">
              <w:rPr>
                <w:rFonts w:ascii="Times New Roman" w:hAnsi="Times New Roman"/>
                <w:b w:val="0"/>
                <w:sz w:val="20"/>
                <w:szCs w:val="28"/>
              </w:rPr>
              <w:t>Формирование умений и навыков неподготовленной репродуктивной монологической и диалогической речи по общественно-бытовой и деловой тематике.</w:t>
            </w:r>
          </w:p>
        </w:tc>
        <w:tc>
          <w:tcPr>
            <w:tcW w:w="1486"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w:t>
            </w:r>
          </w:p>
        </w:tc>
        <w:tc>
          <w:tcPr>
            <w:tcW w:w="2000"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2"/>
                <w:szCs w:val="22"/>
              </w:rPr>
            </w:pPr>
            <w:r w:rsidRPr="00C6554A">
              <w:rPr>
                <w:sz w:val="22"/>
                <w:szCs w:val="22"/>
              </w:rPr>
              <w:t>8</w:t>
            </w:r>
            <w:r w:rsidR="00C94763" w:rsidRPr="00C6554A">
              <w:rPr>
                <w:sz w:val="22"/>
                <w:szCs w:val="22"/>
              </w:rPr>
              <w:t>/8</w:t>
            </w:r>
          </w:p>
        </w:tc>
        <w:tc>
          <w:tcPr>
            <w:tcW w:w="2114"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w:t>
            </w:r>
          </w:p>
        </w:tc>
        <w:tc>
          <w:tcPr>
            <w:tcW w:w="1861"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УК-1</w:t>
            </w:r>
          </w:p>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УК-3</w:t>
            </w:r>
          </w:p>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УК-4</w:t>
            </w:r>
          </w:p>
        </w:tc>
      </w:tr>
      <w:tr w:rsidR="00C6554A" w:rsidRPr="00C6554A" w:rsidTr="00C94763">
        <w:tc>
          <w:tcPr>
            <w:cnfStyle w:val="001000000000" w:firstRow="0" w:lastRow="0" w:firstColumn="1" w:lastColumn="0" w:oddVBand="0" w:evenVBand="0" w:oddHBand="0" w:evenHBand="0" w:firstRowFirstColumn="0" w:firstRowLastColumn="0" w:lastRowFirstColumn="0" w:lastRowLastColumn="0"/>
            <w:tcW w:w="2897" w:type="dxa"/>
          </w:tcPr>
          <w:p w:rsidR="00815593" w:rsidRPr="00C6554A" w:rsidRDefault="00815593" w:rsidP="00C94763">
            <w:pPr>
              <w:rPr>
                <w:rFonts w:ascii="Times New Roman" w:hAnsi="Times New Roman"/>
                <w:sz w:val="20"/>
                <w:szCs w:val="28"/>
              </w:rPr>
            </w:pPr>
            <w:r w:rsidRPr="00C6554A">
              <w:rPr>
                <w:rFonts w:ascii="Times New Roman" w:hAnsi="Times New Roman"/>
                <w:b w:val="0"/>
                <w:sz w:val="20"/>
                <w:szCs w:val="28"/>
              </w:rPr>
              <w:t xml:space="preserve">Тема 3. Формирование умений и навыков просмотрового и ознакомительного чтения, составление </w:t>
            </w:r>
            <w:proofErr w:type="spellStart"/>
            <w:r w:rsidRPr="00C6554A">
              <w:rPr>
                <w:rFonts w:ascii="Times New Roman" w:hAnsi="Times New Roman"/>
                <w:b w:val="0"/>
                <w:sz w:val="20"/>
                <w:szCs w:val="28"/>
              </w:rPr>
              <w:t>неинтерпретирующих</w:t>
            </w:r>
            <w:proofErr w:type="spellEnd"/>
            <w:r w:rsidRPr="00C6554A">
              <w:rPr>
                <w:rFonts w:ascii="Times New Roman" w:hAnsi="Times New Roman"/>
                <w:b w:val="0"/>
                <w:sz w:val="20"/>
                <w:szCs w:val="28"/>
              </w:rPr>
              <w:t xml:space="preserve"> рефератов по специальной тематике.</w:t>
            </w:r>
          </w:p>
        </w:tc>
        <w:tc>
          <w:tcPr>
            <w:tcW w:w="1486"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w:t>
            </w:r>
          </w:p>
        </w:tc>
        <w:tc>
          <w:tcPr>
            <w:tcW w:w="2000"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2"/>
                <w:szCs w:val="22"/>
              </w:rPr>
            </w:pPr>
            <w:r w:rsidRPr="00C6554A">
              <w:rPr>
                <w:sz w:val="22"/>
                <w:szCs w:val="22"/>
              </w:rPr>
              <w:t>8</w:t>
            </w:r>
            <w:r w:rsidR="00C94763" w:rsidRPr="00C6554A">
              <w:rPr>
                <w:sz w:val="22"/>
                <w:szCs w:val="22"/>
              </w:rPr>
              <w:t>/8</w:t>
            </w:r>
          </w:p>
        </w:tc>
        <w:tc>
          <w:tcPr>
            <w:tcW w:w="2114"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w:t>
            </w:r>
          </w:p>
        </w:tc>
        <w:tc>
          <w:tcPr>
            <w:tcW w:w="1861"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УК-1</w:t>
            </w:r>
          </w:p>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УК-3</w:t>
            </w:r>
          </w:p>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УК-4</w:t>
            </w:r>
          </w:p>
        </w:tc>
      </w:tr>
      <w:tr w:rsidR="00C6554A" w:rsidRPr="00C6554A" w:rsidTr="00C94763">
        <w:tc>
          <w:tcPr>
            <w:cnfStyle w:val="001000000000" w:firstRow="0" w:lastRow="0" w:firstColumn="1" w:lastColumn="0" w:oddVBand="0" w:evenVBand="0" w:oddHBand="0" w:evenHBand="0" w:firstRowFirstColumn="0" w:firstRowLastColumn="0" w:lastRowFirstColumn="0" w:lastRowLastColumn="0"/>
            <w:tcW w:w="2897" w:type="dxa"/>
          </w:tcPr>
          <w:p w:rsidR="00815593" w:rsidRPr="00C6554A" w:rsidRDefault="00815593" w:rsidP="00C94763">
            <w:pPr>
              <w:rPr>
                <w:rFonts w:ascii="Times New Roman" w:hAnsi="Times New Roman"/>
                <w:sz w:val="20"/>
                <w:szCs w:val="28"/>
              </w:rPr>
            </w:pPr>
            <w:r w:rsidRPr="00C6554A">
              <w:rPr>
                <w:rFonts w:ascii="Times New Roman" w:hAnsi="Times New Roman"/>
                <w:b w:val="0"/>
                <w:sz w:val="20"/>
                <w:szCs w:val="28"/>
              </w:rPr>
              <w:t>Тема 4.</w:t>
            </w:r>
            <w:r w:rsidRPr="00C6554A">
              <w:rPr>
                <w:rFonts w:ascii="Times New Roman" w:hAnsi="Times New Roman"/>
                <w:sz w:val="20"/>
                <w:szCs w:val="28"/>
              </w:rPr>
              <w:t xml:space="preserve"> </w:t>
            </w:r>
            <w:r w:rsidRPr="00C6554A">
              <w:rPr>
                <w:rFonts w:ascii="Times New Roman" w:hAnsi="Times New Roman"/>
                <w:b w:val="0"/>
                <w:sz w:val="20"/>
                <w:szCs w:val="28"/>
              </w:rPr>
              <w:t>Формирование умений и навыков просмотрового и ознакомительного чтения, составления интерпретирующих рефератов по специальной тематике</w:t>
            </w:r>
          </w:p>
        </w:tc>
        <w:tc>
          <w:tcPr>
            <w:tcW w:w="1486"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w:t>
            </w:r>
          </w:p>
        </w:tc>
        <w:tc>
          <w:tcPr>
            <w:tcW w:w="2000"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2"/>
                <w:szCs w:val="22"/>
              </w:rPr>
            </w:pPr>
            <w:r w:rsidRPr="00C6554A">
              <w:rPr>
                <w:sz w:val="22"/>
                <w:szCs w:val="22"/>
              </w:rPr>
              <w:t>8</w:t>
            </w:r>
            <w:r w:rsidR="00C94763" w:rsidRPr="00C6554A">
              <w:rPr>
                <w:sz w:val="22"/>
                <w:szCs w:val="22"/>
              </w:rPr>
              <w:t>/8</w:t>
            </w:r>
          </w:p>
        </w:tc>
        <w:tc>
          <w:tcPr>
            <w:tcW w:w="2114"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w:t>
            </w:r>
          </w:p>
        </w:tc>
        <w:tc>
          <w:tcPr>
            <w:tcW w:w="1861"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УК-1</w:t>
            </w:r>
          </w:p>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УК-3</w:t>
            </w:r>
          </w:p>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УК-4</w:t>
            </w:r>
          </w:p>
        </w:tc>
      </w:tr>
      <w:tr w:rsidR="00C6554A" w:rsidRPr="00C6554A" w:rsidTr="00C94763">
        <w:tc>
          <w:tcPr>
            <w:cnfStyle w:val="001000000000" w:firstRow="0" w:lastRow="0" w:firstColumn="1" w:lastColumn="0" w:oddVBand="0" w:evenVBand="0" w:oddHBand="0" w:evenHBand="0" w:firstRowFirstColumn="0" w:firstRowLastColumn="0" w:lastRowFirstColumn="0" w:lastRowLastColumn="0"/>
            <w:tcW w:w="2897" w:type="dxa"/>
          </w:tcPr>
          <w:p w:rsidR="00815593" w:rsidRPr="00C6554A" w:rsidRDefault="00815593" w:rsidP="00C94763">
            <w:pPr>
              <w:rPr>
                <w:rFonts w:ascii="Times New Roman" w:hAnsi="Times New Roman"/>
                <w:sz w:val="20"/>
                <w:szCs w:val="28"/>
              </w:rPr>
            </w:pPr>
            <w:r w:rsidRPr="00C6554A">
              <w:rPr>
                <w:rFonts w:ascii="Times New Roman" w:hAnsi="Times New Roman"/>
                <w:b w:val="0"/>
                <w:sz w:val="20"/>
                <w:szCs w:val="28"/>
              </w:rPr>
              <w:t>Тема 5</w:t>
            </w:r>
            <w:r w:rsidRPr="00C6554A">
              <w:rPr>
                <w:rFonts w:ascii="Times New Roman" w:hAnsi="Times New Roman"/>
                <w:sz w:val="20"/>
                <w:szCs w:val="28"/>
              </w:rPr>
              <w:t xml:space="preserve">. </w:t>
            </w:r>
            <w:r w:rsidRPr="00C6554A">
              <w:rPr>
                <w:rFonts w:ascii="Times New Roman" w:hAnsi="Times New Roman"/>
                <w:b w:val="0"/>
                <w:sz w:val="20"/>
                <w:szCs w:val="28"/>
              </w:rPr>
              <w:t>Формирование умений и навыков изучающего чтения, зрительно-письменного перевода и речи по специальной тематике</w:t>
            </w:r>
          </w:p>
        </w:tc>
        <w:tc>
          <w:tcPr>
            <w:tcW w:w="1486"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w:t>
            </w:r>
          </w:p>
        </w:tc>
        <w:tc>
          <w:tcPr>
            <w:tcW w:w="2000"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2"/>
                <w:szCs w:val="22"/>
              </w:rPr>
            </w:pPr>
            <w:r w:rsidRPr="00C6554A">
              <w:rPr>
                <w:sz w:val="22"/>
                <w:szCs w:val="22"/>
              </w:rPr>
              <w:t>8</w:t>
            </w:r>
            <w:r w:rsidR="00C94763" w:rsidRPr="00C6554A">
              <w:rPr>
                <w:sz w:val="22"/>
                <w:szCs w:val="22"/>
              </w:rPr>
              <w:t>/8</w:t>
            </w:r>
          </w:p>
        </w:tc>
        <w:tc>
          <w:tcPr>
            <w:tcW w:w="2114"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w:t>
            </w:r>
          </w:p>
        </w:tc>
        <w:tc>
          <w:tcPr>
            <w:tcW w:w="1861"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УК-1</w:t>
            </w:r>
          </w:p>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УК-3</w:t>
            </w:r>
          </w:p>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УК-4</w:t>
            </w:r>
          </w:p>
        </w:tc>
      </w:tr>
      <w:tr w:rsidR="00C6554A" w:rsidRPr="00C6554A" w:rsidTr="00C94763">
        <w:tc>
          <w:tcPr>
            <w:cnfStyle w:val="001000000000" w:firstRow="0" w:lastRow="0" w:firstColumn="1" w:lastColumn="0" w:oddVBand="0" w:evenVBand="0" w:oddHBand="0" w:evenHBand="0" w:firstRowFirstColumn="0" w:firstRowLastColumn="0" w:lastRowFirstColumn="0" w:lastRowLastColumn="0"/>
            <w:tcW w:w="2897" w:type="dxa"/>
          </w:tcPr>
          <w:p w:rsidR="00815593" w:rsidRPr="00C6554A" w:rsidRDefault="00815593" w:rsidP="00C94763">
            <w:pPr>
              <w:rPr>
                <w:rFonts w:ascii="Times New Roman" w:hAnsi="Times New Roman"/>
                <w:b w:val="0"/>
                <w:sz w:val="20"/>
              </w:rPr>
            </w:pPr>
            <w:r w:rsidRPr="00C6554A">
              <w:rPr>
                <w:rFonts w:ascii="Times New Roman" w:hAnsi="Times New Roman"/>
                <w:b w:val="0"/>
                <w:sz w:val="20"/>
              </w:rPr>
              <w:t>Тема 6. Формирование умений и навыков изучающего чтения, зрительно-устного перевода и речи по специальной тематике.</w:t>
            </w:r>
          </w:p>
        </w:tc>
        <w:tc>
          <w:tcPr>
            <w:tcW w:w="1486"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w:t>
            </w:r>
          </w:p>
        </w:tc>
        <w:tc>
          <w:tcPr>
            <w:tcW w:w="2000"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2"/>
                <w:szCs w:val="22"/>
              </w:rPr>
            </w:pPr>
            <w:r w:rsidRPr="00C6554A">
              <w:rPr>
                <w:sz w:val="22"/>
                <w:szCs w:val="22"/>
              </w:rPr>
              <w:t>8</w:t>
            </w:r>
            <w:r w:rsidR="00C94763" w:rsidRPr="00C6554A">
              <w:rPr>
                <w:sz w:val="22"/>
                <w:szCs w:val="22"/>
              </w:rPr>
              <w:t>/8</w:t>
            </w:r>
          </w:p>
        </w:tc>
        <w:tc>
          <w:tcPr>
            <w:tcW w:w="2114"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w:t>
            </w:r>
          </w:p>
        </w:tc>
        <w:tc>
          <w:tcPr>
            <w:tcW w:w="1861"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УК-1</w:t>
            </w:r>
          </w:p>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УК-3</w:t>
            </w:r>
          </w:p>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УК-4</w:t>
            </w:r>
          </w:p>
        </w:tc>
      </w:tr>
      <w:tr w:rsidR="00C6554A" w:rsidRPr="00C6554A" w:rsidTr="00C94763">
        <w:tc>
          <w:tcPr>
            <w:cnfStyle w:val="001000000000" w:firstRow="0" w:lastRow="0" w:firstColumn="1" w:lastColumn="0" w:oddVBand="0" w:evenVBand="0" w:oddHBand="0" w:evenHBand="0" w:firstRowFirstColumn="0" w:firstRowLastColumn="0" w:lastRowFirstColumn="0" w:lastRowLastColumn="0"/>
            <w:tcW w:w="2897" w:type="dxa"/>
          </w:tcPr>
          <w:p w:rsidR="00815593" w:rsidRPr="00C6554A" w:rsidRDefault="00815593" w:rsidP="00C94763">
            <w:pPr>
              <w:rPr>
                <w:rFonts w:ascii="Times New Roman" w:hAnsi="Times New Roman"/>
                <w:b w:val="0"/>
                <w:sz w:val="20"/>
              </w:rPr>
            </w:pPr>
            <w:r w:rsidRPr="00C6554A">
              <w:rPr>
                <w:rFonts w:ascii="Times New Roman" w:hAnsi="Times New Roman"/>
                <w:b w:val="0"/>
                <w:sz w:val="20"/>
              </w:rPr>
              <w:t>Тема 7. Развитие умений и навыков реферирования (аннотирования), перевода и речи по специальной тематике.</w:t>
            </w:r>
          </w:p>
        </w:tc>
        <w:tc>
          <w:tcPr>
            <w:tcW w:w="1486"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w:t>
            </w:r>
          </w:p>
        </w:tc>
        <w:tc>
          <w:tcPr>
            <w:tcW w:w="2000"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2"/>
                <w:szCs w:val="22"/>
              </w:rPr>
            </w:pPr>
            <w:r w:rsidRPr="00C6554A">
              <w:rPr>
                <w:sz w:val="22"/>
                <w:szCs w:val="22"/>
              </w:rPr>
              <w:t>6</w:t>
            </w:r>
            <w:r w:rsidR="00C94763" w:rsidRPr="00C6554A">
              <w:rPr>
                <w:sz w:val="22"/>
                <w:szCs w:val="22"/>
              </w:rPr>
              <w:t>/6</w:t>
            </w:r>
          </w:p>
        </w:tc>
        <w:tc>
          <w:tcPr>
            <w:tcW w:w="2114"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w:t>
            </w:r>
          </w:p>
        </w:tc>
        <w:tc>
          <w:tcPr>
            <w:tcW w:w="1861"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УК-1</w:t>
            </w:r>
          </w:p>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УК-3</w:t>
            </w:r>
          </w:p>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УК-4</w:t>
            </w:r>
          </w:p>
        </w:tc>
      </w:tr>
      <w:tr w:rsidR="00C6554A" w:rsidRPr="00C6554A" w:rsidTr="00C94763">
        <w:tc>
          <w:tcPr>
            <w:cnfStyle w:val="001000000000" w:firstRow="0" w:lastRow="0" w:firstColumn="1" w:lastColumn="0" w:oddVBand="0" w:evenVBand="0" w:oddHBand="0" w:evenHBand="0" w:firstRowFirstColumn="0" w:firstRowLastColumn="0" w:lastRowFirstColumn="0" w:lastRowLastColumn="0"/>
            <w:tcW w:w="2897" w:type="dxa"/>
            <w:vAlign w:val="center"/>
          </w:tcPr>
          <w:p w:rsidR="00815593" w:rsidRPr="00C6554A" w:rsidRDefault="00815593" w:rsidP="00C94763">
            <w:pPr>
              <w:jc w:val="center"/>
              <w:rPr>
                <w:rFonts w:ascii="Times New Roman" w:hAnsi="Times New Roman"/>
                <w:b w:val="0"/>
                <w:sz w:val="20"/>
              </w:rPr>
            </w:pPr>
            <w:r w:rsidRPr="00C6554A">
              <w:rPr>
                <w:sz w:val="20"/>
                <w:szCs w:val="20"/>
              </w:rPr>
              <w:t>Итого:</w:t>
            </w:r>
          </w:p>
        </w:tc>
        <w:tc>
          <w:tcPr>
            <w:tcW w:w="1486"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p>
        </w:tc>
        <w:tc>
          <w:tcPr>
            <w:tcW w:w="2000"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54</w:t>
            </w:r>
            <w:r w:rsidR="00C94763" w:rsidRPr="00C6554A">
              <w:rPr>
                <w:sz w:val="20"/>
              </w:rPr>
              <w:t>/54</w:t>
            </w:r>
          </w:p>
        </w:tc>
        <w:tc>
          <w:tcPr>
            <w:tcW w:w="2114"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p>
        </w:tc>
        <w:tc>
          <w:tcPr>
            <w:tcW w:w="1861"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p>
        </w:tc>
      </w:tr>
      <w:tr w:rsidR="00C6554A" w:rsidRPr="00C6554A" w:rsidTr="00C94763">
        <w:tc>
          <w:tcPr>
            <w:cnfStyle w:val="001000000000" w:firstRow="0" w:lastRow="0" w:firstColumn="1" w:lastColumn="0" w:oddVBand="0" w:evenVBand="0" w:oddHBand="0" w:evenHBand="0" w:firstRowFirstColumn="0" w:firstRowLastColumn="0" w:lastRowFirstColumn="0" w:lastRowLastColumn="0"/>
            <w:tcW w:w="10358" w:type="dxa"/>
            <w:gridSpan w:val="5"/>
          </w:tcPr>
          <w:p w:rsidR="00815593" w:rsidRPr="00C6554A" w:rsidRDefault="00815593" w:rsidP="00C94763">
            <w:pPr>
              <w:jc w:val="center"/>
              <w:rPr>
                <w:sz w:val="20"/>
              </w:rPr>
            </w:pPr>
            <w:r w:rsidRPr="00C6554A">
              <w:rPr>
                <w:sz w:val="20"/>
              </w:rPr>
              <w:t>ФРАНЦУЗСКИЙ ЯЗЫК</w:t>
            </w:r>
          </w:p>
        </w:tc>
      </w:tr>
      <w:tr w:rsidR="00C6554A" w:rsidRPr="00C6554A" w:rsidTr="00C94763">
        <w:tc>
          <w:tcPr>
            <w:cnfStyle w:val="001000000000" w:firstRow="0" w:lastRow="0" w:firstColumn="1" w:lastColumn="0" w:oddVBand="0" w:evenVBand="0" w:oddHBand="0" w:evenHBand="0" w:firstRowFirstColumn="0" w:firstRowLastColumn="0" w:lastRowFirstColumn="0" w:lastRowLastColumn="0"/>
            <w:tcW w:w="2897" w:type="dxa"/>
          </w:tcPr>
          <w:p w:rsidR="00815593" w:rsidRPr="00C6554A" w:rsidRDefault="00815593" w:rsidP="00C94763">
            <w:pPr>
              <w:rPr>
                <w:rFonts w:ascii="Times New Roman" w:hAnsi="Times New Roman"/>
                <w:sz w:val="20"/>
                <w:szCs w:val="28"/>
              </w:rPr>
            </w:pPr>
            <w:r w:rsidRPr="00C6554A">
              <w:rPr>
                <w:rFonts w:ascii="Times New Roman" w:hAnsi="Times New Roman"/>
                <w:b w:val="0"/>
                <w:sz w:val="20"/>
                <w:szCs w:val="28"/>
              </w:rPr>
              <w:t xml:space="preserve">Тема 1. Формирование умений и навыков подготовленной, репродуктивной, монологической и диалогической речи по общественно-бытовой и </w:t>
            </w:r>
            <w:r w:rsidRPr="00C6554A">
              <w:rPr>
                <w:rFonts w:ascii="Times New Roman" w:hAnsi="Times New Roman"/>
                <w:b w:val="0"/>
                <w:sz w:val="20"/>
                <w:szCs w:val="28"/>
              </w:rPr>
              <w:lastRenderedPageBreak/>
              <w:t>деловой тематике</w:t>
            </w:r>
          </w:p>
        </w:tc>
        <w:tc>
          <w:tcPr>
            <w:tcW w:w="1486"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lastRenderedPageBreak/>
              <w:t>-</w:t>
            </w:r>
          </w:p>
        </w:tc>
        <w:tc>
          <w:tcPr>
            <w:tcW w:w="2000"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2"/>
                <w:szCs w:val="22"/>
              </w:rPr>
            </w:pPr>
            <w:r w:rsidRPr="00C6554A">
              <w:rPr>
                <w:sz w:val="22"/>
                <w:szCs w:val="22"/>
              </w:rPr>
              <w:t>8</w:t>
            </w:r>
            <w:r w:rsidR="00C94763" w:rsidRPr="00C6554A">
              <w:rPr>
                <w:sz w:val="22"/>
                <w:szCs w:val="22"/>
              </w:rPr>
              <w:t>/8</w:t>
            </w:r>
          </w:p>
        </w:tc>
        <w:tc>
          <w:tcPr>
            <w:tcW w:w="2114"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w:t>
            </w:r>
          </w:p>
        </w:tc>
        <w:tc>
          <w:tcPr>
            <w:tcW w:w="1861"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УК-1</w:t>
            </w:r>
          </w:p>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УК-3</w:t>
            </w:r>
          </w:p>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УК-4</w:t>
            </w:r>
          </w:p>
        </w:tc>
      </w:tr>
      <w:tr w:rsidR="00C6554A" w:rsidRPr="00C6554A" w:rsidTr="00C94763">
        <w:tc>
          <w:tcPr>
            <w:cnfStyle w:val="001000000000" w:firstRow="0" w:lastRow="0" w:firstColumn="1" w:lastColumn="0" w:oddVBand="0" w:evenVBand="0" w:oddHBand="0" w:evenHBand="0" w:firstRowFirstColumn="0" w:firstRowLastColumn="0" w:lastRowFirstColumn="0" w:lastRowLastColumn="0"/>
            <w:tcW w:w="2897" w:type="dxa"/>
          </w:tcPr>
          <w:p w:rsidR="00815593" w:rsidRPr="00C6554A" w:rsidRDefault="00815593" w:rsidP="00C94763">
            <w:pPr>
              <w:rPr>
                <w:rFonts w:ascii="Times New Roman" w:hAnsi="Times New Roman"/>
                <w:sz w:val="20"/>
                <w:szCs w:val="28"/>
              </w:rPr>
            </w:pPr>
            <w:r w:rsidRPr="00C6554A">
              <w:rPr>
                <w:rFonts w:ascii="Times New Roman" w:hAnsi="Times New Roman"/>
                <w:b w:val="0"/>
                <w:sz w:val="20"/>
                <w:szCs w:val="28"/>
              </w:rPr>
              <w:lastRenderedPageBreak/>
              <w:t>Тема 2.</w:t>
            </w:r>
            <w:r w:rsidRPr="00C6554A">
              <w:rPr>
                <w:rFonts w:ascii="Times New Roman" w:hAnsi="Times New Roman"/>
                <w:sz w:val="20"/>
                <w:szCs w:val="28"/>
              </w:rPr>
              <w:t xml:space="preserve"> </w:t>
            </w:r>
            <w:r w:rsidRPr="00C6554A">
              <w:rPr>
                <w:rFonts w:ascii="Times New Roman" w:hAnsi="Times New Roman"/>
                <w:b w:val="0"/>
                <w:sz w:val="20"/>
                <w:szCs w:val="28"/>
              </w:rPr>
              <w:t>Формирование умений и навыков неподготовленной репродуктивной монологической и диалогической речи по общественно-бытовой и деловой тематике.</w:t>
            </w:r>
          </w:p>
        </w:tc>
        <w:tc>
          <w:tcPr>
            <w:tcW w:w="1486"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w:t>
            </w:r>
          </w:p>
        </w:tc>
        <w:tc>
          <w:tcPr>
            <w:tcW w:w="2000"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2"/>
                <w:szCs w:val="22"/>
              </w:rPr>
            </w:pPr>
            <w:r w:rsidRPr="00C6554A">
              <w:rPr>
                <w:sz w:val="22"/>
                <w:szCs w:val="22"/>
              </w:rPr>
              <w:t>8</w:t>
            </w:r>
            <w:r w:rsidR="00C94763" w:rsidRPr="00C6554A">
              <w:rPr>
                <w:sz w:val="22"/>
                <w:szCs w:val="22"/>
              </w:rPr>
              <w:t>/8</w:t>
            </w:r>
          </w:p>
        </w:tc>
        <w:tc>
          <w:tcPr>
            <w:tcW w:w="2114"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w:t>
            </w:r>
          </w:p>
        </w:tc>
        <w:tc>
          <w:tcPr>
            <w:tcW w:w="1861"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УК-1</w:t>
            </w:r>
          </w:p>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УК-3</w:t>
            </w:r>
          </w:p>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УК-4</w:t>
            </w:r>
          </w:p>
        </w:tc>
      </w:tr>
      <w:tr w:rsidR="00C6554A" w:rsidRPr="00C6554A" w:rsidTr="00C94763">
        <w:tc>
          <w:tcPr>
            <w:cnfStyle w:val="001000000000" w:firstRow="0" w:lastRow="0" w:firstColumn="1" w:lastColumn="0" w:oddVBand="0" w:evenVBand="0" w:oddHBand="0" w:evenHBand="0" w:firstRowFirstColumn="0" w:firstRowLastColumn="0" w:lastRowFirstColumn="0" w:lastRowLastColumn="0"/>
            <w:tcW w:w="2897" w:type="dxa"/>
          </w:tcPr>
          <w:p w:rsidR="00815593" w:rsidRPr="00C6554A" w:rsidRDefault="00815593" w:rsidP="00C94763">
            <w:pPr>
              <w:rPr>
                <w:rFonts w:ascii="Times New Roman" w:hAnsi="Times New Roman"/>
                <w:sz w:val="20"/>
                <w:szCs w:val="28"/>
              </w:rPr>
            </w:pPr>
            <w:r w:rsidRPr="00C6554A">
              <w:rPr>
                <w:rFonts w:ascii="Times New Roman" w:hAnsi="Times New Roman"/>
                <w:b w:val="0"/>
                <w:sz w:val="20"/>
                <w:szCs w:val="28"/>
              </w:rPr>
              <w:t xml:space="preserve">Тема 3. Формирование умений и навыков просмотрового и ознакомительного чтения, составление </w:t>
            </w:r>
            <w:proofErr w:type="spellStart"/>
            <w:r w:rsidRPr="00C6554A">
              <w:rPr>
                <w:rFonts w:ascii="Times New Roman" w:hAnsi="Times New Roman"/>
                <w:b w:val="0"/>
                <w:sz w:val="20"/>
                <w:szCs w:val="28"/>
              </w:rPr>
              <w:t>неинтерпретирующих</w:t>
            </w:r>
            <w:proofErr w:type="spellEnd"/>
            <w:r w:rsidRPr="00C6554A">
              <w:rPr>
                <w:rFonts w:ascii="Times New Roman" w:hAnsi="Times New Roman"/>
                <w:b w:val="0"/>
                <w:sz w:val="20"/>
                <w:szCs w:val="28"/>
              </w:rPr>
              <w:t xml:space="preserve"> рефератов по специальной тематике.</w:t>
            </w:r>
          </w:p>
        </w:tc>
        <w:tc>
          <w:tcPr>
            <w:tcW w:w="1486"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w:t>
            </w:r>
          </w:p>
        </w:tc>
        <w:tc>
          <w:tcPr>
            <w:tcW w:w="2000"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2"/>
                <w:szCs w:val="22"/>
              </w:rPr>
            </w:pPr>
            <w:r w:rsidRPr="00C6554A">
              <w:rPr>
                <w:sz w:val="22"/>
                <w:szCs w:val="22"/>
              </w:rPr>
              <w:t>8</w:t>
            </w:r>
            <w:r w:rsidR="00C94763" w:rsidRPr="00C6554A">
              <w:rPr>
                <w:sz w:val="22"/>
                <w:szCs w:val="22"/>
              </w:rPr>
              <w:t>/8</w:t>
            </w:r>
          </w:p>
        </w:tc>
        <w:tc>
          <w:tcPr>
            <w:tcW w:w="2114"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w:t>
            </w:r>
          </w:p>
        </w:tc>
        <w:tc>
          <w:tcPr>
            <w:tcW w:w="1861"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УК-1</w:t>
            </w:r>
          </w:p>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УК-3</w:t>
            </w:r>
          </w:p>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УК-4</w:t>
            </w:r>
          </w:p>
        </w:tc>
      </w:tr>
      <w:tr w:rsidR="00C6554A" w:rsidRPr="00C6554A" w:rsidTr="00C94763">
        <w:tc>
          <w:tcPr>
            <w:cnfStyle w:val="001000000000" w:firstRow="0" w:lastRow="0" w:firstColumn="1" w:lastColumn="0" w:oddVBand="0" w:evenVBand="0" w:oddHBand="0" w:evenHBand="0" w:firstRowFirstColumn="0" w:firstRowLastColumn="0" w:lastRowFirstColumn="0" w:lastRowLastColumn="0"/>
            <w:tcW w:w="2897" w:type="dxa"/>
          </w:tcPr>
          <w:p w:rsidR="00815593" w:rsidRPr="00C6554A" w:rsidRDefault="00815593" w:rsidP="00C94763">
            <w:pPr>
              <w:rPr>
                <w:rFonts w:ascii="Times New Roman" w:hAnsi="Times New Roman"/>
                <w:sz w:val="20"/>
                <w:szCs w:val="28"/>
              </w:rPr>
            </w:pPr>
            <w:r w:rsidRPr="00C6554A">
              <w:rPr>
                <w:rFonts w:ascii="Times New Roman" w:hAnsi="Times New Roman"/>
                <w:b w:val="0"/>
                <w:sz w:val="20"/>
                <w:szCs w:val="28"/>
              </w:rPr>
              <w:t>Тема 4.</w:t>
            </w:r>
            <w:r w:rsidRPr="00C6554A">
              <w:rPr>
                <w:rFonts w:ascii="Times New Roman" w:hAnsi="Times New Roman"/>
                <w:sz w:val="20"/>
                <w:szCs w:val="28"/>
              </w:rPr>
              <w:t xml:space="preserve"> </w:t>
            </w:r>
            <w:r w:rsidRPr="00C6554A">
              <w:rPr>
                <w:rFonts w:ascii="Times New Roman" w:hAnsi="Times New Roman"/>
                <w:b w:val="0"/>
                <w:sz w:val="20"/>
                <w:szCs w:val="28"/>
              </w:rPr>
              <w:t>Формирование умений и навыков просмотрового и ознакомительного чтения, составления интерпретирующих рефератов по специальной тематике</w:t>
            </w:r>
          </w:p>
        </w:tc>
        <w:tc>
          <w:tcPr>
            <w:tcW w:w="1486"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w:t>
            </w:r>
          </w:p>
        </w:tc>
        <w:tc>
          <w:tcPr>
            <w:tcW w:w="2000"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2"/>
                <w:szCs w:val="22"/>
              </w:rPr>
            </w:pPr>
            <w:r w:rsidRPr="00C6554A">
              <w:rPr>
                <w:sz w:val="22"/>
                <w:szCs w:val="22"/>
              </w:rPr>
              <w:t>8</w:t>
            </w:r>
            <w:r w:rsidR="00C94763" w:rsidRPr="00C6554A">
              <w:rPr>
                <w:sz w:val="22"/>
                <w:szCs w:val="22"/>
              </w:rPr>
              <w:t>/8</w:t>
            </w:r>
          </w:p>
        </w:tc>
        <w:tc>
          <w:tcPr>
            <w:tcW w:w="2114"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w:t>
            </w:r>
          </w:p>
        </w:tc>
        <w:tc>
          <w:tcPr>
            <w:tcW w:w="1861"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УК-1</w:t>
            </w:r>
          </w:p>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УК-3</w:t>
            </w:r>
          </w:p>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УК-4</w:t>
            </w:r>
          </w:p>
        </w:tc>
      </w:tr>
      <w:tr w:rsidR="00C6554A" w:rsidRPr="00C6554A" w:rsidTr="00C94763">
        <w:tc>
          <w:tcPr>
            <w:cnfStyle w:val="001000000000" w:firstRow="0" w:lastRow="0" w:firstColumn="1" w:lastColumn="0" w:oddVBand="0" w:evenVBand="0" w:oddHBand="0" w:evenHBand="0" w:firstRowFirstColumn="0" w:firstRowLastColumn="0" w:lastRowFirstColumn="0" w:lastRowLastColumn="0"/>
            <w:tcW w:w="2897" w:type="dxa"/>
          </w:tcPr>
          <w:p w:rsidR="00815593" w:rsidRPr="00C6554A" w:rsidRDefault="00815593" w:rsidP="00C94763">
            <w:pPr>
              <w:rPr>
                <w:rFonts w:ascii="Times New Roman" w:hAnsi="Times New Roman"/>
                <w:sz w:val="20"/>
                <w:szCs w:val="28"/>
              </w:rPr>
            </w:pPr>
            <w:r w:rsidRPr="00C6554A">
              <w:rPr>
                <w:rFonts w:ascii="Times New Roman" w:hAnsi="Times New Roman"/>
                <w:b w:val="0"/>
                <w:sz w:val="20"/>
                <w:szCs w:val="28"/>
              </w:rPr>
              <w:t>Тема 5</w:t>
            </w:r>
            <w:r w:rsidRPr="00C6554A">
              <w:rPr>
                <w:rFonts w:ascii="Times New Roman" w:hAnsi="Times New Roman"/>
                <w:sz w:val="20"/>
                <w:szCs w:val="28"/>
              </w:rPr>
              <w:t xml:space="preserve">. </w:t>
            </w:r>
            <w:r w:rsidRPr="00C6554A">
              <w:rPr>
                <w:rFonts w:ascii="Times New Roman" w:hAnsi="Times New Roman"/>
                <w:b w:val="0"/>
                <w:sz w:val="20"/>
                <w:szCs w:val="28"/>
              </w:rPr>
              <w:t>Формирование умений и навыков изучающего чтения, зрительно-письменного перевода и речи по специальной тематике</w:t>
            </w:r>
          </w:p>
        </w:tc>
        <w:tc>
          <w:tcPr>
            <w:tcW w:w="1486"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w:t>
            </w:r>
          </w:p>
        </w:tc>
        <w:tc>
          <w:tcPr>
            <w:tcW w:w="2000"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2"/>
                <w:szCs w:val="22"/>
              </w:rPr>
            </w:pPr>
            <w:r w:rsidRPr="00C6554A">
              <w:rPr>
                <w:sz w:val="22"/>
                <w:szCs w:val="22"/>
              </w:rPr>
              <w:t>8</w:t>
            </w:r>
            <w:r w:rsidR="00C94763" w:rsidRPr="00C6554A">
              <w:rPr>
                <w:sz w:val="22"/>
                <w:szCs w:val="22"/>
              </w:rPr>
              <w:t>/8</w:t>
            </w:r>
          </w:p>
        </w:tc>
        <w:tc>
          <w:tcPr>
            <w:tcW w:w="2114"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w:t>
            </w:r>
          </w:p>
        </w:tc>
        <w:tc>
          <w:tcPr>
            <w:tcW w:w="1861"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УК-1</w:t>
            </w:r>
          </w:p>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УК-3</w:t>
            </w:r>
          </w:p>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УК-4</w:t>
            </w:r>
          </w:p>
        </w:tc>
      </w:tr>
      <w:tr w:rsidR="00C6554A" w:rsidRPr="00C6554A" w:rsidTr="00C94763">
        <w:tc>
          <w:tcPr>
            <w:cnfStyle w:val="001000000000" w:firstRow="0" w:lastRow="0" w:firstColumn="1" w:lastColumn="0" w:oddVBand="0" w:evenVBand="0" w:oddHBand="0" w:evenHBand="0" w:firstRowFirstColumn="0" w:firstRowLastColumn="0" w:lastRowFirstColumn="0" w:lastRowLastColumn="0"/>
            <w:tcW w:w="2897" w:type="dxa"/>
          </w:tcPr>
          <w:p w:rsidR="00815593" w:rsidRPr="00C6554A" w:rsidRDefault="00815593" w:rsidP="00C94763">
            <w:pPr>
              <w:rPr>
                <w:rFonts w:ascii="Times New Roman" w:hAnsi="Times New Roman"/>
                <w:b w:val="0"/>
                <w:sz w:val="20"/>
              </w:rPr>
            </w:pPr>
            <w:r w:rsidRPr="00C6554A">
              <w:rPr>
                <w:rFonts w:ascii="Times New Roman" w:hAnsi="Times New Roman"/>
                <w:b w:val="0"/>
                <w:sz w:val="20"/>
              </w:rPr>
              <w:t>Тема 6. Формирование умений и навыков изучающего чтения, зрительно-устного перевода и речи по специальной тематике.</w:t>
            </w:r>
          </w:p>
        </w:tc>
        <w:tc>
          <w:tcPr>
            <w:tcW w:w="1486"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w:t>
            </w:r>
          </w:p>
        </w:tc>
        <w:tc>
          <w:tcPr>
            <w:tcW w:w="2000"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2"/>
                <w:szCs w:val="22"/>
              </w:rPr>
            </w:pPr>
            <w:r w:rsidRPr="00C6554A">
              <w:rPr>
                <w:sz w:val="22"/>
                <w:szCs w:val="22"/>
              </w:rPr>
              <w:t>6</w:t>
            </w:r>
            <w:r w:rsidR="00C94763" w:rsidRPr="00C6554A">
              <w:rPr>
                <w:sz w:val="22"/>
                <w:szCs w:val="22"/>
              </w:rPr>
              <w:t>/6</w:t>
            </w:r>
          </w:p>
        </w:tc>
        <w:tc>
          <w:tcPr>
            <w:tcW w:w="2114"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w:t>
            </w:r>
          </w:p>
        </w:tc>
        <w:tc>
          <w:tcPr>
            <w:tcW w:w="1861"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УК-1</w:t>
            </w:r>
          </w:p>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УК-3</w:t>
            </w:r>
          </w:p>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УК-4</w:t>
            </w:r>
          </w:p>
        </w:tc>
      </w:tr>
      <w:tr w:rsidR="00C6554A" w:rsidRPr="00C6554A" w:rsidTr="00C94763">
        <w:tc>
          <w:tcPr>
            <w:cnfStyle w:val="001000000000" w:firstRow="0" w:lastRow="0" w:firstColumn="1" w:lastColumn="0" w:oddVBand="0" w:evenVBand="0" w:oddHBand="0" w:evenHBand="0" w:firstRowFirstColumn="0" w:firstRowLastColumn="0" w:lastRowFirstColumn="0" w:lastRowLastColumn="0"/>
            <w:tcW w:w="2897" w:type="dxa"/>
          </w:tcPr>
          <w:p w:rsidR="00815593" w:rsidRPr="00C6554A" w:rsidRDefault="00815593" w:rsidP="00C94763">
            <w:pPr>
              <w:rPr>
                <w:rFonts w:ascii="Times New Roman" w:hAnsi="Times New Roman"/>
                <w:b w:val="0"/>
                <w:sz w:val="20"/>
              </w:rPr>
            </w:pPr>
            <w:r w:rsidRPr="00C6554A">
              <w:rPr>
                <w:rFonts w:ascii="Times New Roman" w:hAnsi="Times New Roman"/>
                <w:b w:val="0"/>
                <w:sz w:val="20"/>
              </w:rPr>
              <w:t>Тема 7. Развитие умений и навыков реферирования (аннотирования), перевода и речи по специальной тематике.</w:t>
            </w:r>
          </w:p>
        </w:tc>
        <w:tc>
          <w:tcPr>
            <w:tcW w:w="1486"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w:t>
            </w:r>
          </w:p>
        </w:tc>
        <w:tc>
          <w:tcPr>
            <w:tcW w:w="2000"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2"/>
                <w:szCs w:val="22"/>
              </w:rPr>
            </w:pPr>
            <w:r w:rsidRPr="00C6554A">
              <w:rPr>
                <w:sz w:val="22"/>
                <w:szCs w:val="22"/>
              </w:rPr>
              <w:t>8</w:t>
            </w:r>
            <w:r w:rsidR="00C94763" w:rsidRPr="00C6554A">
              <w:rPr>
                <w:sz w:val="22"/>
                <w:szCs w:val="22"/>
              </w:rPr>
              <w:t>/8</w:t>
            </w:r>
          </w:p>
        </w:tc>
        <w:tc>
          <w:tcPr>
            <w:tcW w:w="2114"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w:t>
            </w:r>
          </w:p>
        </w:tc>
        <w:tc>
          <w:tcPr>
            <w:tcW w:w="1861"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УК-1</w:t>
            </w:r>
          </w:p>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УК-3</w:t>
            </w:r>
          </w:p>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pPr>
            <w:r w:rsidRPr="00C6554A">
              <w:rPr>
                <w:sz w:val="20"/>
              </w:rPr>
              <w:t>УК-4</w:t>
            </w:r>
          </w:p>
        </w:tc>
      </w:tr>
      <w:tr w:rsidR="00C6554A" w:rsidRPr="00C6554A" w:rsidTr="00C94763">
        <w:tc>
          <w:tcPr>
            <w:cnfStyle w:val="001000000000" w:firstRow="0" w:lastRow="0" w:firstColumn="1" w:lastColumn="0" w:oddVBand="0" w:evenVBand="0" w:oddHBand="0" w:evenHBand="0" w:firstRowFirstColumn="0" w:firstRowLastColumn="0" w:lastRowFirstColumn="0" w:lastRowLastColumn="0"/>
            <w:tcW w:w="2897" w:type="dxa"/>
            <w:vAlign w:val="center"/>
          </w:tcPr>
          <w:p w:rsidR="00815593" w:rsidRPr="00C6554A" w:rsidRDefault="00815593" w:rsidP="00C94763">
            <w:pPr>
              <w:jc w:val="center"/>
              <w:rPr>
                <w:sz w:val="20"/>
                <w:szCs w:val="20"/>
              </w:rPr>
            </w:pPr>
            <w:r w:rsidRPr="00C6554A">
              <w:rPr>
                <w:sz w:val="20"/>
                <w:szCs w:val="20"/>
              </w:rPr>
              <w:t>Итого:</w:t>
            </w:r>
          </w:p>
        </w:tc>
        <w:tc>
          <w:tcPr>
            <w:tcW w:w="1486"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p>
        </w:tc>
        <w:tc>
          <w:tcPr>
            <w:tcW w:w="2000"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r w:rsidRPr="00C6554A">
              <w:rPr>
                <w:sz w:val="20"/>
              </w:rPr>
              <w:t>54</w:t>
            </w:r>
            <w:r w:rsidR="00C94763" w:rsidRPr="00C6554A">
              <w:rPr>
                <w:sz w:val="20"/>
              </w:rPr>
              <w:t>/54</w:t>
            </w:r>
          </w:p>
        </w:tc>
        <w:tc>
          <w:tcPr>
            <w:tcW w:w="2114"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p>
        </w:tc>
        <w:tc>
          <w:tcPr>
            <w:tcW w:w="1861" w:type="dxa"/>
            <w:vAlign w:val="center"/>
          </w:tcPr>
          <w:p w:rsidR="00815593" w:rsidRPr="00C6554A" w:rsidRDefault="00815593" w:rsidP="00C94763">
            <w:pPr>
              <w:jc w:val="center"/>
              <w:cnfStyle w:val="000000000000" w:firstRow="0" w:lastRow="0" w:firstColumn="0" w:lastColumn="0" w:oddVBand="0" w:evenVBand="0" w:oddHBand="0" w:evenHBand="0" w:firstRowFirstColumn="0" w:firstRowLastColumn="0" w:lastRowFirstColumn="0" w:lastRowLastColumn="0"/>
              <w:rPr>
                <w:sz w:val="20"/>
              </w:rPr>
            </w:pPr>
          </w:p>
        </w:tc>
      </w:tr>
    </w:tbl>
    <w:p w:rsidR="00F42237" w:rsidRPr="00C6554A" w:rsidRDefault="00F42237" w:rsidP="00F42237"/>
    <w:p w:rsidR="00635DFD" w:rsidRPr="00C6554A" w:rsidRDefault="00B333FB" w:rsidP="0035247C">
      <w:pPr>
        <w:pStyle w:val="2"/>
      </w:pPr>
      <w:bookmarkStart w:id="5" w:name="_Toc401144137"/>
      <w:r w:rsidRPr="00C6554A">
        <w:t>4.2. Содержание тем дисциплин</w:t>
      </w:r>
      <w:bookmarkEnd w:id="5"/>
    </w:p>
    <w:p w:rsidR="00F42237" w:rsidRPr="00C6554A" w:rsidRDefault="00F42237" w:rsidP="00F42237">
      <w:pPr>
        <w:spacing w:line="360" w:lineRule="auto"/>
        <w:rPr>
          <w:rFonts w:ascii="Times New Roman" w:hAnsi="Times New Roman"/>
          <w:b/>
          <w:bCs/>
          <w:u w:val="single"/>
        </w:rPr>
      </w:pPr>
      <w:bookmarkStart w:id="6" w:name="_Toc401144138"/>
      <w:r w:rsidRPr="00C6554A">
        <w:rPr>
          <w:rFonts w:ascii="Times New Roman" w:hAnsi="Times New Roman"/>
          <w:b/>
          <w:bCs/>
          <w:u w:val="single"/>
        </w:rPr>
        <w:t>Английский язык</w:t>
      </w:r>
    </w:p>
    <w:p w:rsidR="00F42237" w:rsidRPr="00C6554A" w:rsidRDefault="00F42237" w:rsidP="00C94763">
      <w:pPr>
        <w:spacing w:line="360" w:lineRule="auto"/>
        <w:ind w:firstLine="708"/>
        <w:rPr>
          <w:rFonts w:ascii="Times New Roman" w:hAnsi="Times New Roman"/>
          <w:b/>
          <w:bCs/>
        </w:rPr>
      </w:pPr>
      <w:r w:rsidRPr="00C6554A">
        <w:rPr>
          <w:rFonts w:ascii="Times New Roman" w:hAnsi="Times New Roman"/>
          <w:b/>
          <w:bCs/>
        </w:rPr>
        <w:t xml:space="preserve">Тема 1. Формирование умений и навыков подготовленной репродуктивной монологической и диалогической речи по общественно-бытовой и деловой тематике.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t>Лексика</w:t>
      </w:r>
      <w:r w:rsidRPr="00C6554A">
        <w:rPr>
          <w:rFonts w:ascii="Times New Roman" w:hAnsi="Times New Roman"/>
          <w:b/>
          <w:iCs/>
        </w:rPr>
        <w:t>.</w:t>
      </w:r>
      <w:r w:rsidRPr="00C6554A">
        <w:rPr>
          <w:rFonts w:ascii="Times New Roman" w:hAnsi="Times New Roman"/>
          <w:i/>
          <w:iCs/>
        </w:rPr>
        <w:t xml:space="preserve"> </w:t>
      </w:r>
      <w:r w:rsidRPr="00C6554A">
        <w:rPr>
          <w:rFonts w:ascii="Times New Roman" w:hAnsi="Times New Roman"/>
        </w:rPr>
        <w:t xml:space="preserve">Понятие дифференциации лексики по сферам применения. Дидактические единицы для самостоятельного изучения. Описание субъекта: возраст, род занятий, семейное положение, увлечения. Биография известной личности. Деятельность субъекта (настоящее, прошедшее, будущее время), рабочий день, путешествие, еда. Название и описание места жительства. Деятельность субъекта в общественных местах.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t>Речевые формулы</w:t>
      </w:r>
      <w:r w:rsidRPr="00C6554A">
        <w:rPr>
          <w:rFonts w:ascii="Times New Roman" w:hAnsi="Times New Roman"/>
          <w:b/>
          <w:iCs/>
        </w:rPr>
        <w:t>.</w:t>
      </w:r>
      <w:r w:rsidRPr="00C6554A">
        <w:rPr>
          <w:rFonts w:ascii="Times New Roman" w:hAnsi="Times New Roman"/>
          <w:iCs/>
        </w:rPr>
        <w:t xml:space="preserve"> </w:t>
      </w:r>
      <w:r w:rsidRPr="00C6554A">
        <w:rPr>
          <w:rFonts w:ascii="Times New Roman" w:hAnsi="Times New Roman"/>
        </w:rPr>
        <w:t xml:space="preserve">Приветствие/прощание, представление. Выражение одобрения, неодобрения; интереса, удивления; предпочтения.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lastRenderedPageBreak/>
        <w:t>Грамматика</w:t>
      </w:r>
      <w:r w:rsidRPr="00C6554A">
        <w:rPr>
          <w:rFonts w:ascii="Times New Roman" w:hAnsi="Times New Roman"/>
          <w:b/>
          <w:iCs/>
        </w:rPr>
        <w:t>.</w:t>
      </w:r>
      <w:r w:rsidRPr="00C6554A">
        <w:rPr>
          <w:rFonts w:ascii="Times New Roman" w:hAnsi="Times New Roman"/>
          <w:i/>
          <w:iCs/>
        </w:rPr>
        <w:t xml:space="preserve"> </w:t>
      </w:r>
      <w:r w:rsidRPr="00C6554A">
        <w:rPr>
          <w:rFonts w:ascii="Times New Roman" w:hAnsi="Times New Roman"/>
        </w:rPr>
        <w:t xml:space="preserve">Атрибутивные комплексы (цепочки существительных). Эллиптические предложения. Эмфатические конструкции. Инверсия. Изъявительное наклонение глагола. Простое настоящее время, простое прошедшее время, простое будущее время. Способы выражения будущего времени в английском языке. Настоящее длительное время глагола. Настоящее совершенное время глагола. Настоящее совершенное длительное время глагола. Прошедшее длительное время глагола. Прямая, косвенная речь. Активный, пассивный залог. Модальные глаголы и их эквиваленты. Согласование времен в английском предложении.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t>Виды речевой деятельности</w:t>
      </w:r>
      <w:r w:rsidRPr="00C6554A">
        <w:rPr>
          <w:rFonts w:ascii="Times New Roman" w:hAnsi="Times New Roman"/>
          <w:b/>
          <w:iCs/>
        </w:rPr>
        <w:t>.</w:t>
      </w:r>
      <w:r w:rsidRPr="00C6554A">
        <w:rPr>
          <w:rFonts w:ascii="Times New Roman" w:hAnsi="Times New Roman"/>
          <w:i/>
          <w:iCs/>
        </w:rPr>
        <w:t xml:space="preserve"> </w:t>
      </w:r>
      <w:r w:rsidRPr="00C6554A">
        <w:rPr>
          <w:rFonts w:ascii="Times New Roman" w:hAnsi="Times New Roman"/>
        </w:rPr>
        <w:t xml:space="preserve">Подготовленная репродуктивная диалогическая и монологическая речь. Деловое письмо. </w:t>
      </w:r>
    </w:p>
    <w:p w:rsidR="00F42237" w:rsidRPr="00C6554A" w:rsidRDefault="00F42237" w:rsidP="00C94763">
      <w:pPr>
        <w:spacing w:line="360" w:lineRule="auto"/>
        <w:ind w:firstLine="708"/>
        <w:rPr>
          <w:rFonts w:ascii="Times New Roman" w:hAnsi="Times New Roman"/>
          <w:b/>
          <w:bCs/>
        </w:rPr>
      </w:pPr>
      <w:r w:rsidRPr="00C6554A">
        <w:rPr>
          <w:rFonts w:ascii="Times New Roman" w:hAnsi="Times New Roman"/>
          <w:b/>
          <w:bCs/>
        </w:rPr>
        <w:t xml:space="preserve">Тема 2. Формирование умений и навыков неподготовленной репродуктивной монологической и диалогической речи по общественно- бытовой и деловой тематике.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t>Лексика</w:t>
      </w:r>
      <w:r w:rsidRPr="00C6554A">
        <w:rPr>
          <w:rFonts w:ascii="Times New Roman" w:hAnsi="Times New Roman"/>
          <w:b/>
          <w:iCs/>
        </w:rPr>
        <w:t>.</w:t>
      </w:r>
      <w:r w:rsidRPr="00C6554A">
        <w:rPr>
          <w:rFonts w:ascii="Times New Roman" w:hAnsi="Times New Roman"/>
          <w:iCs/>
        </w:rPr>
        <w:t xml:space="preserve"> </w:t>
      </w:r>
      <w:r w:rsidR="00C94763" w:rsidRPr="00C6554A">
        <w:rPr>
          <w:rFonts w:ascii="Times New Roman" w:hAnsi="Times New Roman"/>
          <w:iCs/>
        </w:rPr>
        <w:t>П</w:t>
      </w:r>
      <w:r w:rsidR="00C94763" w:rsidRPr="00C6554A">
        <w:rPr>
          <w:rFonts w:ascii="Times New Roman" w:hAnsi="Times New Roman"/>
        </w:rPr>
        <w:t>сихологические основы трудовой деятельности.</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t>Речевые формулы</w:t>
      </w:r>
      <w:r w:rsidRPr="00C6554A">
        <w:rPr>
          <w:rFonts w:ascii="Times New Roman" w:hAnsi="Times New Roman"/>
          <w:b/>
          <w:iCs/>
        </w:rPr>
        <w:t>.</w:t>
      </w:r>
      <w:r w:rsidRPr="00C6554A">
        <w:rPr>
          <w:rFonts w:ascii="Times New Roman" w:hAnsi="Times New Roman"/>
          <w:iCs/>
        </w:rPr>
        <w:t xml:space="preserve"> </w:t>
      </w:r>
      <w:r w:rsidRPr="00C6554A">
        <w:rPr>
          <w:rFonts w:ascii="Times New Roman" w:hAnsi="Times New Roman"/>
        </w:rPr>
        <w:t xml:space="preserve">Выражения, необходимые для разговора по телефону. Приглашение. Совет. Предложение.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t>Грамматика</w:t>
      </w:r>
      <w:r w:rsidRPr="00C6554A">
        <w:rPr>
          <w:rFonts w:ascii="Times New Roman" w:hAnsi="Times New Roman"/>
          <w:iCs/>
        </w:rPr>
        <w:t>.</w:t>
      </w:r>
      <w:r w:rsidRPr="00C6554A">
        <w:rPr>
          <w:rFonts w:ascii="Times New Roman" w:hAnsi="Times New Roman"/>
          <w:i/>
          <w:iCs/>
        </w:rPr>
        <w:t xml:space="preserve"> </w:t>
      </w:r>
      <w:r w:rsidRPr="00C6554A">
        <w:rPr>
          <w:rFonts w:ascii="Times New Roman" w:hAnsi="Times New Roman"/>
        </w:rPr>
        <w:t xml:space="preserve">Инфинитив: формы, функции, инфинитивные конструкции. Причастие: формы, функции, причастные конструкции. Герундий: формы, функции, герундиальные конструкции. Условные предложения.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t>Виды речевой деятельности</w:t>
      </w:r>
      <w:r w:rsidRPr="00C6554A">
        <w:rPr>
          <w:rFonts w:ascii="Times New Roman" w:hAnsi="Times New Roman"/>
          <w:b/>
          <w:iCs/>
        </w:rPr>
        <w:t>.</w:t>
      </w:r>
      <w:r w:rsidRPr="00C6554A">
        <w:rPr>
          <w:rFonts w:ascii="Times New Roman" w:hAnsi="Times New Roman"/>
        </w:rPr>
        <w:t xml:space="preserve"> Подготовленная репродуктивная диалогическая и монологическая речь. </w:t>
      </w:r>
    </w:p>
    <w:p w:rsidR="00F42237" w:rsidRPr="00C6554A" w:rsidRDefault="00F42237" w:rsidP="00C94763">
      <w:pPr>
        <w:spacing w:line="360" w:lineRule="auto"/>
        <w:ind w:firstLine="708"/>
        <w:rPr>
          <w:rFonts w:ascii="Times New Roman" w:hAnsi="Times New Roman"/>
          <w:b/>
          <w:bCs/>
        </w:rPr>
      </w:pPr>
      <w:r w:rsidRPr="00C6554A">
        <w:rPr>
          <w:rFonts w:ascii="Times New Roman" w:hAnsi="Times New Roman"/>
          <w:b/>
          <w:bCs/>
        </w:rPr>
        <w:t xml:space="preserve">Тема 3. Формирование умений и навыков просмотрового и ознакомительного чтения, составление </w:t>
      </w:r>
      <w:proofErr w:type="spellStart"/>
      <w:r w:rsidRPr="00C6554A">
        <w:rPr>
          <w:rFonts w:ascii="Times New Roman" w:hAnsi="Times New Roman"/>
          <w:b/>
          <w:bCs/>
        </w:rPr>
        <w:t>неинтерпретирующих</w:t>
      </w:r>
      <w:proofErr w:type="spellEnd"/>
      <w:r w:rsidRPr="00C6554A">
        <w:rPr>
          <w:rFonts w:ascii="Times New Roman" w:hAnsi="Times New Roman"/>
          <w:b/>
          <w:bCs/>
        </w:rPr>
        <w:t xml:space="preserve"> рефератов по специальной тематике. Реферирование и аннотирование. </w:t>
      </w:r>
    </w:p>
    <w:p w:rsidR="00F42237" w:rsidRPr="00C6554A" w:rsidRDefault="00F42237" w:rsidP="00F42237">
      <w:pPr>
        <w:spacing w:line="360" w:lineRule="auto"/>
        <w:ind w:firstLine="708"/>
        <w:rPr>
          <w:rFonts w:ascii="Times New Roman" w:hAnsi="Times New Roman"/>
          <w:iCs/>
        </w:rPr>
      </w:pPr>
      <w:r w:rsidRPr="00C6554A">
        <w:rPr>
          <w:rFonts w:ascii="Times New Roman" w:hAnsi="Times New Roman"/>
          <w:b/>
          <w:bCs/>
          <w:iCs/>
        </w:rPr>
        <w:t>Лексика</w:t>
      </w:r>
      <w:r w:rsidRPr="00C6554A">
        <w:rPr>
          <w:rFonts w:ascii="Times New Roman" w:hAnsi="Times New Roman"/>
          <w:iCs/>
        </w:rPr>
        <w:t xml:space="preserve">. </w:t>
      </w:r>
      <w:r w:rsidR="00C94763" w:rsidRPr="00C6554A">
        <w:rPr>
          <w:rFonts w:ascii="Times New Roman" w:hAnsi="Times New Roman"/>
        </w:rPr>
        <w:t>Психологический портрет работника</w:t>
      </w:r>
      <w:r w:rsidRPr="00C6554A">
        <w:rPr>
          <w:rFonts w:ascii="Times New Roman" w:hAnsi="Times New Roman"/>
        </w:rPr>
        <w:t>.</w:t>
      </w:r>
      <w:r w:rsidR="00C94763" w:rsidRPr="00C6554A">
        <w:rPr>
          <w:rFonts w:ascii="Times New Roman" w:hAnsi="Times New Roman"/>
        </w:rPr>
        <w:t xml:space="preserve"> Психологическая характеристика рабочего процесса. Психология управления.</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t xml:space="preserve">Речевые формулы. </w:t>
      </w:r>
      <w:r w:rsidRPr="00C6554A">
        <w:rPr>
          <w:rFonts w:ascii="Times New Roman" w:hAnsi="Times New Roman"/>
        </w:rPr>
        <w:t xml:space="preserve">Извинение/прощение. Удовольствие/неудовольствие - Согласие/ несогласие. Обращение; побуждение к действию. Сожаление.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w w:val="115"/>
        </w:rPr>
        <w:t>Грамматика.</w:t>
      </w:r>
      <w:r w:rsidRPr="00C6554A">
        <w:rPr>
          <w:rFonts w:ascii="Times New Roman" w:hAnsi="Times New Roman"/>
          <w:iCs/>
          <w:w w:val="115"/>
        </w:rPr>
        <w:t xml:space="preserve"> </w:t>
      </w:r>
      <w:r w:rsidRPr="00C6554A">
        <w:rPr>
          <w:rFonts w:ascii="Times New Roman" w:hAnsi="Times New Roman"/>
        </w:rPr>
        <w:t xml:space="preserve">Безличное предложение. Сложноподчиненное предложение.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t>Виды речевой деятельности.</w:t>
      </w:r>
      <w:r w:rsidRPr="00C6554A">
        <w:rPr>
          <w:rFonts w:ascii="Times New Roman" w:hAnsi="Times New Roman"/>
          <w:iCs/>
        </w:rPr>
        <w:t xml:space="preserve"> </w:t>
      </w:r>
      <w:r w:rsidRPr="00C6554A">
        <w:rPr>
          <w:rFonts w:ascii="Times New Roman" w:hAnsi="Times New Roman"/>
        </w:rPr>
        <w:t xml:space="preserve">Просмотровое и ознакомительное чтение. Составление рефератов по специальной тематике. </w:t>
      </w:r>
    </w:p>
    <w:p w:rsidR="00F42237" w:rsidRPr="00C6554A" w:rsidRDefault="00F42237" w:rsidP="00C94763">
      <w:pPr>
        <w:spacing w:line="360" w:lineRule="auto"/>
        <w:ind w:firstLine="708"/>
        <w:rPr>
          <w:rFonts w:ascii="Times New Roman" w:hAnsi="Times New Roman"/>
          <w:b/>
          <w:bCs/>
        </w:rPr>
      </w:pPr>
      <w:r w:rsidRPr="00C6554A">
        <w:rPr>
          <w:rFonts w:ascii="Times New Roman" w:hAnsi="Times New Roman"/>
          <w:b/>
          <w:bCs/>
        </w:rPr>
        <w:lastRenderedPageBreak/>
        <w:t xml:space="preserve">Тема 4. Формирование умений и навыков просмотрового и ознакомительного чтения, составление интерпретирующих рефератов по специальной тематике. </w:t>
      </w:r>
    </w:p>
    <w:p w:rsidR="00F42237" w:rsidRPr="00C6554A" w:rsidRDefault="00F42237" w:rsidP="00F42237">
      <w:pPr>
        <w:spacing w:line="360" w:lineRule="auto"/>
        <w:ind w:firstLine="708"/>
        <w:rPr>
          <w:rFonts w:ascii="Times New Roman" w:hAnsi="Times New Roman"/>
          <w:iCs/>
        </w:rPr>
      </w:pPr>
      <w:r w:rsidRPr="00C6554A">
        <w:rPr>
          <w:rFonts w:ascii="Times New Roman" w:hAnsi="Times New Roman"/>
          <w:b/>
          <w:bCs/>
          <w:iCs/>
        </w:rPr>
        <w:t>Лексика</w:t>
      </w:r>
      <w:r w:rsidRPr="00C6554A">
        <w:rPr>
          <w:rFonts w:ascii="Times New Roman" w:hAnsi="Times New Roman"/>
          <w:iCs/>
        </w:rPr>
        <w:t>.</w:t>
      </w:r>
      <w:r w:rsidRPr="00C6554A">
        <w:rPr>
          <w:rFonts w:ascii="Times New Roman" w:hAnsi="Times New Roman"/>
        </w:rPr>
        <w:t xml:space="preserve"> </w:t>
      </w:r>
      <w:r w:rsidR="00C94763" w:rsidRPr="00C6554A">
        <w:rPr>
          <w:rFonts w:ascii="Times New Roman" w:hAnsi="Times New Roman"/>
        </w:rPr>
        <w:t>Проблемы личности в психологии труда</w:t>
      </w:r>
      <w:r w:rsidRPr="00C6554A">
        <w:rPr>
          <w:rFonts w:ascii="Times New Roman" w:hAnsi="Times New Roman"/>
        </w:rPr>
        <w:t>.</w:t>
      </w:r>
      <w:r w:rsidRPr="00C6554A">
        <w:rPr>
          <w:rFonts w:ascii="Times New Roman" w:hAnsi="Times New Roman"/>
          <w:i/>
          <w:iCs/>
        </w:rPr>
        <w:t xml:space="preserve"> </w:t>
      </w:r>
      <w:r w:rsidR="00C94763" w:rsidRPr="00C6554A">
        <w:rPr>
          <w:rFonts w:ascii="Times New Roman" w:hAnsi="Times New Roman"/>
          <w:iCs/>
        </w:rPr>
        <w:t>Психологическая характеристика коллектива. Психология воздействия на коллектив. Психология лидерства.</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t>Речевые формулы.</w:t>
      </w:r>
      <w:r w:rsidRPr="00C6554A">
        <w:rPr>
          <w:rFonts w:ascii="Times New Roman" w:hAnsi="Times New Roman"/>
          <w:iCs/>
        </w:rPr>
        <w:t xml:space="preserve"> </w:t>
      </w:r>
      <w:r w:rsidRPr="00C6554A">
        <w:rPr>
          <w:rFonts w:ascii="Times New Roman" w:hAnsi="Times New Roman"/>
        </w:rPr>
        <w:t xml:space="preserve">Выражение мнения. Просьба, разрешение, отказ. Формулирование вопросов и адекватное реагирование на высказывания собеседника.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t>Грамматика</w:t>
      </w:r>
      <w:r w:rsidRPr="00C6554A">
        <w:rPr>
          <w:rFonts w:ascii="Times New Roman" w:hAnsi="Times New Roman"/>
          <w:iCs/>
        </w:rPr>
        <w:t xml:space="preserve">. </w:t>
      </w:r>
      <w:r w:rsidRPr="00C6554A">
        <w:rPr>
          <w:rFonts w:ascii="Times New Roman" w:hAnsi="Times New Roman"/>
        </w:rPr>
        <w:t xml:space="preserve">Средства организации текста. Структурно-логические построения сообщений; способы достижения их цельности и связности.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t>Виды речевой деятельности</w:t>
      </w:r>
      <w:r w:rsidRPr="00C6554A">
        <w:rPr>
          <w:rFonts w:ascii="Times New Roman" w:hAnsi="Times New Roman"/>
          <w:iCs/>
        </w:rPr>
        <w:t xml:space="preserve">. </w:t>
      </w:r>
      <w:r w:rsidRPr="00C6554A">
        <w:rPr>
          <w:rFonts w:ascii="Times New Roman" w:hAnsi="Times New Roman"/>
        </w:rPr>
        <w:t xml:space="preserve">Формулирование цели, основных положений и выводов сообщения. Составление рефератов, аннотаций по специальной тематике. </w:t>
      </w:r>
    </w:p>
    <w:p w:rsidR="00F42237" w:rsidRPr="00C6554A" w:rsidRDefault="00F42237" w:rsidP="00344EEB">
      <w:pPr>
        <w:spacing w:line="360" w:lineRule="auto"/>
        <w:ind w:firstLine="708"/>
        <w:rPr>
          <w:rFonts w:ascii="Times New Roman" w:hAnsi="Times New Roman"/>
          <w:b/>
          <w:bCs/>
        </w:rPr>
      </w:pPr>
      <w:r w:rsidRPr="00C6554A">
        <w:rPr>
          <w:rFonts w:ascii="Times New Roman" w:hAnsi="Times New Roman"/>
          <w:b/>
          <w:bCs/>
        </w:rPr>
        <w:t xml:space="preserve">Тема 5. Формирование умений и навыком изучающего чтения, зрительно-письменного перевода и речи по специальной тематике. </w:t>
      </w:r>
    </w:p>
    <w:p w:rsidR="00F42237" w:rsidRPr="00C6554A" w:rsidRDefault="00F42237" w:rsidP="00F42237">
      <w:pPr>
        <w:spacing w:line="360" w:lineRule="auto"/>
        <w:ind w:firstLine="708"/>
        <w:rPr>
          <w:rFonts w:ascii="Times New Roman" w:hAnsi="Times New Roman"/>
          <w:iCs/>
        </w:rPr>
      </w:pPr>
      <w:r w:rsidRPr="00C6554A">
        <w:rPr>
          <w:rFonts w:ascii="Times New Roman" w:hAnsi="Times New Roman"/>
          <w:b/>
          <w:bCs/>
          <w:iCs/>
        </w:rPr>
        <w:t>Лексика</w:t>
      </w:r>
      <w:r w:rsidRPr="00C6554A">
        <w:rPr>
          <w:rFonts w:ascii="Times New Roman" w:hAnsi="Times New Roman"/>
          <w:iCs/>
        </w:rPr>
        <w:t xml:space="preserve">. </w:t>
      </w:r>
      <w:r w:rsidR="00C94763" w:rsidRPr="00C6554A">
        <w:rPr>
          <w:rFonts w:ascii="Times New Roman" w:hAnsi="Times New Roman"/>
        </w:rPr>
        <w:t>Психология конфликта</w:t>
      </w:r>
      <w:r w:rsidRPr="00C6554A">
        <w:rPr>
          <w:rFonts w:ascii="Times New Roman" w:hAnsi="Times New Roman"/>
        </w:rPr>
        <w:t>.</w:t>
      </w:r>
      <w:r w:rsidRPr="00C6554A">
        <w:rPr>
          <w:rFonts w:ascii="Times New Roman" w:hAnsi="Times New Roman"/>
          <w:iCs/>
        </w:rPr>
        <w:t xml:space="preserve">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t>Речевые формулы</w:t>
      </w:r>
      <w:r w:rsidRPr="00C6554A">
        <w:rPr>
          <w:rFonts w:ascii="Times New Roman" w:hAnsi="Times New Roman"/>
          <w:iCs/>
        </w:rPr>
        <w:t xml:space="preserve">. </w:t>
      </w:r>
      <w:r w:rsidRPr="00C6554A">
        <w:rPr>
          <w:rFonts w:ascii="Times New Roman" w:hAnsi="Times New Roman"/>
        </w:rPr>
        <w:t xml:space="preserve">Выражение мнения. Определенность/ неопределенность. Вовлечение в разговор.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t>Грамматические, лексические и стилистические трудности перевода.</w:t>
      </w:r>
      <w:r w:rsidRPr="00C6554A">
        <w:rPr>
          <w:rFonts w:ascii="Times New Roman" w:hAnsi="Times New Roman"/>
          <w:iCs/>
        </w:rPr>
        <w:t xml:space="preserve"> </w:t>
      </w:r>
      <w:r w:rsidRPr="00C6554A">
        <w:rPr>
          <w:rFonts w:ascii="Times New Roman" w:hAnsi="Times New Roman"/>
        </w:rPr>
        <w:t xml:space="preserve">Использование различных грамматических и пунктуационных ориентиров для определения отношений (связей) между отдельными частями предложения. Перевод как вид речевой деятельности. Виды перевода. Основные приемы достижения адекватности перевода. Лексико-грамматический и содержательно-смысловой анализ текста.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t>Виды речевой деятельности.</w:t>
      </w:r>
      <w:r w:rsidRPr="00C6554A">
        <w:rPr>
          <w:rFonts w:ascii="Times New Roman" w:hAnsi="Times New Roman"/>
          <w:i/>
          <w:iCs/>
        </w:rPr>
        <w:t xml:space="preserve"> </w:t>
      </w:r>
      <w:r w:rsidRPr="00C6554A">
        <w:rPr>
          <w:rFonts w:ascii="Times New Roman" w:hAnsi="Times New Roman"/>
        </w:rPr>
        <w:t xml:space="preserve">Письменный перевод текста по специальной тематике. </w:t>
      </w:r>
    </w:p>
    <w:p w:rsidR="00F42237" w:rsidRPr="00C6554A" w:rsidRDefault="00F42237" w:rsidP="00344EEB">
      <w:pPr>
        <w:spacing w:line="360" w:lineRule="auto"/>
        <w:ind w:firstLine="708"/>
        <w:rPr>
          <w:rFonts w:ascii="Times New Roman" w:hAnsi="Times New Roman"/>
          <w:b/>
          <w:bCs/>
        </w:rPr>
      </w:pPr>
      <w:r w:rsidRPr="00C6554A">
        <w:rPr>
          <w:rFonts w:ascii="Times New Roman" w:hAnsi="Times New Roman"/>
          <w:b/>
          <w:bCs/>
        </w:rPr>
        <w:t xml:space="preserve">Тема 6. Формирование умений и навыков изучающего чтения, зрительно-устного перевода и речи по специальной тематике.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t>Лексика</w:t>
      </w:r>
      <w:r w:rsidRPr="00C6554A">
        <w:rPr>
          <w:rFonts w:ascii="Times New Roman" w:hAnsi="Times New Roman"/>
        </w:rPr>
        <w:t xml:space="preserve">. </w:t>
      </w:r>
      <w:r w:rsidR="00344EEB" w:rsidRPr="00C6554A">
        <w:rPr>
          <w:rFonts w:ascii="Times New Roman" w:hAnsi="Times New Roman"/>
        </w:rPr>
        <w:t>Психологические проблемы предпринимательства.</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t>Речевые формулы.</w:t>
      </w:r>
      <w:r w:rsidRPr="00C6554A">
        <w:rPr>
          <w:rFonts w:ascii="Times New Roman" w:hAnsi="Times New Roman"/>
          <w:iCs/>
        </w:rPr>
        <w:t xml:space="preserve"> </w:t>
      </w:r>
      <w:r w:rsidRPr="00C6554A">
        <w:rPr>
          <w:rFonts w:ascii="Times New Roman" w:hAnsi="Times New Roman"/>
        </w:rPr>
        <w:t xml:space="preserve">Выражение различных коммуникативных намерений в процессе общения. Поддержание и завершение беседы.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lastRenderedPageBreak/>
        <w:t>Грамматика</w:t>
      </w:r>
      <w:r w:rsidRPr="00C6554A">
        <w:rPr>
          <w:rFonts w:ascii="Times New Roman" w:hAnsi="Times New Roman"/>
          <w:iCs/>
        </w:rPr>
        <w:t xml:space="preserve">. </w:t>
      </w:r>
      <w:r w:rsidRPr="00C6554A">
        <w:rPr>
          <w:rFonts w:ascii="Times New Roman" w:hAnsi="Times New Roman"/>
        </w:rPr>
        <w:t xml:space="preserve">Использование различных приемов перевода. Адекватная передача содержания и смысла переводимого с соблюдением норм языка перевода.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t>Виды речевой деятельности.</w:t>
      </w:r>
      <w:r w:rsidRPr="00C6554A">
        <w:rPr>
          <w:rFonts w:ascii="Times New Roman" w:hAnsi="Times New Roman"/>
          <w:iCs/>
        </w:rPr>
        <w:t xml:space="preserve"> </w:t>
      </w:r>
      <w:r w:rsidRPr="00C6554A">
        <w:rPr>
          <w:rFonts w:ascii="Times New Roman" w:hAnsi="Times New Roman"/>
        </w:rPr>
        <w:t>Письмо-распоряжение. Письм</w:t>
      </w:r>
      <w:proofErr w:type="gramStart"/>
      <w:r w:rsidRPr="00C6554A">
        <w:rPr>
          <w:rFonts w:ascii="Times New Roman" w:hAnsi="Times New Roman"/>
        </w:rPr>
        <w:t>о-</w:t>
      </w:r>
      <w:proofErr w:type="gramEnd"/>
      <w:r w:rsidRPr="00C6554A">
        <w:rPr>
          <w:rFonts w:ascii="Times New Roman" w:hAnsi="Times New Roman"/>
        </w:rPr>
        <w:t xml:space="preserve"> приглашение. Телеграмма, телекс. </w:t>
      </w:r>
    </w:p>
    <w:p w:rsidR="00F42237" w:rsidRPr="00C6554A" w:rsidRDefault="00F42237" w:rsidP="00344EEB">
      <w:pPr>
        <w:spacing w:line="360" w:lineRule="auto"/>
        <w:ind w:firstLine="708"/>
        <w:rPr>
          <w:rFonts w:ascii="Times New Roman" w:hAnsi="Times New Roman"/>
          <w:b/>
          <w:bCs/>
        </w:rPr>
      </w:pPr>
      <w:r w:rsidRPr="00C6554A">
        <w:rPr>
          <w:rFonts w:ascii="Times New Roman" w:hAnsi="Times New Roman"/>
          <w:b/>
          <w:bCs/>
        </w:rPr>
        <w:t xml:space="preserve">Тема 7. Развитие умений и навыков реферирования (аннотирования), перевода речи по специальной тематике.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t>Лексика</w:t>
      </w:r>
      <w:r w:rsidRPr="00C6554A">
        <w:rPr>
          <w:rFonts w:ascii="Times New Roman" w:hAnsi="Times New Roman"/>
          <w:iCs/>
        </w:rPr>
        <w:t xml:space="preserve">. </w:t>
      </w:r>
      <w:r w:rsidR="00344EEB" w:rsidRPr="00C6554A">
        <w:rPr>
          <w:rFonts w:ascii="Times New Roman" w:hAnsi="Times New Roman"/>
        </w:rPr>
        <w:t>Управление человеческими ресурсами</w:t>
      </w:r>
      <w:r w:rsidRPr="00C6554A">
        <w:rPr>
          <w:rFonts w:ascii="Times New Roman" w:hAnsi="Times New Roman"/>
        </w:rPr>
        <w:t xml:space="preserve">.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t>Речевые формулы</w:t>
      </w:r>
      <w:r w:rsidRPr="00C6554A">
        <w:rPr>
          <w:rFonts w:ascii="Times New Roman" w:hAnsi="Times New Roman"/>
        </w:rPr>
        <w:t xml:space="preserve">. Выражение мления. Просьба, разрешение, отказ. Повествование, рассуждение по тексту, Речевые формулы, используемые для выражения различных коммуникативных намерений в монологическом сообщении. Аргументация точки зрения.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t>Грамматика</w:t>
      </w:r>
      <w:r w:rsidRPr="00C6554A">
        <w:rPr>
          <w:rFonts w:ascii="Times New Roman" w:hAnsi="Times New Roman"/>
          <w:iCs/>
        </w:rPr>
        <w:t xml:space="preserve">. </w:t>
      </w:r>
      <w:r w:rsidRPr="00C6554A">
        <w:rPr>
          <w:rFonts w:ascii="Times New Roman" w:hAnsi="Times New Roman"/>
        </w:rPr>
        <w:t xml:space="preserve">Формы выражения модальности. Способы выражения нереальности, проблематичности. Логическая структура текста.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t>Виды речевой деятельности</w:t>
      </w:r>
      <w:r w:rsidRPr="00C6554A">
        <w:rPr>
          <w:rFonts w:ascii="Times New Roman" w:hAnsi="Times New Roman"/>
          <w:iCs/>
        </w:rPr>
        <w:t xml:space="preserve">. </w:t>
      </w:r>
      <w:r w:rsidRPr="00C6554A">
        <w:rPr>
          <w:rFonts w:ascii="Times New Roman" w:hAnsi="Times New Roman"/>
        </w:rPr>
        <w:t>Составление устных и письменных рефератов и аннотаций по специальной тематике. Определение в тексте различных видов информации, выделение главной информации, информации с элементами новизны. Написание статьи.</w:t>
      </w:r>
    </w:p>
    <w:p w:rsidR="00F42237" w:rsidRPr="00C6554A" w:rsidRDefault="00F42237" w:rsidP="00F42237">
      <w:pPr>
        <w:rPr>
          <w:b/>
          <w:u w:val="single"/>
        </w:rPr>
      </w:pPr>
      <w:r w:rsidRPr="00C6554A">
        <w:rPr>
          <w:b/>
          <w:u w:val="single"/>
        </w:rPr>
        <w:t>Немецкий язык</w:t>
      </w:r>
    </w:p>
    <w:p w:rsidR="00F42237" w:rsidRPr="00C6554A" w:rsidRDefault="00F42237" w:rsidP="00F42237">
      <w:pPr>
        <w:spacing w:line="360" w:lineRule="auto"/>
        <w:ind w:firstLine="708"/>
        <w:rPr>
          <w:rFonts w:ascii="Times New Roman" w:hAnsi="Times New Roman"/>
          <w:b/>
          <w:lang w:bidi="he-IL"/>
        </w:rPr>
      </w:pPr>
      <w:r w:rsidRPr="00C6554A">
        <w:rPr>
          <w:rFonts w:ascii="Times New Roman" w:hAnsi="Times New Roman"/>
          <w:b/>
          <w:lang w:bidi="he-IL"/>
        </w:rPr>
        <w:t xml:space="preserve">Тема 1. Формирование умений и навыков подготовленной репродуктивной монологической и диалогической речи по общественно-бытовой и деловой тематике. </w:t>
      </w:r>
    </w:p>
    <w:p w:rsidR="00F42237" w:rsidRPr="00C6554A" w:rsidRDefault="00F42237" w:rsidP="00F42237">
      <w:pPr>
        <w:spacing w:line="360" w:lineRule="auto"/>
        <w:ind w:firstLine="708"/>
        <w:rPr>
          <w:rFonts w:ascii="Times New Roman" w:hAnsi="Times New Roman"/>
          <w:lang w:bidi="he-IL"/>
        </w:rPr>
      </w:pPr>
      <w:r w:rsidRPr="00C6554A">
        <w:rPr>
          <w:rFonts w:ascii="Times New Roman" w:hAnsi="Times New Roman"/>
          <w:b/>
          <w:iCs/>
          <w:lang w:bidi="he-IL"/>
        </w:rPr>
        <w:t>Лексика</w:t>
      </w:r>
      <w:r w:rsidRPr="00C6554A">
        <w:rPr>
          <w:rFonts w:ascii="Times New Roman" w:hAnsi="Times New Roman"/>
          <w:iCs/>
          <w:lang w:bidi="he-IL"/>
        </w:rPr>
        <w:t xml:space="preserve">. </w:t>
      </w:r>
      <w:r w:rsidRPr="00C6554A">
        <w:rPr>
          <w:rFonts w:ascii="Times New Roman" w:hAnsi="Times New Roman"/>
          <w:lang w:bidi="he-IL"/>
        </w:rPr>
        <w:t xml:space="preserve">Понятие дифференциации лексики по сферам применения. (Дидактические единицы для самостоятельного изучения.) Описание субъекта: возраст, род занятия, семейное положение, увлечения. Биография известной личности. Деятельность субъекта (настоящее, прошедшее, будущее время), рабочий день, путешествие, еда. Название и описание места жительства. Деятельность субъекта в общественных местах. </w:t>
      </w:r>
    </w:p>
    <w:p w:rsidR="00F42237" w:rsidRPr="00C6554A" w:rsidRDefault="00F42237" w:rsidP="00F42237">
      <w:pPr>
        <w:spacing w:line="360" w:lineRule="auto"/>
        <w:ind w:firstLine="708"/>
        <w:rPr>
          <w:rFonts w:ascii="Times New Roman" w:hAnsi="Times New Roman"/>
          <w:lang w:bidi="he-IL"/>
        </w:rPr>
      </w:pPr>
      <w:r w:rsidRPr="00C6554A">
        <w:rPr>
          <w:rFonts w:ascii="Times New Roman" w:hAnsi="Times New Roman"/>
          <w:b/>
          <w:iCs/>
          <w:lang w:bidi="he-IL"/>
        </w:rPr>
        <w:t>Речевые формулы</w:t>
      </w:r>
      <w:r w:rsidRPr="00C6554A">
        <w:rPr>
          <w:rFonts w:ascii="Times New Roman" w:hAnsi="Times New Roman"/>
          <w:iCs/>
          <w:lang w:bidi="he-IL"/>
        </w:rPr>
        <w:t xml:space="preserve">. </w:t>
      </w:r>
      <w:r w:rsidRPr="00C6554A">
        <w:rPr>
          <w:rFonts w:ascii="Times New Roman" w:hAnsi="Times New Roman"/>
          <w:lang w:bidi="he-IL"/>
        </w:rPr>
        <w:t xml:space="preserve">Приветствие/прощание, представление. Выражение одобрения, неодобрения; интереса, удивления; предпочтения. </w:t>
      </w:r>
    </w:p>
    <w:p w:rsidR="00F42237" w:rsidRPr="00C6554A" w:rsidRDefault="00F42237" w:rsidP="00F42237">
      <w:pPr>
        <w:spacing w:line="360" w:lineRule="auto"/>
        <w:ind w:firstLine="708"/>
        <w:rPr>
          <w:rFonts w:ascii="Times New Roman" w:hAnsi="Times New Roman"/>
          <w:lang w:bidi="he-IL"/>
        </w:rPr>
      </w:pPr>
      <w:r w:rsidRPr="00C6554A">
        <w:rPr>
          <w:rFonts w:ascii="Times New Roman" w:hAnsi="Times New Roman"/>
          <w:b/>
          <w:iCs/>
          <w:lang w:bidi="he-IL"/>
        </w:rPr>
        <w:t>Грамматика</w:t>
      </w:r>
      <w:r w:rsidRPr="00C6554A">
        <w:rPr>
          <w:rFonts w:ascii="Times New Roman" w:hAnsi="Times New Roman"/>
          <w:iCs/>
          <w:lang w:bidi="he-IL"/>
        </w:rPr>
        <w:t xml:space="preserve">. </w:t>
      </w:r>
      <w:r w:rsidRPr="00C6554A">
        <w:rPr>
          <w:rFonts w:ascii="Times New Roman" w:hAnsi="Times New Roman"/>
          <w:lang w:bidi="he-IL"/>
        </w:rPr>
        <w:t xml:space="preserve">Изъявительное наклонение глагола. Настоящее время, простое прошедшее время, сложное прошедшее время, предпрошедшее время, будущее время. Активный, пассивный залог. Сослагательное наклонение. Модальные </w:t>
      </w:r>
      <w:r w:rsidRPr="00C6554A">
        <w:rPr>
          <w:rFonts w:ascii="Times New Roman" w:hAnsi="Times New Roman"/>
          <w:lang w:bidi="he-IL"/>
        </w:rPr>
        <w:lastRenderedPageBreak/>
        <w:t xml:space="preserve">глаголы и их эквиваленты. Склонение существительных. Склонение прилагательных. Предлоги с дательным падежом; предлоги с винительным падежом; предлоги двойного управления. </w:t>
      </w:r>
    </w:p>
    <w:p w:rsidR="00F42237" w:rsidRPr="00C6554A" w:rsidRDefault="00F42237" w:rsidP="00F42237">
      <w:pPr>
        <w:spacing w:line="360" w:lineRule="auto"/>
        <w:ind w:firstLine="708"/>
        <w:rPr>
          <w:rFonts w:ascii="Times New Roman" w:hAnsi="Times New Roman"/>
          <w:lang w:bidi="he-IL"/>
        </w:rPr>
      </w:pPr>
      <w:r w:rsidRPr="00C6554A">
        <w:rPr>
          <w:rFonts w:ascii="Times New Roman" w:hAnsi="Times New Roman"/>
          <w:b/>
          <w:iCs/>
          <w:lang w:bidi="he-IL"/>
        </w:rPr>
        <w:t>Виды речевой деятельности.</w:t>
      </w:r>
      <w:r w:rsidRPr="00C6554A">
        <w:rPr>
          <w:rFonts w:ascii="Times New Roman" w:hAnsi="Times New Roman"/>
          <w:i/>
          <w:iCs/>
          <w:lang w:bidi="he-IL"/>
        </w:rPr>
        <w:t xml:space="preserve"> </w:t>
      </w:r>
      <w:r w:rsidRPr="00C6554A">
        <w:rPr>
          <w:rFonts w:ascii="Times New Roman" w:hAnsi="Times New Roman"/>
          <w:lang w:bidi="he-IL"/>
        </w:rPr>
        <w:t xml:space="preserve">Подготовленная репродуктивная диалогическая и монологическая речь. Деловое письмо. </w:t>
      </w:r>
    </w:p>
    <w:p w:rsidR="00F42237" w:rsidRPr="00C6554A" w:rsidRDefault="00F42237" w:rsidP="00344EEB">
      <w:pPr>
        <w:spacing w:line="360" w:lineRule="auto"/>
        <w:ind w:firstLine="708"/>
        <w:rPr>
          <w:rFonts w:ascii="Times New Roman" w:hAnsi="Times New Roman"/>
          <w:b/>
          <w:lang w:bidi="he-IL"/>
        </w:rPr>
      </w:pPr>
      <w:r w:rsidRPr="00C6554A">
        <w:rPr>
          <w:rFonts w:ascii="Times New Roman" w:hAnsi="Times New Roman"/>
          <w:b/>
          <w:lang w:bidi="he-IL"/>
        </w:rPr>
        <w:t xml:space="preserve">Тема 2. Формирование умений и навыков неподготовленной репродуктивной монологической и диалогической речи по общественно-бытовой и деловой тематике. </w:t>
      </w:r>
    </w:p>
    <w:p w:rsidR="00F42237" w:rsidRPr="00C6554A" w:rsidRDefault="00F42237" w:rsidP="00F42237">
      <w:pPr>
        <w:spacing w:line="360" w:lineRule="auto"/>
        <w:ind w:firstLine="708"/>
        <w:rPr>
          <w:rFonts w:ascii="Times New Roman" w:hAnsi="Times New Roman"/>
          <w:lang w:bidi="he-IL"/>
        </w:rPr>
      </w:pPr>
      <w:r w:rsidRPr="00C6554A">
        <w:rPr>
          <w:rFonts w:ascii="Times New Roman" w:hAnsi="Times New Roman"/>
          <w:b/>
          <w:iCs/>
          <w:lang w:bidi="he-IL"/>
        </w:rPr>
        <w:t>Лексика.</w:t>
      </w:r>
      <w:r w:rsidRPr="00C6554A">
        <w:rPr>
          <w:rFonts w:ascii="Times New Roman" w:hAnsi="Times New Roman"/>
          <w:iCs/>
          <w:lang w:bidi="he-IL"/>
        </w:rPr>
        <w:t xml:space="preserve"> </w:t>
      </w:r>
      <w:r w:rsidR="00344EEB" w:rsidRPr="00C6554A">
        <w:rPr>
          <w:rFonts w:ascii="Times New Roman" w:hAnsi="Times New Roman"/>
          <w:iCs/>
          <w:lang w:bidi="he-IL"/>
        </w:rPr>
        <w:t>П</w:t>
      </w:r>
      <w:r w:rsidR="00344EEB" w:rsidRPr="00C6554A">
        <w:rPr>
          <w:rFonts w:ascii="Times New Roman" w:hAnsi="Times New Roman"/>
          <w:lang w:bidi="he-IL"/>
        </w:rPr>
        <w:t>сихологические основы трудовой деятельности</w:t>
      </w:r>
      <w:r w:rsidRPr="00C6554A">
        <w:rPr>
          <w:rFonts w:ascii="Times New Roman" w:hAnsi="Times New Roman"/>
          <w:lang w:bidi="he-IL"/>
        </w:rPr>
        <w:t xml:space="preserve">. </w:t>
      </w:r>
    </w:p>
    <w:p w:rsidR="00F42237" w:rsidRPr="00C6554A" w:rsidRDefault="00F42237" w:rsidP="00F42237">
      <w:pPr>
        <w:spacing w:line="360" w:lineRule="auto"/>
        <w:ind w:firstLine="708"/>
        <w:rPr>
          <w:rFonts w:ascii="Times New Roman" w:hAnsi="Times New Roman"/>
          <w:lang w:bidi="he-IL"/>
        </w:rPr>
      </w:pPr>
      <w:r w:rsidRPr="00C6554A">
        <w:rPr>
          <w:rFonts w:ascii="Times New Roman" w:hAnsi="Times New Roman"/>
          <w:b/>
          <w:iCs/>
          <w:lang w:bidi="he-IL"/>
        </w:rPr>
        <w:t>Речевые формулы</w:t>
      </w:r>
      <w:r w:rsidRPr="00C6554A">
        <w:rPr>
          <w:rFonts w:ascii="Times New Roman" w:hAnsi="Times New Roman"/>
          <w:iCs/>
          <w:lang w:bidi="he-IL"/>
        </w:rPr>
        <w:t xml:space="preserve">. </w:t>
      </w:r>
      <w:r w:rsidRPr="00C6554A">
        <w:rPr>
          <w:rFonts w:ascii="Times New Roman" w:hAnsi="Times New Roman"/>
          <w:lang w:bidi="he-IL"/>
        </w:rPr>
        <w:t xml:space="preserve">Выражения, необходимые для разговора по телефону. Приглашение. Совет. Предложение. </w:t>
      </w:r>
    </w:p>
    <w:p w:rsidR="00F42237" w:rsidRPr="00C6554A" w:rsidRDefault="00F42237" w:rsidP="00F42237">
      <w:pPr>
        <w:spacing w:line="360" w:lineRule="auto"/>
        <w:ind w:firstLine="708"/>
        <w:rPr>
          <w:rFonts w:ascii="Times New Roman" w:hAnsi="Times New Roman"/>
          <w:lang w:bidi="he-IL"/>
        </w:rPr>
      </w:pPr>
      <w:r w:rsidRPr="00C6554A">
        <w:rPr>
          <w:rFonts w:ascii="Times New Roman" w:hAnsi="Times New Roman"/>
          <w:b/>
          <w:iCs/>
          <w:lang w:bidi="he-IL"/>
        </w:rPr>
        <w:t>Грамматика</w:t>
      </w:r>
      <w:r w:rsidRPr="00C6554A">
        <w:rPr>
          <w:rFonts w:ascii="Times New Roman" w:hAnsi="Times New Roman"/>
          <w:iCs/>
          <w:lang w:bidi="he-IL"/>
        </w:rPr>
        <w:t xml:space="preserve">. </w:t>
      </w:r>
      <w:r w:rsidRPr="00C6554A">
        <w:rPr>
          <w:rFonts w:ascii="Times New Roman" w:hAnsi="Times New Roman"/>
          <w:lang w:bidi="he-IL"/>
        </w:rPr>
        <w:t xml:space="preserve">Причастие: формы, функции, причастные обороты. Инфинитив: формы, функции, инфинитивные группы и обороты. </w:t>
      </w:r>
    </w:p>
    <w:p w:rsidR="00F42237" w:rsidRPr="00C6554A" w:rsidRDefault="00F42237" w:rsidP="00F42237">
      <w:pPr>
        <w:spacing w:line="360" w:lineRule="auto"/>
        <w:ind w:firstLine="708"/>
        <w:rPr>
          <w:rFonts w:ascii="Times New Roman" w:hAnsi="Times New Roman"/>
          <w:lang w:bidi="he-IL"/>
        </w:rPr>
      </w:pPr>
      <w:r w:rsidRPr="00C6554A">
        <w:rPr>
          <w:rFonts w:ascii="Times New Roman" w:hAnsi="Times New Roman"/>
          <w:lang w:bidi="he-IL"/>
        </w:rPr>
        <w:t xml:space="preserve">Местоименные наречия: образование, употребление. </w:t>
      </w:r>
    </w:p>
    <w:p w:rsidR="00F42237" w:rsidRPr="00C6554A" w:rsidRDefault="00F42237" w:rsidP="00F42237">
      <w:pPr>
        <w:spacing w:line="360" w:lineRule="auto"/>
        <w:rPr>
          <w:rFonts w:ascii="Times New Roman" w:hAnsi="Times New Roman"/>
          <w:lang w:bidi="he-IL"/>
        </w:rPr>
      </w:pPr>
      <w:r w:rsidRPr="00C6554A">
        <w:rPr>
          <w:rFonts w:ascii="Times New Roman" w:hAnsi="Times New Roman"/>
          <w:lang w:bidi="he-IL"/>
        </w:rPr>
        <w:t>Сложноподчиненное предложение, виды придаточных предложений.</w:t>
      </w:r>
    </w:p>
    <w:p w:rsidR="00F42237" w:rsidRPr="00C6554A" w:rsidRDefault="00F42237" w:rsidP="00F42237">
      <w:pPr>
        <w:spacing w:line="360" w:lineRule="auto"/>
        <w:rPr>
          <w:rFonts w:ascii="Times New Roman" w:hAnsi="Times New Roman"/>
          <w:lang w:bidi="he-IL"/>
        </w:rPr>
      </w:pPr>
      <w:r w:rsidRPr="00C6554A">
        <w:rPr>
          <w:rFonts w:ascii="Times New Roman" w:hAnsi="Times New Roman"/>
          <w:b/>
          <w:iCs/>
          <w:lang w:bidi="he-IL"/>
        </w:rPr>
        <w:t>Виды речевой деятельности</w:t>
      </w:r>
      <w:r w:rsidRPr="00C6554A">
        <w:rPr>
          <w:rFonts w:ascii="Times New Roman" w:hAnsi="Times New Roman"/>
          <w:iCs/>
          <w:lang w:bidi="he-IL"/>
        </w:rPr>
        <w:t xml:space="preserve">. </w:t>
      </w:r>
      <w:r w:rsidRPr="00C6554A">
        <w:rPr>
          <w:rFonts w:ascii="Times New Roman" w:hAnsi="Times New Roman"/>
          <w:lang w:bidi="he-IL"/>
        </w:rPr>
        <w:t xml:space="preserve">Подготовленная репродуктивная </w:t>
      </w:r>
    </w:p>
    <w:p w:rsidR="00F42237" w:rsidRPr="00C6554A" w:rsidRDefault="00F42237" w:rsidP="00F42237">
      <w:pPr>
        <w:spacing w:line="360" w:lineRule="auto"/>
        <w:rPr>
          <w:rFonts w:ascii="Times New Roman" w:hAnsi="Times New Roman"/>
          <w:lang w:bidi="he-IL"/>
        </w:rPr>
      </w:pPr>
      <w:r w:rsidRPr="00C6554A">
        <w:rPr>
          <w:rFonts w:ascii="Times New Roman" w:hAnsi="Times New Roman"/>
          <w:lang w:bidi="he-IL"/>
        </w:rPr>
        <w:t xml:space="preserve">диалогическая и монологическая речь. Деловое письмо. </w:t>
      </w:r>
    </w:p>
    <w:p w:rsidR="00F42237" w:rsidRPr="00C6554A" w:rsidRDefault="00F42237" w:rsidP="00344EEB">
      <w:pPr>
        <w:spacing w:line="360" w:lineRule="auto"/>
        <w:ind w:firstLine="708"/>
        <w:rPr>
          <w:b/>
        </w:rPr>
      </w:pPr>
      <w:r w:rsidRPr="00C6554A">
        <w:rPr>
          <w:rFonts w:ascii="Times New Roman" w:hAnsi="Times New Roman"/>
          <w:b/>
          <w:lang w:bidi="he-IL"/>
        </w:rPr>
        <w:t xml:space="preserve">Тема 3. Формирование умений и </w:t>
      </w:r>
      <w:r w:rsidRPr="00C6554A">
        <w:rPr>
          <w:rFonts w:ascii="Times New Roman" w:hAnsi="Times New Roman"/>
          <w:b/>
          <w:w w:val="113"/>
          <w:lang w:bidi="he-IL"/>
        </w:rPr>
        <w:t xml:space="preserve">навыков </w:t>
      </w:r>
      <w:r w:rsidRPr="00C6554A">
        <w:rPr>
          <w:rFonts w:ascii="Times New Roman" w:hAnsi="Times New Roman"/>
          <w:b/>
        </w:rPr>
        <w:t>просмотрового</w:t>
      </w:r>
      <w:r w:rsidRPr="00C6554A">
        <w:rPr>
          <w:rFonts w:ascii="Times New Roman" w:hAnsi="Times New Roman"/>
          <w:b/>
          <w:w w:val="124"/>
          <w:lang w:bidi="he-IL"/>
        </w:rPr>
        <w:t xml:space="preserve"> </w:t>
      </w:r>
      <w:r w:rsidRPr="00C6554A">
        <w:rPr>
          <w:rFonts w:ascii="Times New Roman" w:hAnsi="Times New Roman"/>
          <w:b/>
          <w:lang w:bidi="he-IL"/>
        </w:rPr>
        <w:t xml:space="preserve">и ознакомительного чтения, составление </w:t>
      </w:r>
      <w:proofErr w:type="spellStart"/>
      <w:r w:rsidRPr="00C6554A">
        <w:rPr>
          <w:rFonts w:ascii="Times New Roman" w:hAnsi="Times New Roman"/>
          <w:b/>
          <w:lang w:bidi="he-IL"/>
        </w:rPr>
        <w:t>неинтерпретирующих</w:t>
      </w:r>
      <w:proofErr w:type="spellEnd"/>
      <w:r w:rsidRPr="00C6554A">
        <w:rPr>
          <w:rFonts w:ascii="Times New Roman" w:hAnsi="Times New Roman"/>
          <w:b/>
          <w:lang w:bidi="he-IL"/>
        </w:rPr>
        <w:t xml:space="preserve"> рефератов по специальной тематике. </w:t>
      </w:r>
      <w:r w:rsidRPr="00C6554A">
        <w:rPr>
          <w:b/>
        </w:rPr>
        <w:t xml:space="preserve">Реферирование и аннотирование. </w:t>
      </w:r>
    </w:p>
    <w:p w:rsidR="00F42237" w:rsidRPr="00C6554A" w:rsidRDefault="00F42237" w:rsidP="00F42237">
      <w:pPr>
        <w:spacing w:line="360" w:lineRule="auto"/>
        <w:ind w:firstLine="708"/>
        <w:rPr>
          <w:rFonts w:ascii="Times New Roman" w:hAnsi="Times New Roman"/>
          <w:lang w:bidi="he-IL"/>
        </w:rPr>
      </w:pPr>
      <w:r w:rsidRPr="00C6554A">
        <w:rPr>
          <w:rFonts w:ascii="Times New Roman" w:hAnsi="Times New Roman"/>
          <w:b/>
          <w:iCs/>
          <w:lang w:bidi="he-IL"/>
        </w:rPr>
        <w:t>Лексика</w:t>
      </w:r>
      <w:r w:rsidRPr="00C6554A">
        <w:rPr>
          <w:rFonts w:ascii="Times New Roman" w:hAnsi="Times New Roman"/>
          <w:iCs/>
          <w:lang w:bidi="he-IL"/>
        </w:rPr>
        <w:t xml:space="preserve">. </w:t>
      </w:r>
      <w:r w:rsidR="00344EEB" w:rsidRPr="00C6554A">
        <w:rPr>
          <w:rFonts w:ascii="Times New Roman" w:hAnsi="Times New Roman"/>
          <w:lang w:bidi="he-IL"/>
        </w:rPr>
        <w:t>Психологический портрет работника. Психологическая характеристика рабочего процесса. Психология управления</w:t>
      </w:r>
      <w:r w:rsidRPr="00C6554A">
        <w:rPr>
          <w:rFonts w:ascii="Times New Roman" w:hAnsi="Times New Roman"/>
          <w:lang w:bidi="he-IL"/>
        </w:rPr>
        <w:t xml:space="preserve">.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iCs/>
        </w:rPr>
        <w:t>Речевые формулы</w:t>
      </w:r>
      <w:r w:rsidRPr="00C6554A">
        <w:rPr>
          <w:rFonts w:ascii="Times New Roman" w:hAnsi="Times New Roman"/>
          <w:iCs/>
        </w:rPr>
        <w:t xml:space="preserve">. </w:t>
      </w:r>
      <w:r w:rsidRPr="00C6554A">
        <w:rPr>
          <w:rFonts w:ascii="Times New Roman" w:hAnsi="Times New Roman"/>
        </w:rPr>
        <w:t xml:space="preserve">Извинение/ прошение. Удовольствие/неудовольствие. Согласие/несогласие. Обращение; побуждение к действию. Сожаление.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rPr>
        <w:t>Грамматика</w:t>
      </w:r>
      <w:r w:rsidRPr="00C6554A">
        <w:rPr>
          <w:rFonts w:ascii="Times New Roman" w:hAnsi="Times New Roman"/>
        </w:rPr>
        <w:t xml:space="preserve">. Безличное предложение. Сложноподчиненное предложение.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iCs/>
        </w:rPr>
        <w:t>Виды речевой деятельности</w:t>
      </w:r>
      <w:r w:rsidRPr="00C6554A">
        <w:rPr>
          <w:rFonts w:ascii="Times New Roman" w:hAnsi="Times New Roman"/>
          <w:iCs/>
        </w:rPr>
        <w:t xml:space="preserve">. </w:t>
      </w:r>
      <w:r w:rsidRPr="00C6554A">
        <w:rPr>
          <w:rFonts w:ascii="Times New Roman" w:hAnsi="Times New Roman"/>
        </w:rPr>
        <w:t xml:space="preserve">Просмотровое и ознакомительное чтение. Составление рефератов по специальной тематике. </w:t>
      </w:r>
    </w:p>
    <w:p w:rsidR="00F42237" w:rsidRPr="00C6554A" w:rsidRDefault="00F42237" w:rsidP="00344EEB">
      <w:pPr>
        <w:spacing w:line="360" w:lineRule="auto"/>
        <w:ind w:firstLine="708"/>
        <w:rPr>
          <w:rFonts w:ascii="Times New Roman" w:hAnsi="Times New Roman"/>
          <w:b/>
        </w:rPr>
      </w:pPr>
      <w:r w:rsidRPr="00C6554A">
        <w:rPr>
          <w:rFonts w:ascii="Times New Roman" w:hAnsi="Times New Roman"/>
          <w:b/>
        </w:rPr>
        <w:t xml:space="preserve">Тема 4. Формирование умений я навыков просмотрового и ознакомительного чтения, составление интерпретирующих рефератов по специальной тематике.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iCs/>
        </w:rPr>
        <w:lastRenderedPageBreak/>
        <w:t xml:space="preserve">Лексика. </w:t>
      </w:r>
      <w:r w:rsidR="00344EEB" w:rsidRPr="00C6554A">
        <w:rPr>
          <w:rFonts w:ascii="Times New Roman" w:hAnsi="Times New Roman"/>
        </w:rPr>
        <w:t>Проблемы личности в психологии труда.</w:t>
      </w:r>
      <w:r w:rsidR="00344EEB" w:rsidRPr="00C6554A">
        <w:rPr>
          <w:rFonts w:ascii="Times New Roman" w:hAnsi="Times New Roman"/>
          <w:i/>
          <w:iCs/>
        </w:rPr>
        <w:t xml:space="preserve"> </w:t>
      </w:r>
      <w:r w:rsidR="00344EEB" w:rsidRPr="00C6554A">
        <w:rPr>
          <w:rFonts w:ascii="Times New Roman" w:hAnsi="Times New Roman"/>
          <w:iCs/>
        </w:rPr>
        <w:t>Психологическая характеристика коллектива. Психология воздействия на коллектив. Психология лидерства</w:t>
      </w:r>
      <w:r w:rsidRPr="00C6554A">
        <w:rPr>
          <w:rFonts w:ascii="Times New Roman" w:hAnsi="Times New Roman"/>
        </w:rPr>
        <w:t xml:space="preserve">.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iCs/>
        </w:rPr>
        <w:t>Речевые формулы</w:t>
      </w:r>
      <w:r w:rsidRPr="00C6554A">
        <w:rPr>
          <w:rFonts w:ascii="Times New Roman" w:hAnsi="Times New Roman"/>
          <w:iCs/>
        </w:rPr>
        <w:t xml:space="preserve">. </w:t>
      </w:r>
      <w:r w:rsidRPr="00C6554A">
        <w:rPr>
          <w:rFonts w:ascii="Times New Roman" w:hAnsi="Times New Roman"/>
        </w:rPr>
        <w:t xml:space="preserve">Выражение мнения. Просьба, разрешение, отказ. Формулирование вопросов и адекватное реагирование на высказывания собеседника.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iCs/>
        </w:rPr>
        <w:t>Грамматика</w:t>
      </w:r>
      <w:r w:rsidRPr="00C6554A">
        <w:rPr>
          <w:rFonts w:ascii="Times New Roman" w:hAnsi="Times New Roman"/>
          <w:iCs/>
        </w:rPr>
        <w:t xml:space="preserve">. </w:t>
      </w:r>
      <w:r w:rsidRPr="00C6554A">
        <w:rPr>
          <w:rFonts w:ascii="Times New Roman" w:hAnsi="Times New Roman"/>
        </w:rPr>
        <w:t xml:space="preserve">Средства организации текста. Структурно-логические построения сообщений; способы достижения их цельности и связности.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iCs/>
        </w:rPr>
        <w:t>Виды речевой деятельности.</w:t>
      </w:r>
      <w:r w:rsidRPr="00C6554A">
        <w:rPr>
          <w:rFonts w:ascii="Times New Roman" w:hAnsi="Times New Roman"/>
          <w:i/>
          <w:iCs/>
        </w:rPr>
        <w:t xml:space="preserve"> </w:t>
      </w:r>
      <w:r w:rsidRPr="00C6554A">
        <w:rPr>
          <w:rFonts w:ascii="Times New Roman" w:hAnsi="Times New Roman"/>
        </w:rPr>
        <w:t xml:space="preserve">Формулирование цели, основных положений и выводов сообщения. Составление рефератов, </w:t>
      </w:r>
      <w:r w:rsidR="00344EEB" w:rsidRPr="00C6554A">
        <w:rPr>
          <w:rFonts w:ascii="Times New Roman" w:hAnsi="Times New Roman"/>
        </w:rPr>
        <w:t>аннотаций</w:t>
      </w:r>
      <w:r w:rsidRPr="00C6554A">
        <w:rPr>
          <w:rFonts w:ascii="Times New Roman" w:hAnsi="Times New Roman"/>
        </w:rPr>
        <w:t xml:space="preserve"> </w:t>
      </w:r>
      <w:r w:rsidR="00344EEB" w:rsidRPr="00C6554A">
        <w:rPr>
          <w:rFonts w:ascii="Times New Roman" w:hAnsi="Times New Roman"/>
        </w:rPr>
        <w:t>п</w:t>
      </w:r>
      <w:r w:rsidRPr="00C6554A">
        <w:rPr>
          <w:rFonts w:ascii="Times New Roman" w:hAnsi="Times New Roman"/>
        </w:rPr>
        <w:t xml:space="preserve">о специальной тематике. </w:t>
      </w:r>
    </w:p>
    <w:p w:rsidR="00F42237" w:rsidRPr="00C6554A" w:rsidRDefault="00F42237" w:rsidP="00344EEB">
      <w:pPr>
        <w:spacing w:line="360" w:lineRule="auto"/>
        <w:ind w:firstLine="708"/>
        <w:rPr>
          <w:rFonts w:ascii="Times New Roman" w:hAnsi="Times New Roman"/>
        </w:rPr>
      </w:pPr>
      <w:r w:rsidRPr="00C6554A">
        <w:rPr>
          <w:rFonts w:ascii="Times New Roman" w:hAnsi="Times New Roman"/>
          <w:b/>
        </w:rPr>
        <w:t>Тема 5. Формирование умений и навыков изучающего чтения, зрительно-письменного перевода и речи по специальной тематике</w:t>
      </w:r>
      <w:r w:rsidRPr="00C6554A">
        <w:rPr>
          <w:rFonts w:ascii="Times New Roman" w:hAnsi="Times New Roman"/>
        </w:rPr>
        <w:t xml:space="preserve">.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rPr>
        <w:t>Лексика</w:t>
      </w:r>
      <w:r w:rsidRPr="00C6554A">
        <w:rPr>
          <w:rFonts w:ascii="Times New Roman" w:hAnsi="Times New Roman"/>
        </w:rPr>
        <w:t xml:space="preserve">. </w:t>
      </w:r>
      <w:r w:rsidR="00344EEB" w:rsidRPr="00C6554A">
        <w:rPr>
          <w:rFonts w:ascii="Times New Roman" w:hAnsi="Times New Roman"/>
        </w:rPr>
        <w:t>Психология конфликта</w:t>
      </w:r>
      <w:r w:rsidRPr="00C6554A">
        <w:rPr>
          <w:rFonts w:ascii="Times New Roman" w:hAnsi="Times New Roman"/>
        </w:rPr>
        <w:t xml:space="preserve">.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iCs/>
        </w:rPr>
        <w:t>Речевые формулы.</w:t>
      </w:r>
      <w:r w:rsidRPr="00C6554A">
        <w:rPr>
          <w:rFonts w:ascii="Times New Roman" w:hAnsi="Times New Roman"/>
        </w:rPr>
        <w:t xml:space="preserve"> Выражение мнения. Определенность/неопределенность. Вовлечение в разговор.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iCs/>
        </w:rPr>
        <w:t>Грамматические, лексические и стилистические трудности перевода</w:t>
      </w:r>
      <w:r w:rsidRPr="00C6554A">
        <w:rPr>
          <w:rFonts w:ascii="Times New Roman" w:hAnsi="Times New Roman"/>
          <w:iCs/>
        </w:rPr>
        <w:t xml:space="preserve">. </w:t>
      </w:r>
      <w:r w:rsidRPr="00C6554A">
        <w:rPr>
          <w:rFonts w:ascii="Times New Roman" w:hAnsi="Times New Roman"/>
        </w:rPr>
        <w:t xml:space="preserve">Использование различных грамматических и пунктуационных ориентиров для определения отношений (связей) между отдельными частями предложения, Перевод как вид речевой деятельности. Виды перевода. Основные приемы достижения адекватности перевода. Лексико-грамматический и содержательно-смысловой анализ текста.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i/>
          <w:iCs/>
        </w:rPr>
        <w:t>Виды речевой деятельности</w:t>
      </w:r>
      <w:r w:rsidRPr="00C6554A">
        <w:rPr>
          <w:rFonts w:ascii="Times New Roman" w:hAnsi="Times New Roman"/>
          <w:i/>
          <w:iCs/>
        </w:rPr>
        <w:t xml:space="preserve">. </w:t>
      </w:r>
      <w:r w:rsidRPr="00C6554A">
        <w:rPr>
          <w:rFonts w:ascii="Times New Roman" w:hAnsi="Times New Roman"/>
        </w:rPr>
        <w:t xml:space="preserve">Письменный перевод текста по специальной тематике. </w:t>
      </w:r>
    </w:p>
    <w:p w:rsidR="00F42237" w:rsidRPr="00C6554A" w:rsidRDefault="00F42237" w:rsidP="00344EEB">
      <w:pPr>
        <w:spacing w:line="360" w:lineRule="auto"/>
        <w:ind w:firstLine="708"/>
        <w:rPr>
          <w:rFonts w:ascii="Times New Roman" w:hAnsi="Times New Roman"/>
          <w:b/>
        </w:rPr>
      </w:pPr>
      <w:r w:rsidRPr="00C6554A">
        <w:rPr>
          <w:rFonts w:ascii="Times New Roman" w:hAnsi="Times New Roman"/>
          <w:b/>
        </w:rPr>
        <w:t xml:space="preserve">Тема 6. Формирование умений и навыков изучающего чтения, зрительно-устного перевода и речи по специальной тематике.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iCs/>
        </w:rPr>
        <w:t>Лексика</w:t>
      </w:r>
      <w:r w:rsidRPr="00C6554A">
        <w:rPr>
          <w:rFonts w:ascii="Times New Roman" w:hAnsi="Times New Roman"/>
          <w:iCs/>
        </w:rPr>
        <w:t xml:space="preserve">. </w:t>
      </w:r>
      <w:r w:rsidR="00344EEB" w:rsidRPr="00C6554A">
        <w:rPr>
          <w:rFonts w:ascii="Times New Roman" w:hAnsi="Times New Roman"/>
        </w:rPr>
        <w:t>Психологические проблемы предпринимательства</w:t>
      </w:r>
      <w:r w:rsidRPr="00C6554A">
        <w:rPr>
          <w:rFonts w:ascii="Times New Roman" w:hAnsi="Times New Roman"/>
        </w:rPr>
        <w:t xml:space="preserve">.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iCs/>
        </w:rPr>
        <w:t>Речевые формулы</w:t>
      </w:r>
      <w:r w:rsidRPr="00C6554A">
        <w:rPr>
          <w:rFonts w:ascii="Times New Roman" w:hAnsi="Times New Roman"/>
          <w:iCs/>
        </w:rPr>
        <w:t xml:space="preserve">. </w:t>
      </w:r>
      <w:r w:rsidRPr="00C6554A">
        <w:rPr>
          <w:rFonts w:ascii="Times New Roman" w:hAnsi="Times New Roman"/>
        </w:rPr>
        <w:t xml:space="preserve">Выражение различных коммуникативных намерений в процессе общения. Поддержание и завершение беседы.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iCs/>
        </w:rPr>
        <w:t>Грамматика</w:t>
      </w:r>
      <w:r w:rsidRPr="00C6554A">
        <w:rPr>
          <w:rFonts w:ascii="Times New Roman" w:hAnsi="Times New Roman"/>
          <w:iCs/>
        </w:rPr>
        <w:t xml:space="preserve">. </w:t>
      </w:r>
      <w:r w:rsidRPr="00C6554A">
        <w:rPr>
          <w:rFonts w:ascii="Times New Roman" w:hAnsi="Times New Roman"/>
        </w:rPr>
        <w:t>Использование различных приемов перевода. Адекватная передача содержания и смысла переводимого с соблюдением норм языка перевода.</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iCs/>
        </w:rPr>
        <w:lastRenderedPageBreak/>
        <w:t>Виды речевой деятельности</w:t>
      </w:r>
      <w:r w:rsidRPr="00C6554A">
        <w:rPr>
          <w:rFonts w:ascii="Times New Roman" w:hAnsi="Times New Roman"/>
          <w:iCs/>
        </w:rPr>
        <w:t xml:space="preserve">. </w:t>
      </w:r>
      <w:r w:rsidRPr="00C6554A">
        <w:rPr>
          <w:rFonts w:ascii="Times New Roman" w:hAnsi="Times New Roman"/>
        </w:rPr>
        <w:t xml:space="preserve">Письмо-распоряжение. Письмо-приглашение. Телеграмма, телекс. </w:t>
      </w:r>
    </w:p>
    <w:p w:rsidR="00F42237" w:rsidRPr="00C6554A" w:rsidRDefault="00F42237" w:rsidP="00344EEB">
      <w:pPr>
        <w:spacing w:line="360" w:lineRule="auto"/>
        <w:ind w:firstLine="708"/>
        <w:rPr>
          <w:rFonts w:ascii="Times New Roman" w:hAnsi="Times New Roman"/>
          <w:b/>
        </w:rPr>
      </w:pPr>
      <w:r w:rsidRPr="00C6554A">
        <w:rPr>
          <w:rFonts w:ascii="Times New Roman" w:hAnsi="Times New Roman"/>
          <w:b/>
        </w:rPr>
        <w:t xml:space="preserve">Тема 7. Развитие умений и навыков реферирования (аннотирования), перевода и речи по специальной тематике.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iCs/>
        </w:rPr>
        <w:t>Лексика</w:t>
      </w:r>
      <w:r w:rsidRPr="00C6554A">
        <w:rPr>
          <w:rFonts w:ascii="Times New Roman" w:hAnsi="Times New Roman"/>
          <w:iCs/>
        </w:rPr>
        <w:t xml:space="preserve">. </w:t>
      </w:r>
      <w:r w:rsidR="00344EEB" w:rsidRPr="00C6554A">
        <w:rPr>
          <w:rFonts w:ascii="Times New Roman" w:hAnsi="Times New Roman"/>
        </w:rPr>
        <w:t>Управление человеческими ресурсами</w:t>
      </w:r>
      <w:r w:rsidRPr="00C6554A">
        <w:rPr>
          <w:rFonts w:ascii="Times New Roman" w:hAnsi="Times New Roman"/>
        </w:rPr>
        <w:t xml:space="preserve">.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iCs/>
        </w:rPr>
        <w:t>Речевые формулы</w:t>
      </w:r>
      <w:r w:rsidRPr="00C6554A">
        <w:rPr>
          <w:rFonts w:ascii="Times New Roman" w:hAnsi="Times New Roman"/>
          <w:iCs/>
        </w:rPr>
        <w:t xml:space="preserve">. </w:t>
      </w:r>
      <w:r w:rsidRPr="00C6554A">
        <w:rPr>
          <w:rFonts w:ascii="Times New Roman" w:hAnsi="Times New Roman"/>
        </w:rPr>
        <w:t xml:space="preserve">Выражение мнения. Просьба, разрешение, отказ. Повествование, рассуждение по тексту. Речевые формулы, используемые для выражения различных коммуникативных намерений в монологическом сообщении. Аргументация точки зрения.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iCs/>
        </w:rPr>
        <w:t>Грамматика</w:t>
      </w:r>
      <w:r w:rsidRPr="00C6554A">
        <w:rPr>
          <w:rFonts w:ascii="Times New Roman" w:hAnsi="Times New Roman"/>
          <w:iCs/>
        </w:rPr>
        <w:t xml:space="preserve">. </w:t>
      </w:r>
      <w:r w:rsidRPr="00C6554A">
        <w:rPr>
          <w:rFonts w:ascii="Times New Roman" w:hAnsi="Times New Roman"/>
        </w:rPr>
        <w:t xml:space="preserve">Формы выражения модальности. Способы выражения нереальности, проблематичности. Логическая структура текста.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iCs/>
        </w:rPr>
        <w:t>Виды речевой деятельности</w:t>
      </w:r>
      <w:r w:rsidRPr="00C6554A">
        <w:rPr>
          <w:rFonts w:ascii="Times New Roman" w:hAnsi="Times New Roman"/>
          <w:iCs/>
        </w:rPr>
        <w:t xml:space="preserve">. </w:t>
      </w:r>
      <w:r w:rsidRPr="00C6554A">
        <w:rPr>
          <w:rFonts w:ascii="Times New Roman" w:hAnsi="Times New Roman"/>
        </w:rPr>
        <w:t xml:space="preserve">Составление устных и письменных рефератов и аннотаций по специальной тематике. Определение в тексте различных видов информации, выделение главной информации, информации с элементами новизны. Написание статьи. </w:t>
      </w:r>
    </w:p>
    <w:p w:rsidR="00F42237" w:rsidRPr="00C6554A" w:rsidRDefault="00F42237" w:rsidP="00F42237">
      <w:pPr>
        <w:rPr>
          <w:b/>
          <w:u w:val="single"/>
        </w:rPr>
      </w:pPr>
      <w:r w:rsidRPr="00C6554A">
        <w:rPr>
          <w:b/>
          <w:u w:val="single"/>
        </w:rPr>
        <w:t>Французский язык</w:t>
      </w:r>
    </w:p>
    <w:p w:rsidR="00F42237" w:rsidRPr="00C6554A" w:rsidRDefault="00F42237" w:rsidP="00F42237">
      <w:pPr>
        <w:spacing w:line="360" w:lineRule="auto"/>
        <w:ind w:firstLine="708"/>
        <w:rPr>
          <w:rFonts w:ascii="Times New Roman" w:hAnsi="Times New Roman"/>
          <w:b/>
          <w:bCs/>
        </w:rPr>
      </w:pPr>
      <w:r w:rsidRPr="00C6554A">
        <w:rPr>
          <w:rFonts w:ascii="Times New Roman" w:hAnsi="Times New Roman"/>
          <w:b/>
          <w:bCs/>
        </w:rPr>
        <w:t xml:space="preserve">Тема 1. Формирование умений и навыков подготовленной репродуктивной монологической и диалогической речи по общественно-бытовой и деловой тематике.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t>Лексика</w:t>
      </w:r>
      <w:r w:rsidRPr="00C6554A">
        <w:rPr>
          <w:rFonts w:ascii="Times New Roman" w:hAnsi="Times New Roman"/>
          <w:iCs/>
        </w:rPr>
        <w:t xml:space="preserve">. </w:t>
      </w:r>
      <w:r w:rsidRPr="00C6554A">
        <w:rPr>
          <w:rFonts w:ascii="Times New Roman" w:hAnsi="Times New Roman"/>
        </w:rPr>
        <w:t xml:space="preserve">Понятие дифференциации лексики по сферам применения. Дидактические единицы для самостоятельного изучения.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rPr>
        <w:t xml:space="preserve">Описание субъекта: возраст, род занятий, семейное положение, увлечения. Биография известной личности. Деятельность субъекта (настоящее, прошедшее, будущее время), рабочий день, путешествие, еда. Название и описание места жительства. Деятельность субъекта в общественных местах.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t>Речевые формулы</w:t>
      </w:r>
      <w:r w:rsidRPr="00C6554A">
        <w:rPr>
          <w:rFonts w:ascii="Times New Roman" w:hAnsi="Times New Roman"/>
          <w:iCs/>
        </w:rPr>
        <w:t xml:space="preserve">. </w:t>
      </w:r>
      <w:r w:rsidRPr="00C6554A">
        <w:rPr>
          <w:rFonts w:ascii="Times New Roman" w:hAnsi="Times New Roman"/>
        </w:rPr>
        <w:t xml:space="preserve">Приветствие/прощание, представление. Выражение одобрения, неодобрения; интереса, удивления; предпочтения.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t>Грамматика</w:t>
      </w:r>
      <w:r w:rsidRPr="00C6554A">
        <w:rPr>
          <w:rFonts w:ascii="Times New Roman" w:hAnsi="Times New Roman"/>
          <w:iCs/>
        </w:rPr>
        <w:t xml:space="preserve">. </w:t>
      </w:r>
      <w:r w:rsidRPr="00C6554A">
        <w:rPr>
          <w:rFonts w:ascii="Times New Roman" w:hAnsi="Times New Roman"/>
        </w:rPr>
        <w:t xml:space="preserve">Атрибутивные комплексы (цепочки существительных). Эллиптические предложения. Эмфатические конструкции. Инверсия. Изъявительное наклонение глагола. Настоящее время. Незаконченное прошедшее время. Прошедшее сложное время. Предпрошедшее время. Образование будущих времен. Прямая, косвенная речь. Активный, пассивный залог.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lastRenderedPageBreak/>
        <w:t>Виды речевой деятельности</w:t>
      </w:r>
      <w:r w:rsidRPr="00C6554A">
        <w:rPr>
          <w:rFonts w:ascii="Times New Roman" w:hAnsi="Times New Roman"/>
          <w:iCs/>
        </w:rPr>
        <w:t xml:space="preserve">. </w:t>
      </w:r>
      <w:r w:rsidRPr="00C6554A">
        <w:rPr>
          <w:rFonts w:ascii="Times New Roman" w:hAnsi="Times New Roman"/>
        </w:rPr>
        <w:t xml:space="preserve">Подготовленная репродуктивная диалогическая и монологическая речь. Деловое письмо. </w:t>
      </w:r>
    </w:p>
    <w:p w:rsidR="00F42237" w:rsidRPr="00C6554A" w:rsidRDefault="00F42237" w:rsidP="00344EEB">
      <w:pPr>
        <w:spacing w:line="360" w:lineRule="auto"/>
        <w:ind w:firstLine="708"/>
        <w:rPr>
          <w:rFonts w:ascii="Times New Roman" w:hAnsi="Times New Roman"/>
          <w:b/>
          <w:bCs/>
        </w:rPr>
      </w:pPr>
      <w:r w:rsidRPr="00C6554A">
        <w:rPr>
          <w:rFonts w:ascii="Times New Roman" w:hAnsi="Times New Roman"/>
          <w:b/>
          <w:bCs/>
        </w:rPr>
        <w:t xml:space="preserve">Тема 2. Формирование умений и навыков неподготовленной репродуктивной монологической и диалогической речи по общественно- бытовой и деловой тематике. </w:t>
      </w:r>
    </w:p>
    <w:p w:rsidR="00F42237" w:rsidRPr="00C6554A" w:rsidRDefault="00F42237" w:rsidP="00F42237">
      <w:pPr>
        <w:spacing w:line="360" w:lineRule="auto"/>
        <w:ind w:firstLine="708"/>
        <w:rPr>
          <w:rFonts w:ascii="Times New Roman" w:hAnsi="Times New Roman"/>
          <w:iCs/>
        </w:rPr>
      </w:pPr>
      <w:r w:rsidRPr="00C6554A">
        <w:rPr>
          <w:rFonts w:ascii="Times New Roman" w:hAnsi="Times New Roman"/>
          <w:b/>
          <w:bCs/>
          <w:iCs/>
        </w:rPr>
        <w:t>Лексика</w:t>
      </w:r>
      <w:r w:rsidRPr="00C6554A">
        <w:rPr>
          <w:rFonts w:ascii="Times New Roman" w:hAnsi="Times New Roman"/>
          <w:iCs/>
        </w:rPr>
        <w:t xml:space="preserve">. </w:t>
      </w:r>
      <w:r w:rsidR="00344EEB" w:rsidRPr="00C6554A">
        <w:rPr>
          <w:rFonts w:ascii="Times New Roman" w:hAnsi="Times New Roman"/>
          <w:iCs/>
          <w:lang w:bidi="he-IL"/>
        </w:rPr>
        <w:t>П</w:t>
      </w:r>
      <w:r w:rsidR="00344EEB" w:rsidRPr="00C6554A">
        <w:rPr>
          <w:rFonts w:ascii="Times New Roman" w:hAnsi="Times New Roman"/>
          <w:lang w:bidi="he-IL"/>
        </w:rPr>
        <w:t>сихологические основы трудовой деятельности</w:t>
      </w:r>
      <w:r w:rsidRPr="00C6554A">
        <w:rPr>
          <w:rFonts w:ascii="Times New Roman" w:hAnsi="Times New Roman"/>
          <w:lang w:bidi="he-IL"/>
        </w:rPr>
        <w:t>.</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t>Речевые формулы</w:t>
      </w:r>
      <w:r w:rsidRPr="00C6554A">
        <w:rPr>
          <w:rFonts w:ascii="Times New Roman" w:hAnsi="Times New Roman"/>
          <w:iCs/>
        </w:rPr>
        <w:t xml:space="preserve">. </w:t>
      </w:r>
      <w:r w:rsidRPr="00C6554A">
        <w:rPr>
          <w:rFonts w:ascii="Times New Roman" w:hAnsi="Times New Roman"/>
        </w:rPr>
        <w:t xml:space="preserve">Выражения, необходимые для разговора по телефону. Приглашение. Совет. Предложение.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t>Грамматика</w:t>
      </w:r>
      <w:r w:rsidRPr="00C6554A">
        <w:rPr>
          <w:rFonts w:ascii="Times New Roman" w:hAnsi="Times New Roman"/>
          <w:iCs/>
        </w:rPr>
        <w:t xml:space="preserve">. </w:t>
      </w:r>
      <w:r w:rsidRPr="00C6554A">
        <w:rPr>
          <w:rFonts w:ascii="Times New Roman" w:hAnsi="Times New Roman"/>
        </w:rPr>
        <w:t xml:space="preserve">Инфинитив: формы, функции, инфинитивные конструкции. Причастие: формы, функции, причастные конструкции. Герундий: формы, функции, герундиальные конструкции. Условные предложения.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t>Виды речевой деятельности</w:t>
      </w:r>
      <w:r w:rsidRPr="00C6554A">
        <w:rPr>
          <w:rFonts w:ascii="Times New Roman" w:hAnsi="Times New Roman"/>
          <w:iCs/>
        </w:rPr>
        <w:t>.</w:t>
      </w:r>
      <w:r w:rsidRPr="00C6554A">
        <w:rPr>
          <w:rFonts w:ascii="Times New Roman" w:hAnsi="Times New Roman"/>
        </w:rPr>
        <w:t xml:space="preserve"> Подготовленная репродуктивная диалогическая и монологическая речь. </w:t>
      </w:r>
    </w:p>
    <w:p w:rsidR="00F42237" w:rsidRPr="00C6554A" w:rsidRDefault="00F42237" w:rsidP="00344EEB">
      <w:pPr>
        <w:spacing w:line="360" w:lineRule="auto"/>
        <w:ind w:firstLine="708"/>
        <w:rPr>
          <w:rFonts w:ascii="Times New Roman" w:hAnsi="Times New Roman"/>
          <w:b/>
          <w:bCs/>
        </w:rPr>
      </w:pPr>
      <w:r w:rsidRPr="00C6554A">
        <w:rPr>
          <w:rFonts w:ascii="Times New Roman" w:hAnsi="Times New Roman"/>
          <w:b/>
          <w:bCs/>
        </w:rPr>
        <w:t xml:space="preserve">Тема 3. Формирование умений и навыков просмотрового и ознакомительного чтения, составление </w:t>
      </w:r>
      <w:proofErr w:type="spellStart"/>
      <w:r w:rsidRPr="00C6554A">
        <w:rPr>
          <w:rFonts w:ascii="Times New Roman" w:hAnsi="Times New Roman"/>
          <w:b/>
          <w:bCs/>
        </w:rPr>
        <w:t>неинтерпретирующих</w:t>
      </w:r>
      <w:proofErr w:type="spellEnd"/>
      <w:r w:rsidRPr="00C6554A">
        <w:rPr>
          <w:rFonts w:ascii="Times New Roman" w:hAnsi="Times New Roman"/>
          <w:b/>
          <w:bCs/>
        </w:rPr>
        <w:t xml:space="preserve"> рефератов по специальной тематике. Реферирование и аннотирование. </w:t>
      </w:r>
    </w:p>
    <w:p w:rsidR="00F42237" w:rsidRPr="00C6554A" w:rsidRDefault="00F42237" w:rsidP="00F42237">
      <w:pPr>
        <w:spacing w:line="360" w:lineRule="auto"/>
        <w:ind w:firstLine="708"/>
        <w:rPr>
          <w:rFonts w:ascii="Times New Roman" w:hAnsi="Times New Roman"/>
          <w:lang w:bidi="he-IL"/>
        </w:rPr>
      </w:pPr>
      <w:r w:rsidRPr="00C6554A">
        <w:rPr>
          <w:rFonts w:ascii="Times New Roman" w:hAnsi="Times New Roman"/>
          <w:b/>
          <w:bCs/>
          <w:iCs/>
        </w:rPr>
        <w:t>Лексика</w:t>
      </w:r>
      <w:r w:rsidRPr="00C6554A">
        <w:rPr>
          <w:rFonts w:ascii="Times New Roman" w:hAnsi="Times New Roman"/>
          <w:iCs/>
        </w:rPr>
        <w:t xml:space="preserve">. </w:t>
      </w:r>
      <w:r w:rsidR="00344EEB" w:rsidRPr="00C6554A">
        <w:rPr>
          <w:rFonts w:ascii="Times New Roman" w:hAnsi="Times New Roman"/>
          <w:lang w:bidi="he-IL"/>
        </w:rPr>
        <w:t>Психологический портрет работника. Психологическая характеристика рабочего процесса. Психология управления</w:t>
      </w:r>
      <w:r w:rsidRPr="00C6554A">
        <w:rPr>
          <w:rFonts w:ascii="Times New Roman" w:hAnsi="Times New Roman"/>
          <w:lang w:bidi="he-IL"/>
        </w:rPr>
        <w:t xml:space="preserve">.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t>Речевые формулы.</w:t>
      </w:r>
      <w:r w:rsidR="00760A31" w:rsidRPr="00C6554A">
        <w:rPr>
          <w:rFonts w:ascii="Times New Roman" w:hAnsi="Times New Roman"/>
          <w:b/>
          <w:bCs/>
          <w:iCs/>
        </w:rPr>
        <w:t xml:space="preserve"> </w:t>
      </w:r>
      <w:r w:rsidRPr="00C6554A">
        <w:rPr>
          <w:rFonts w:ascii="Times New Roman" w:hAnsi="Times New Roman"/>
        </w:rPr>
        <w:t xml:space="preserve">Извинение/прощение. Удовольствие/неудовольствие - Согласие/несогласие. Обращение; побуждение к действию. Сожаление.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w w:val="115"/>
        </w:rPr>
        <w:t>Грамматика.</w:t>
      </w:r>
      <w:r w:rsidRPr="00C6554A">
        <w:rPr>
          <w:rFonts w:ascii="Times New Roman" w:hAnsi="Times New Roman"/>
          <w:iCs/>
          <w:w w:val="115"/>
        </w:rPr>
        <w:t xml:space="preserve"> </w:t>
      </w:r>
      <w:r w:rsidRPr="00C6554A">
        <w:rPr>
          <w:rFonts w:ascii="Times New Roman" w:hAnsi="Times New Roman"/>
        </w:rPr>
        <w:t xml:space="preserve">Безличное предложение. Сложноподчиненное предложение.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t>Виды речевой деятельности.</w:t>
      </w:r>
      <w:r w:rsidRPr="00C6554A">
        <w:rPr>
          <w:rFonts w:ascii="Times New Roman" w:hAnsi="Times New Roman"/>
          <w:iCs/>
        </w:rPr>
        <w:t xml:space="preserve"> </w:t>
      </w:r>
      <w:r w:rsidRPr="00C6554A">
        <w:rPr>
          <w:rFonts w:ascii="Times New Roman" w:hAnsi="Times New Roman"/>
        </w:rPr>
        <w:t xml:space="preserve">Просмотровое и ознакомительное чтение. Составление рефератов по специальной тематике. </w:t>
      </w:r>
    </w:p>
    <w:p w:rsidR="00F42237" w:rsidRPr="00C6554A" w:rsidRDefault="00F42237" w:rsidP="00344EEB">
      <w:pPr>
        <w:spacing w:line="360" w:lineRule="auto"/>
        <w:ind w:firstLine="708"/>
        <w:rPr>
          <w:rFonts w:ascii="Times New Roman" w:hAnsi="Times New Roman"/>
          <w:b/>
          <w:bCs/>
        </w:rPr>
      </w:pPr>
      <w:r w:rsidRPr="00C6554A">
        <w:rPr>
          <w:rFonts w:ascii="Times New Roman" w:hAnsi="Times New Roman"/>
          <w:b/>
          <w:bCs/>
        </w:rPr>
        <w:t xml:space="preserve">Тема 4. Формирование умений и навыков просмотрового и ознакомительного чтения, составление интерпретирующих рефератов по специальной тематике. </w:t>
      </w:r>
    </w:p>
    <w:p w:rsidR="00F42237" w:rsidRPr="00C6554A" w:rsidRDefault="00F42237" w:rsidP="00F42237">
      <w:pPr>
        <w:spacing w:line="360" w:lineRule="auto"/>
        <w:ind w:firstLine="708"/>
        <w:rPr>
          <w:rFonts w:ascii="Times New Roman" w:hAnsi="Times New Roman"/>
          <w:iCs/>
        </w:rPr>
      </w:pPr>
      <w:r w:rsidRPr="00C6554A">
        <w:rPr>
          <w:rFonts w:ascii="Times New Roman" w:hAnsi="Times New Roman"/>
          <w:b/>
          <w:bCs/>
          <w:iCs/>
        </w:rPr>
        <w:t>Лексика</w:t>
      </w:r>
      <w:r w:rsidRPr="00C6554A">
        <w:rPr>
          <w:rFonts w:ascii="Times New Roman" w:hAnsi="Times New Roman"/>
          <w:iCs/>
        </w:rPr>
        <w:t xml:space="preserve">. </w:t>
      </w:r>
      <w:r w:rsidR="00344EEB" w:rsidRPr="00C6554A">
        <w:rPr>
          <w:rFonts w:ascii="Times New Roman" w:hAnsi="Times New Roman"/>
          <w:iCs/>
        </w:rPr>
        <w:t>Проблемы личности в психологии труда.</w:t>
      </w:r>
      <w:r w:rsidR="00344EEB" w:rsidRPr="00C6554A">
        <w:rPr>
          <w:rFonts w:ascii="Times New Roman" w:hAnsi="Times New Roman"/>
          <w:i/>
          <w:iCs/>
        </w:rPr>
        <w:t xml:space="preserve"> </w:t>
      </w:r>
      <w:r w:rsidR="00344EEB" w:rsidRPr="00C6554A">
        <w:rPr>
          <w:rFonts w:ascii="Times New Roman" w:hAnsi="Times New Roman"/>
          <w:iCs/>
        </w:rPr>
        <w:t>Психологическая характеристика коллектива. Психология воздействия на коллектив. Психология лидерства</w:t>
      </w:r>
      <w:r w:rsidRPr="00C6554A">
        <w:rPr>
          <w:rFonts w:ascii="Times New Roman" w:hAnsi="Times New Roman"/>
          <w:iCs/>
        </w:rPr>
        <w:t xml:space="preserve">.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t>Речевые формулы.</w:t>
      </w:r>
      <w:r w:rsidRPr="00C6554A">
        <w:rPr>
          <w:rFonts w:ascii="Times New Roman" w:hAnsi="Times New Roman"/>
          <w:iCs/>
        </w:rPr>
        <w:t xml:space="preserve"> </w:t>
      </w:r>
      <w:r w:rsidRPr="00C6554A">
        <w:rPr>
          <w:rFonts w:ascii="Times New Roman" w:hAnsi="Times New Roman"/>
        </w:rPr>
        <w:t xml:space="preserve">Выражение мнения. Просьба, разрешение, отказ. Формулирование вопросов и адекватное реагирование на высказывания собеседника.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lastRenderedPageBreak/>
        <w:t>Грамматика</w:t>
      </w:r>
      <w:r w:rsidRPr="00C6554A">
        <w:rPr>
          <w:rFonts w:ascii="Times New Roman" w:hAnsi="Times New Roman"/>
          <w:iCs/>
        </w:rPr>
        <w:t xml:space="preserve">. </w:t>
      </w:r>
      <w:r w:rsidRPr="00C6554A">
        <w:rPr>
          <w:rFonts w:ascii="Times New Roman" w:hAnsi="Times New Roman"/>
        </w:rPr>
        <w:t xml:space="preserve">Средства организации текста. Структурно-логические построения сообщений; способы достижения их цельности и связности.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t>Виды речевой деятельности</w:t>
      </w:r>
      <w:r w:rsidRPr="00C6554A">
        <w:rPr>
          <w:rFonts w:ascii="Times New Roman" w:hAnsi="Times New Roman"/>
          <w:iCs/>
        </w:rPr>
        <w:t xml:space="preserve">. </w:t>
      </w:r>
      <w:r w:rsidRPr="00C6554A">
        <w:rPr>
          <w:rFonts w:ascii="Times New Roman" w:hAnsi="Times New Roman"/>
        </w:rPr>
        <w:t xml:space="preserve">Формулирование цели, основных положений и выводов сообщения. Составление рефератов, аннотаций по специальной тематике. </w:t>
      </w:r>
    </w:p>
    <w:p w:rsidR="00F42237" w:rsidRPr="00C6554A" w:rsidRDefault="00F42237" w:rsidP="00344EEB">
      <w:pPr>
        <w:spacing w:line="360" w:lineRule="auto"/>
        <w:ind w:firstLine="708"/>
        <w:rPr>
          <w:rFonts w:ascii="Times New Roman" w:hAnsi="Times New Roman"/>
          <w:b/>
          <w:bCs/>
        </w:rPr>
      </w:pPr>
      <w:r w:rsidRPr="00C6554A">
        <w:rPr>
          <w:rFonts w:ascii="Times New Roman" w:hAnsi="Times New Roman"/>
          <w:b/>
          <w:bCs/>
        </w:rPr>
        <w:t xml:space="preserve">Тема 5. Формирование умений и навыком изучающего чтения, зрительно-письменного перевода и речи по специальной тематике. </w:t>
      </w:r>
    </w:p>
    <w:p w:rsidR="00F42237" w:rsidRPr="00C6554A" w:rsidRDefault="00F42237" w:rsidP="00F42237">
      <w:pPr>
        <w:spacing w:line="360" w:lineRule="auto"/>
        <w:ind w:firstLine="708"/>
        <w:rPr>
          <w:rFonts w:ascii="Times New Roman" w:hAnsi="Times New Roman"/>
          <w:iCs/>
        </w:rPr>
      </w:pPr>
      <w:r w:rsidRPr="00C6554A">
        <w:rPr>
          <w:rFonts w:ascii="Times New Roman" w:hAnsi="Times New Roman"/>
          <w:b/>
          <w:bCs/>
          <w:iCs/>
        </w:rPr>
        <w:t>Лексика</w:t>
      </w:r>
      <w:r w:rsidRPr="00C6554A">
        <w:rPr>
          <w:rFonts w:ascii="Times New Roman" w:hAnsi="Times New Roman"/>
          <w:iCs/>
        </w:rPr>
        <w:t xml:space="preserve">. </w:t>
      </w:r>
      <w:r w:rsidR="00344EEB" w:rsidRPr="00C6554A">
        <w:rPr>
          <w:rFonts w:ascii="Times New Roman" w:hAnsi="Times New Roman"/>
          <w:iCs/>
        </w:rPr>
        <w:t>Психология конфликта</w:t>
      </w:r>
      <w:r w:rsidRPr="00C6554A">
        <w:rPr>
          <w:rFonts w:ascii="Times New Roman" w:hAnsi="Times New Roman"/>
          <w:iCs/>
        </w:rPr>
        <w:t>.</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t>Речевые формулы</w:t>
      </w:r>
      <w:r w:rsidRPr="00C6554A">
        <w:rPr>
          <w:rFonts w:ascii="Times New Roman" w:hAnsi="Times New Roman"/>
          <w:iCs/>
        </w:rPr>
        <w:t xml:space="preserve">. </w:t>
      </w:r>
      <w:r w:rsidRPr="00C6554A">
        <w:rPr>
          <w:rFonts w:ascii="Times New Roman" w:hAnsi="Times New Roman"/>
        </w:rPr>
        <w:t xml:space="preserve">Выражение мнения. Определенность/ неопределенность. Вовлечение в разговор.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t>Грамматические, лексические и стилистические трудности перевода.</w:t>
      </w:r>
      <w:r w:rsidRPr="00C6554A">
        <w:rPr>
          <w:rFonts w:ascii="Times New Roman" w:hAnsi="Times New Roman"/>
          <w:iCs/>
        </w:rPr>
        <w:t xml:space="preserve"> </w:t>
      </w:r>
      <w:r w:rsidRPr="00C6554A">
        <w:rPr>
          <w:rFonts w:ascii="Times New Roman" w:hAnsi="Times New Roman"/>
        </w:rPr>
        <w:t xml:space="preserve">Использование различных грамматических и пунктуационных ориентиров для определения отношений (связей) между отдельными частями предложения. Перевод как вид речевой деятельности. Виды перевода. Основные приемы достижения адекватности перевода. Лексико-грамматический и содержательно-смысловой анализ текста.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t>Виды речевой деятельности.</w:t>
      </w:r>
      <w:r w:rsidRPr="00C6554A">
        <w:rPr>
          <w:rFonts w:ascii="Times New Roman" w:hAnsi="Times New Roman"/>
          <w:iCs/>
        </w:rPr>
        <w:t xml:space="preserve"> </w:t>
      </w:r>
      <w:r w:rsidRPr="00C6554A">
        <w:rPr>
          <w:rFonts w:ascii="Times New Roman" w:hAnsi="Times New Roman"/>
        </w:rPr>
        <w:t xml:space="preserve">Письменный перевод текста по специальной тематике. </w:t>
      </w:r>
    </w:p>
    <w:p w:rsidR="00F42237" w:rsidRPr="00C6554A" w:rsidRDefault="00F42237" w:rsidP="00344EEB">
      <w:pPr>
        <w:spacing w:line="360" w:lineRule="auto"/>
        <w:ind w:firstLine="708"/>
        <w:rPr>
          <w:rFonts w:ascii="Times New Roman" w:hAnsi="Times New Roman"/>
          <w:b/>
          <w:bCs/>
        </w:rPr>
      </w:pPr>
      <w:r w:rsidRPr="00C6554A">
        <w:rPr>
          <w:rFonts w:ascii="Times New Roman" w:hAnsi="Times New Roman"/>
          <w:b/>
          <w:bCs/>
        </w:rPr>
        <w:t xml:space="preserve">Тема 6. Формирование умений и навыков изучающего чтения, зрительно-устного перевода и речи по специальной тематике.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t>Лексика</w:t>
      </w:r>
      <w:r w:rsidRPr="00C6554A">
        <w:rPr>
          <w:rFonts w:ascii="Times New Roman" w:hAnsi="Times New Roman"/>
        </w:rPr>
        <w:t xml:space="preserve">. </w:t>
      </w:r>
      <w:r w:rsidR="00344EEB" w:rsidRPr="00C6554A">
        <w:rPr>
          <w:rFonts w:ascii="Times New Roman" w:hAnsi="Times New Roman"/>
          <w:iCs/>
        </w:rPr>
        <w:t>Психологические проблемы предпринимательства</w:t>
      </w:r>
      <w:r w:rsidRPr="00C6554A">
        <w:rPr>
          <w:rFonts w:ascii="Times New Roman" w:hAnsi="Times New Roman"/>
          <w:iCs/>
        </w:rPr>
        <w:t>.</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t>Речевые формулы.</w:t>
      </w:r>
      <w:r w:rsidRPr="00C6554A">
        <w:rPr>
          <w:rFonts w:ascii="Times New Roman" w:hAnsi="Times New Roman"/>
          <w:iCs/>
        </w:rPr>
        <w:t xml:space="preserve"> </w:t>
      </w:r>
      <w:r w:rsidRPr="00C6554A">
        <w:rPr>
          <w:rFonts w:ascii="Times New Roman" w:hAnsi="Times New Roman"/>
        </w:rPr>
        <w:t xml:space="preserve">Выражение различных коммуникативных намерений в процессе общения. Поддержание и завершение беседы.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t>Грамматика</w:t>
      </w:r>
      <w:r w:rsidRPr="00C6554A">
        <w:rPr>
          <w:rFonts w:ascii="Times New Roman" w:hAnsi="Times New Roman"/>
          <w:iCs/>
        </w:rPr>
        <w:t xml:space="preserve">. </w:t>
      </w:r>
      <w:r w:rsidRPr="00C6554A">
        <w:rPr>
          <w:rFonts w:ascii="Times New Roman" w:hAnsi="Times New Roman"/>
        </w:rPr>
        <w:t xml:space="preserve">Использование различных приемов перевода. Адекватная передача содержания и смысла переводимого с соблюдением норм языка перевода.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t>Виды речевой деятельности.</w:t>
      </w:r>
      <w:r w:rsidRPr="00C6554A">
        <w:rPr>
          <w:rFonts w:ascii="Times New Roman" w:hAnsi="Times New Roman"/>
          <w:iCs/>
        </w:rPr>
        <w:t xml:space="preserve"> </w:t>
      </w:r>
      <w:r w:rsidRPr="00C6554A">
        <w:rPr>
          <w:rFonts w:ascii="Times New Roman" w:hAnsi="Times New Roman"/>
        </w:rPr>
        <w:t>Письмо-распоряжение. Письм</w:t>
      </w:r>
      <w:proofErr w:type="gramStart"/>
      <w:r w:rsidRPr="00C6554A">
        <w:rPr>
          <w:rFonts w:ascii="Times New Roman" w:hAnsi="Times New Roman"/>
        </w:rPr>
        <w:t>о-</w:t>
      </w:r>
      <w:proofErr w:type="gramEnd"/>
      <w:r w:rsidRPr="00C6554A">
        <w:rPr>
          <w:rFonts w:ascii="Times New Roman" w:hAnsi="Times New Roman"/>
        </w:rPr>
        <w:t xml:space="preserve"> приглашение. Телеграмма, телекс. </w:t>
      </w:r>
    </w:p>
    <w:p w:rsidR="00F42237" w:rsidRPr="00C6554A" w:rsidRDefault="00F42237" w:rsidP="00344EEB">
      <w:pPr>
        <w:spacing w:line="360" w:lineRule="auto"/>
        <w:ind w:firstLine="708"/>
        <w:rPr>
          <w:rFonts w:ascii="Times New Roman" w:hAnsi="Times New Roman"/>
          <w:b/>
          <w:bCs/>
        </w:rPr>
      </w:pPr>
      <w:r w:rsidRPr="00C6554A">
        <w:rPr>
          <w:rFonts w:ascii="Times New Roman" w:hAnsi="Times New Roman"/>
          <w:b/>
          <w:bCs/>
        </w:rPr>
        <w:t xml:space="preserve">Тема 7. Развитие умений и навыков реферирования (аннотирования), перевода речи по специальной тематике. </w:t>
      </w:r>
    </w:p>
    <w:p w:rsidR="00F42237" w:rsidRPr="00C6554A" w:rsidRDefault="00F42237" w:rsidP="00F42237">
      <w:pPr>
        <w:spacing w:line="360" w:lineRule="auto"/>
        <w:ind w:firstLine="708"/>
        <w:rPr>
          <w:rFonts w:ascii="Times New Roman" w:hAnsi="Times New Roman"/>
          <w:iCs/>
        </w:rPr>
      </w:pPr>
      <w:r w:rsidRPr="00C6554A">
        <w:rPr>
          <w:rFonts w:ascii="Times New Roman" w:hAnsi="Times New Roman"/>
          <w:b/>
          <w:bCs/>
          <w:iCs/>
        </w:rPr>
        <w:t>Лексика</w:t>
      </w:r>
      <w:r w:rsidRPr="00C6554A">
        <w:rPr>
          <w:rFonts w:ascii="Times New Roman" w:hAnsi="Times New Roman"/>
          <w:iCs/>
        </w:rPr>
        <w:t xml:space="preserve">. </w:t>
      </w:r>
      <w:r w:rsidR="00344EEB" w:rsidRPr="00C6554A">
        <w:rPr>
          <w:rFonts w:ascii="Times New Roman" w:hAnsi="Times New Roman"/>
          <w:iCs/>
        </w:rPr>
        <w:t>Управление человеческими ресурсами</w:t>
      </w:r>
      <w:r w:rsidRPr="00C6554A">
        <w:rPr>
          <w:rFonts w:ascii="Times New Roman" w:hAnsi="Times New Roman"/>
          <w:iCs/>
        </w:rPr>
        <w:t>.</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t>Речевые формулы</w:t>
      </w:r>
      <w:r w:rsidRPr="00C6554A">
        <w:rPr>
          <w:rFonts w:ascii="Times New Roman" w:hAnsi="Times New Roman"/>
        </w:rPr>
        <w:t xml:space="preserve">. Выражение мления. Просьба, разрешение, отказ. Повествование, рассуждение по тексту, Речевые формулы, используемые для </w:t>
      </w:r>
      <w:r w:rsidRPr="00C6554A">
        <w:rPr>
          <w:rFonts w:ascii="Times New Roman" w:hAnsi="Times New Roman"/>
        </w:rPr>
        <w:lastRenderedPageBreak/>
        <w:t xml:space="preserve">выражения различных коммуникативных намерений в монологическом сообщении. Аргументация точки зрения.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t>Грамматика</w:t>
      </w:r>
      <w:r w:rsidRPr="00C6554A">
        <w:rPr>
          <w:rFonts w:ascii="Times New Roman" w:hAnsi="Times New Roman"/>
          <w:iCs/>
        </w:rPr>
        <w:t xml:space="preserve">. </w:t>
      </w:r>
      <w:r w:rsidRPr="00C6554A">
        <w:rPr>
          <w:rFonts w:ascii="Times New Roman" w:hAnsi="Times New Roman"/>
        </w:rPr>
        <w:t xml:space="preserve">Формы выражения модальности. Способы выражения нереальности, проблематичности. Логическая структура текста. </w:t>
      </w:r>
    </w:p>
    <w:p w:rsidR="00F42237" w:rsidRPr="00C6554A" w:rsidRDefault="00F42237" w:rsidP="00F42237">
      <w:pPr>
        <w:spacing w:line="360" w:lineRule="auto"/>
        <w:ind w:firstLine="708"/>
        <w:rPr>
          <w:rFonts w:ascii="Times New Roman" w:hAnsi="Times New Roman"/>
        </w:rPr>
      </w:pPr>
      <w:r w:rsidRPr="00C6554A">
        <w:rPr>
          <w:rFonts w:ascii="Times New Roman" w:hAnsi="Times New Roman"/>
          <w:b/>
          <w:bCs/>
          <w:iCs/>
        </w:rPr>
        <w:t>Виды речевой деятельности</w:t>
      </w:r>
      <w:r w:rsidRPr="00C6554A">
        <w:rPr>
          <w:rFonts w:ascii="Times New Roman" w:hAnsi="Times New Roman"/>
          <w:iCs/>
        </w:rPr>
        <w:t xml:space="preserve">. </w:t>
      </w:r>
      <w:r w:rsidRPr="00C6554A">
        <w:rPr>
          <w:rFonts w:ascii="Times New Roman" w:hAnsi="Times New Roman"/>
        </w:rPr>
        <w:t xml:space="preserve">Составление устных и письменных рефератов и аннотаций по специальной тематике. Определение в тексте различных видов информации, выделение главной информации, информации с элементами новизны. Написание статьи. </w:t>
      </w:r>
    </w:p>
    <w:p w:rsidR="00AE53F4" w:rsidRPr="00C6554A" w:rsidRDefault="00DE11BD" w:rsidP="00DE11BD">
      <w:pPr>
        <w:pStyle w:val="1"/>
      </w:pPr>
      <w:r w:rsidRPr="00C6554A">
        <w:t>Перечень учебно-методического обеспечения для самостоятельной работы по дисциплине</w:t>
      </w:r>
      <w:bookmarkEnd w:id="6"/>
    </w:p>
    <w:p w:rsidR="00DE11BD" w:rsidRPr="00C6554A" w:rsidRDefault="00DE11BD" w:rsidP="00A6495D">
      <w:pPr>
        <w:pStyle w:val="ab"/>
        <w:numPr>
          <w:ilvl w:val="0"/>
          <w:numId w:val="2"/>
        </w:numPr>
      </w:pPr>
      <w:r w:rsidRPr="00C6554A">
        <w:t xml:space="preserve">«Методические указания для </w:t>
      </w:r>
      <w:proofErr w:type="gramStart"/>
      <w:r w:rsidRPr="00C6554A">
        <w:t>обучающихся</w:t>
      </w:r>
      <w:proofErr w:type="gramEnd"/>
      <w:r w:rsidRPr="00C6554A">
        <w:t xml:space="preserve"> по освоению дисциплины» </w:t>
      </w:r>
    </w:p>
    <w:p w:rsidR="00937842" w:rsidRPr="00C6554A" w:rsidRDefault="00937842" w:rsidP="00A6495D">
      <w:pPr>
        <w:pStyle w:val="ab"/>
        <w:numPr>
          <w:ilvl w:val="0"/>
          <w:numId w:val="2"/>
        </w:numPr>
      </w:pPr>
      <w:r w:rsidRPr="00C6554A">
        <w:t>Экзаменационные материалы.</w:t>
      </w:r>
    </w:p>
    <w:p w:rsidR="00DE11BD" w:rsidRPr="00C6554A" w:rsidRDefault="00DE11BD" w:rsidP="00A6495D">
      <w:pPr>
        <w:pStyle w:val="ab"/>
        <w:numPr>
          <w:ilvl w:val="0"/>
          <w:numId w:val="2"/>
        </w:numPr>
      </w:pPr>
      <w:r w:rsidRPr="00C6554A">
        <w:t>Глоссарий.</w:t>
      </w:r>
    </w:p>
    <w:p w:rsidR="00DE11BD" w:rsidRPr="00C6554A" w:rsidRDefault="00DE11BD" w:rsidP="00DE11BD">
      <w:pPr>
        <w:pStyle w:val="1"/>
      </w:pPr>
      <w:bookmarkStart w:id="7" w:name="_Toc401144139"/>
      <w:r w:rsidRPr="00C6554A">
        <w:t>Фонд оценочных сре</w:t>
      </w:r>
      <w:proofErr w:type="gramStart"/>
      <w:r w:rsidRPr="00C6554A">
        <w:t>дств дл</w:t>
      </w:r>
      <w:proofErr w:type="gramEnd"/>
      <w:r w:rsidRPr="00C6554A">
        <w:t>я проведения промежуточной аттестации обучающихся по дисциплине</w:t>
      </w:r>
      <w:bookmarkEnd w:id="7"/>
    </w:p>
    <w:p w:rsidR="00DE11BD" w:rsidRPr="00C6554A" w:rsidRDefault="00D5569F" w:rsidP="00344EEB">
      <w:pPr>
        <w:ind w:firstLine="708"/>
      </w:pPr>
      <w:r w:rsidRPr="00C6554A">
        <w:t>Фонд оценочных сре</w:t>
      </w:r>
      <w:proofErr w:type="gramStart"/>
      <w:r w:rsidRPr="00C6554A">
        <w:t>дств дл</w:t>
      </w:r>
      <w:proofErr w:type="gramEnd"/>
      <w:r w:rsidRPr="00C6554A">
        <w:t>я проведения промежуточной аттестации обучающихся по дисциплине «</w:t>
      </w:r>
      <w:r w:rsidR="00344EEB" w:rsidRPr="00C6554A">
        <w:t>Иностранный язык</w:t>
      </w:r>
      <w:r w:rsidRPr="00C6554A">
        <w:t>» (Английский</w:t>
      </w:r>
      <w:r w:rsidR="00344EEB" w:rsidRPr="00C6554A">
        <w:t>, французский, немецкий</w:t>
      </w:r>
      <w:r w:rsidRPr="00C6554A">
        <w:t xml:space="preserve"> язык) приведен в </w:t>
      </w:r>
      <w:r w:rsidR="00DE11BD" w:rsidRPr="00C6554A">
        <w:t>Приложени</w:t>
      </w:r>
      <w:r w:rsidRPr="00C6554A">
        <w:t>и</w:t>
      </w:r>
      <w:r w:rsidR="00DE11BD" w:rsidRPr="00C6554A">
        <w:t xml:space="preserve"> 1.</w:t>
      </w:r>
    </w:p>
    <w:p w:rsidR="00DE11BD" w:rsidRPr="00C6554A" w:rsidRDefault="00DE11BD" w:rsidP="00DE11BD">
      <w:pPr>
        <w:pStyle w:val="1"/>
      </w:pPr>
      <w:bookmarkStart w:id="8" w:name="_Toc401144140"/>
      <w:r w:rsidRPr="00C6554A">
        <w:t>Перечень основной и дополнительной учебной литературы, необходимой для освоения дисциплины</w:t>
      </w:r>
      <w:bookmarkEnd w:id="8"/>
    </w:p>
    <w:p w:rsidR="00D5569F" w:rsidRPr="00C6554A" w:rsidRDefault="00D5569F" w:rsidP="00D5569F">
      <w:pPr>
        <w:rPr>
          <w:b/>
        </w:rPr>
      </w:pPr>
      <w:r w:rsidRPr="00C6554A">
        <w:rPr>
          <w:b/>
        </w:rPr>
        <w:t>Основная литература:</w:t>
      </w:r>
    </w:p>
    <w:p w:rsidR="0033298B" w:rsidRPr="00C6554A" w:rsidRDefault="0033298B" w:rsidP="0033298B">
      <w:pPr>
        <w:numPr>
          <w:ilvl w:val="0"/>
          <w:numId w:val="59"/>
        </w:numPr>
        <w:rPr>
          <w:rStyle w:val="af7"/>
          <w:color w:val="auto"/>
          <w:u w:val="none"/>
        </w:rPr>
      </w:pPr>
      <w:proofErr w:type="spellStart"/>
      <w:r w:rsidRPr="00C6554A">
        <w:t>Данчевская</w:t>
      </w:r>
      <w:proofErr w:type="spellEnd"/>
      <w:r w:rsidRPr="00C6554A">
        <w:rPr>
          <w:lang w:val="en-US"/>
        </w:rPr>
        <w:t xml:space="preserve">, </w:t>
      </w:r>
      <w:r w:rsidRPr="00C6554A">
        <w:t>О</w:t>
      </w:r>
      <w:r w:rsidRPr="00C6554A">
        <w:rPr>
          <w:lang w:val="en-US"/>
        </w:rPr>
        <w:t>.</w:t>
      </w:r>
      <w:r w:rsidRPr="00C6554A">
        <w:t>Е</w:t>
      </w:r>
      <w:r w:rsidRPr="00C6554A">
        <w:rPr>
          <w:lang w:val="en-US"/>
        </w:rPr>
        <w:t xml:space="preserve">. English for Cross-Cultural and Professional Communication. </w:t>
      </w:r>
      <w:r w:rsidRPr="00C6554A">
        <w:t xml:space="preserve">Английский язык для межкультурного и профессионального общения. - М.: Флинта, 2011. - 194 с. То же [Электронный ресурс]. - URL: </w:t>
      </w:r>
      <w:hyperlink r:id="rId9" w:history="1">
        <w:r w:rsidRPr="00C6554A">
          <w:rPr>
            <w:rStyle w:val="af7"/>
            <w:color w:val="auto"/>
          </w:rPr>
          <w:t>http://biblioclub.ru/index.php?page=book&amp;id=93369</w:t>
        </w:r>
      </w:hyperlink>
    </w:p>
    <w:p w:rsidR="0033298B" w:rsidRPr="00C6554A" w:rsidRDefault="0033298B" w:rsidP="0033298B">
      <w:pPr>
        <w:pStyle w:val="ab"/>
        <w:numPr>
          <w:ilvl w:val="0"/>
          <w:numId w:val="59"/>
        </w:numPr>
      </w:pPr>
      <w:r w:rsidRPr="00C6554A">
        <w:t xml:space="preserve">Иванова Л. В. , Снигирева О. М. , </w:t>
      </w:r>
      <w:proofErr w:type="spellStart"/>
      <w:r w:rsidRPr="00C6554A">
        <w:t>Талалай</w:t>
      </w:r>
      <w:proofErr w:type="spellEnd"/>
      <w:r w:rsidRPr="00C6554A">
        <w:t xml:space="preserve"> Т. С. Немецкий язык для профессиональной коммуникации: учебное пособие. - Оренбург: Оренбургский государственный университет, 2013. – 153 с. То же [Электронный ресурс]. - URL: </w:t>
      </w:r>
      <w:hyperlink r:id="rId10" w:history="1">
        <w:r w:rsidR="004923A6" w:rsidRPr="00C6554A">
          <w:rPr>
            <w:rStyle w:val="af7"/>
            <w:color w:val="auto"/>
          </w:rPr>
          <w:t>http://biblioclub.ru/index.php?page=book&amp;id=258798&amp;sr=1</w:t>
        </w:r>
      </w:hyperlink>
      <w:r w:rsidR="004923A6" w:rsidRPr="00C6554A">
        <w:t xml:space="preserve"> </w:t>
      </w:r>
    </w:p>
    <w:p w:rsidR="0033298B" w:rsidRPr="00C6554A" w:rsidRDefault="0033298B" w:rsidP="0033298B">
      <w:pPr>
        <w:pStyle w:val="ab"/>
        <w:numPr>
          <w:ilvl w:val="0"/>
          <w:numId w:val="59"/>
        </w:numPr>
      </w:pPr>
      <w:proofErr w:type="spellStart"/>
      <w:r w:rsidRPr="00C6554A">
        <w:t>Лангнер</w:t>
      </w:r>
      <w:proofErr w:type="spellEnd"/>
      <w:r w:rsidRPr="00C6554A">
        <w:rPr>
          <w:lang w:val="en-US"/>
        </w:rPr>
        <w:t xml:space="preserve"> </w:t>
      </w:r>
      <w:r w:rsidRPr="00C6554A">
        <w:t>А</w:t>
      </w:r>
      <w:r w:rsidRPr="00C6554A">
        <w:rPr>
          <w:lang w:val="en-US"/>
        </w:rPr>
        <w:t xml:space="preserve">. </w:t>
      </w:r>
      <w:r w:rsidRPr="00C6554A">
        <w:t>Н</w:t>
      </w:r>
      <w:r w:rsidRPr="00C6554A">
        <w:rPr>
          <w:lang w:val="en-US"/>
        </w:rPr>
        <w:t xml:space="preserve">. , </w:t>
      </w:r>
      <w:r w:rsidRPr="00C6554A">
        <w:t>Багана</w:t>
      </w:r>
      <w:r w:rsidRPr="00C6554A">
        <w:rPr>
          <w:lang w:val="en-US"/>
        </w:rPr>
        <w:t xml:space="preserve"> </w:t>
      </w:r>
      <w:r w:rsidRPr="00C6554A">
        <w:t>Ж</w:t>
      </w:r>
      <w:r w:rsidRPr="00C6554A">
        <w:rPr>
          <w:lang w:val="en-US"/>
        </w:rPr>
        <w:t xml:space="preserve">. Le </w:t>
      </w:r>
      <w:proofErr w:type="spellStart"/>
      <w:r w:rsidRPr="00C6554A">
        <w:rPr>
          <w:lang w:val="en-US"/>
        </w:rPr>
        <w:t>Français</w:t>
      </w:r>
      <w:proofErr w:type="spellEnd"/>
      <w:r w:rsidRPr="00C6554A">
        <w:rPr>
          <w:lang w:val="en-US"/>
        </w:rPr>
        <w:t xml:space="preserve"> des Affaires. </w:t>
      </w:r>
      <w:r w:rsidRPr="00C6554A">
        <w:t xml:space="preserve">Деловой французский язык: учебное пособие. - М.: Флинта, 2011. – 261 с. То же [Электронный ресурс]. - URL: </w:t>
      </w:r>
      <w:hyperlink r:id="rId11" w:history="1">
        <w:r w:rsidR="004923A6" w:rsidRPr="00C6554A">
          <w:rPr>
            <w:rStyle w:val="af7"/>
            <w:color w:val="auto"/>
          </w:rPr>
          <w:t>http://biblioclub.ru/index.php?page=book&amp;id=83083&amp;sr=1</w:t>
        </w:r>
      </w:hyperlink>
      <w:r w:rsidR="004923A6" w:rsidRPr="00C6554A">
        <w:t xml:space="preserve"> </w:t>
      </w:r>
    </w:p>
    <w:p w:rsidR="0033298B" w:rsidRPr="00C6554A" w:rsidRDefault="0033298B" w:rsidP="0033298B">
      <w:pPr>
        <w:numPr>
          <w:ilvl w:val="0"/>
          <w:numId w:val="59"/>
        </w:numPr>
      </w:pPr>
      <w:proofErr w:type="spellStart"/>
      <w:r w:rsidRPr="00C6554A">
        <w:lastRenderedPageBreak/>
        <w:t>Маньковская</w:t>
      </w:r>
      <w:proofErr w:type="spellEnd"/>
      <w:r w:rsidRPr="00C6554A">
        <w:t xml:space="preserve"> З.В. Деловой английский язык: ускоренный курс: Учебное пособие. - М.: НИЦ ИНФРА-М, 2014. - 160 с. То же [Электронный ресурс]. – </w:t>
      </w:r>
      <w:r w:rsidRPr="00C6554A">
        <w:rPr>
          <w:lang w:val="en-US"/>
        </w:rPr>
        <w:t>URL</w:t>
      </w:r>
      <w:r w:rsidRPr="00C6554A">
        <w:t xml:space="preserve">: </w:t>
      </w:r>
      <w:hyperlink r:id="rId12" w:history="1">
        <w:r w:rsidRPr="00C6554A">
          <w:rPr>
            <w:rStyle w:val="af7"/>
            <w:color w:val="auto"/>
          </w:rPr>
          <w:t>http://znanium.com/bookread.php?book=437373</w:t>
        </w:r>
      </w:hyperlink>
      <w:r w:rsidRPr="00C6554A">
        <w:t xml:space="preserve"> </w:t>
      </w:r>
    </w:p>
    <w:p w:rsidR="0033298B" w:rsidRPr="00C6554A" w:rsidRDefault="0033298B" w:rsidP="0033298B">
      <w:pPr>
        <w:pStyle w:val="ab"/>
        <w:numPr>
          <w:ilvl w:val="0"/>
          <w:numId w:val="59"/>
        </w:numPr>
      </w:pPr>
      <w:r w:rsidRPr="00C6554A">
        <w:t xml:space="preserve">Падалко О. Н. Деловая корреспонденция (немецкий язык): учебно-практическое пособие. - М.: Евразийский открытый институт, 2011. – 198 с. То же [Электронный ресурс]. - URL: </w:t>
      </w:r>
      <w:hyperlink r:id="rId13" w:history="1">
        <w:r w:rsidRPr="00C6554A">
          <w:rPr>
            <w:rStyle w:val="af7"/>
            <w:color w:val="auto"/>
          </w:rPr>
          <w:t>http://biblioclub.ru/index.php?page=book&amp;id=93266&amp;sr=1</w:t>
        </w:r>
      </w:hyperlink>
    </w:p>
    <w:p w:rsidR="0033298B" w:rsidRPr="00C6554A" w:rsidRDefault="0033298B" w:rsidP="0033298B">
      <w:pPr>
        <w:rPr>
          <w:b/>
        </w:rPr>
      </w:pPr>
      <w:r w:rsidRPr="00C6554A">
        <w:rPr>
          <w:b/>
        </w:rPr>
        <w:t>Дополнительная литература:</w:t>
      </w:r>
    </w:p>
    <w:p w:rsidR="0033298B" w:rsidRPr="00C6554A" w:rsidRDefault="0033298B" w:rsidP="0033298B">
      <w:pPr>
        <w:pStyle w:val="ab"/>
        <w:numPr>
          <w:ilvl w:val="0"/>
          <w:numId w:val="60"/>
        </w:numPr>
      </w:pPr>
      <w:r w:rsidRPr="00C6554A">
        <w:t xml:space="preserve">Громова Н.М. Деловое общение на иностранном языке: Методика обучения. - М.: Магистр: ИНФРА-М, 2010. - 286 с. То же [Электронный ресурс]. – </w:t>
      </w:r>
      <w:r w:rsidRPr="00C6554A">
        <w:rPr>
          <w:lang w:val="en-US"/>
        </w:rPr>
        <w:t>URL</w:t>
      </w:r>
      <w:r w:rsidRPr="00C6554A">
        <w:t xml:space="preserve">: </w:t>
      </w:r>
      <w:hyperlink r:id="rId14" w:history="1">
        <w:r w:rsidRPr="00C6554A">
          <w:rPr>
            <w:rStyle w:val="af7"/>
            <w:color w:val="auto"/>
          </w:rPr>
          <w:t>http://znanium.com/bookread.php?book=192695</w:t>
        </w:r>
      </w:hyperlink>
      <w:r w:rsidRPr="00C6554A">
        <w:t xml:space="preserve"> </w:t>
      </w:r>
    </w:p>
    <w:p w:rsidR="0033298B" w:rsidRPr="00C6554A" w:rsidRDefault="0033298B" w:rsidP="0033298B">
      <w:pPr>
        <w:pStyle w:val="ab"/>
        <w:numPr>
          <w:ilvl w:val="0"/>
          <w:numId w:val="60"/>
        </w:numPr>
      </w:pPr>
      <w:proofErr w:type="spellStart"/>
      <w:r w:rsidRPr="00C6554A">
        <w:t>Колоскова</w:t>
      </w:r>
      <w:proofErr w:type="spellEnd"/>
      <w:r w:rsidRPr="00C6554A">
        <w:t xml:space="preserve"> С. Е. Немецкий язык для магистрантов и аспирантов университетов</w:t>
      </w:r>
      <w:proofErr w:type="gramStart"/>
      <w:r w:rsidRPr="00C6554A">
        <w:t xml:space="preserve"> :</w:t>
      </w:r>
      <w:proofErr w:type="gramEnd"/>
      <w:r w:rsidRPr="00C6554A">
        <w:t xml:space="preserve"> Германия и Европа: учебное пособие. Ростов-н</w:t>
      </w:r>
      <w:proofErr w:type="gramStart"/>
      <w:r w:rsidRPr="00C6554A">
        <w:t>/Д</w:t>
      </w:r>
      <w:proofErr w:type="gramEnd"/>
      <w:r w:rsidRPr="00C6554A">
        <w:t xml:space="preserve">: Издательство Южного федерального университета, 2008. – 44 с. То же [Электронный ресурс]. - URL: </w:t>
      </w:r>
      <w:hyperlink r:id="rId15" w:history="1">
        <w:r w:rsidRPr="00C6554A">
          <w:rPr>
            <w:rStyle w:val="af7"/>
            <w:color w:val="auto"/>
          </w:rPr>
          <w:t>http://biblioclub.ru/index.php?page=book&amp;id=240998&amp;sr=1</w:t>
        </w:r>
      </w:hyperlink>
    </w:p>
    <w:p w:rsidR="0033298B" w:rsidRPr="00C6554A" w:rsidRDefault="0033298B" w:rsidP="0033298B">
      <w:pPr>
        <w:pStyle w:val="ab"/>
        <w:numPr>
          <w:ilvl w:val="0"/>
          <w:numId w:val="60"/>
        </w:numPr>
      </w:pPr>
      <w:proofErr w:type="spellStart"/>
      <w:r w:rsidRPr="00C6554A">
        <w:t>Маньковская</w:t>
      </w:r>
      <w:proofErr w:type="spellEnd"/>
      <w:r w:rsidRPr="00C6554A">
        <w:t xml:space="preserve"> З.В. Грамматика для делового общения на английском языке (модульно-</w:t>
      </w:r>
      <w:proofErr w:type="spellStart"/>
      <w:r w:rsidRPr="00C6554A">
        <w:t>компетентностный</w:t>
      </w:r>
      <w:proofErr w:type="spellEnd"/>
      <w:r w:rsidRPr="00C6554A">
        <w:t xml:space="preserve"> подход): Учебное пособие. - М.: НИЦ Инфра-М, 2013. - 140 с. То же [Электронный ресурс]. – </w:t>
      </w:r>
      <w:r w:rsidRPr="00C6554A">
        <w:rPr>
          <w:lang w:val="en-US"/>
        </w:rPr>
        <w:t>URL</w:t>
      </w:r>
      <w:r w:rsidRPr="00C6554A">
        <w:t xml:space="preserve">: </w:t>
      </w:r>
      <w:hyperlink r:id="rId16" w:history="1">
        <w:r w:rsidRPr="00C6554A">
          <w:rPr>
            <w:rStyle w:val="af7"/>
            <w:color w:val="auto"/>
          </w:rPr>
          <w:t>http://znanium.com/bookread.php?book=342084</w:t>
        </w:r>
      </w:hyperlink>
      <w:r w:rsidRPr="00C6554A">
        <w:t xml:space="preserve"> </w:t>
      </w:r>
    </w:p>
    <w:p w:rsidR="0033298B" w:rsidRPr="00C6554A" w:rsidRDefault="0033298B" w:rsidP="0033298B">
      <w:pPr>
        <w:rPr>
          <w:b/>
        </w:rPr>
      </w:pPr>
      <w:r w:rsidRPr="00C6554A">
        <w:rPr>
          <w:b/>
        </w:rPr>
        <w:t>Рекомендуемая литература:</w:t>
      </w:r>
    </w:p>
    <w:p w:rsidR="00D5569F" w:rsidRPr="00C6554A" w:rsidRDefault="00D5569F" w:rsidP="00A6495D">
      <w:pPr>
        <w:pStyle w:val="ab"/>
        <w:numPr>
          <w:ilvl w:val="0"/>
          <w:numId w:val="25"/>
        </w:numPr>
        <w:ind w:left="426"/>
        <w:rPr>
          <w:lang w:val="en-US"/>
        </w:rPr>
      </w:pPr>
      <w:r w:rsidRPr="00C6554A">
        <w:rPr>
          <w:lang w:val="en-US"/>
        </w:rPr>
        <w:t xml:space="preserve">Intelligent Business. Pre-Intermediate. Course Book. </w:t>
      </w:r>
      <w:proofErr w:type="spellStart"/>
      <w:r w:rsidRPr="00C6554A">
        <w:rPr>
          <w:lang w:val="en-US"/>
        </w:rPr>
        <w:t>C.Johnson</w:t>
      </w:r>
      <w:proofErr w:type="spellEnd"/>
      <w:r w:rsidRPr="00C6554A">
        <w:rPr>
          <w:lang w:val="en-US"/>
        </w:rPr>
        <w:t xml:space="preserve">, </w:t>
      </w:r>
      <w:proofErr w:type="spellStart"/>
      <w:r w:rsidRPr="00C6554A">
        <w:rPr>
          <w:lang w:val="en-US"/>
        </w:rPr>
        <w:t>T.Trappe</w:t>
      </w:r>
      <w:proofErr w:type="spellEnd"/>
      <w:r w:rsidRPr="00C6554A">
        <w:rPr>
          <w:lang w:val="en-US"/>
        </w:rPr>
        <w:t xml:space="preserve">, </w:t>
      </w:r>
      <w:proofErr w:type="spellStart"/>
      <w:r w:rsidRPr="00C6554A">
        <w:rPr>
          <w:lang w:val="en-US"/>
        </w:rPr>
        <w:t>G.Tullis</w:t>
      </w:r>
      <w:proofErr w:type="spellEnd"/>
      <w:r w:rsidRPr="00C6554A">
        <w:rPr>
          <w:lang w:val="en-US"/>
        </w:rPr>
        <w:t xml:space="preserve">, </w:t>
      </w:r>
      <w:proofErr w:type="spellStart"/>
      <w:r w:rsidRPr="00C6554A">
        <w:rPr>
          <w:lang w:val="en-US"/>
        </w:rPr>
        <w:t>I.Barall</w:t>
      </w:r>
      <w:proofErr w:type="spellEnd"/>
      <w:r w:rsidRPr="00C6554A">
        <w:rPr>
          <w:lang w:val="en-US"/>
        </w:rPr>
        <w:t>. Pearson Education, - 2010</w:t>
      </w:r>
    </w:p>
    <w:p w:rsidR="00D5569F" w:rsidRPr="00C6554A" w:rsidRDefault="00D5569F" w:rsidP="00A6495D">
      <w:pPr>
        <w:numPr>
          <w:ilvl w:val="0"/>
          <w:numId w:val="25"/>
        </w:numPr>
        <w:ind w:left="426"/>
        <w:rPr>
          <w:lang w:val="en-US"/>
        </w:rPr>
      </w:pPr>
      <w:r w:rsidRPr="00C6554A">
        <w:rPr>
          <w:lang w:val="en-US"/>
        </w:rPr>
        <w:t xml:space="preserve">Intelligent Business. Pre-Intermediate. Skills Book. </w:t>
      </w:r>
      <w:proofErr w:type="spellStart"/>
      <w:r w:rsidRPr="00C6554A">
        <w:rPr>
          <w:lang w:val="en-US"/>
        </w:rPr>
        <w:t>C.Johnson</w:t>
      </w:r>
      <w:proofErr w:type="spellEnd"/>
      <w:r w:rsidRPr="00C6554A">
        <w:rPr>
          <w:lang w:val="en-US"/>
        </w:rPr>
        <w:t xml:space="preserve">, </w:t>
      </w:r>
      <w:proofErr w:type="spellStart"/>
      <w:r w:rsidRPr="00C6554A">
        <w:rPr>
          <w:lang w:val="en-US"/>
        </w:rPr>
        <w:t>T.Trappe</w:t>
      </w:r>
      <w:proofErr w:type="spellEnd"/>
      <w:r w:rsidRPr="00C6554A">
        <w:rPr>
          <w:lang w:val="en-US"/>
        </w:rPr>
        <w:t xml:space="preserve">, </w:t>
      </w:r>
      <w:proofErr w:type="spellStart"/>
      <w:r w:rsidRPr="00C6554A">
        <w:rPr>
          <w:lang w:val="en-US"/>
        </w:rPr>
        <w:t>G.Tullis</w:t>
      </w:r>
      <w:proofErr w:type="spellEnd"/>
      <w:r w:rsidRPr="00C6554A">
        <w:rPr>
          <w:lang w:val="en-US"/>
        </w:rPr>
        <w:t xml:space="preserve">, </w:t>
      </w:r>
      <w:proofErr w:type="spellStart"/>
      <w:r w:rsidRPr="00C6554A">
        <w:rPr>
          <w:lang w:val="en-US"/>
        </w:rPr>
        <w:t>I.Barall</w:t>
      </w:r>
      <w:proofErr w:type="spellEnd"/>
      <w:r w:rsidRPr="00C6554A">
        <w:rPr>
          <w:lang w:val="en-US"/>
        </w:rPr>
        <w:t>. Pearson Education, - 2010</w:t>
      </w:r>
    </w:p>
    <w:p w:rsidR="00D5569F" w:rsidRPr="00C6554A" w:rsidRDefault="00D5569F" w:rsidP="00A6495D">
      <w:pPr>
        <w:numPr>
          <w:ilvl w:val="0"/>
          <w:numId w:val="25"/>
        </w:numPr>
        <w:ind w:left="426"/>
        <w:rPr>
          <w:lang w:val="en-US"/>
        </w:rPr>
      </w:pPr>
      <w:r w:rsidRPr="00C6554A">
        <w:rPr>
          <w:lang w:val="en-US"/>
        </w:rPr>
        <w:t xml:space="preserve">Intelligent Business. Pre-Intermediate. Work Book. </w:t>
      </w:r>
      <w:proofErr w:type="spellStart"/>
      <w:r w:rsidRPr="00C6554A">
        <w:rPr>
          <w:lang w:val="en-US"/>
        </w:rPr>
        <w:t>C.Johnson</w:t>
      </w:r>
      <w:proofErr w:type="spellEnd"/>
      <w:r w:rsidRPr="00C6554A">
        <w:rPr>
          <w:lang w:val="en-US"/>
        </w:rPr>
        <w:t xml:space="preserve">, </w:t>
      </w:r>
      <w:proofErr w:type="spellStart"/>
      <w:r w:rsidRPr="00C6554A">
        <w:rPr>
          <w:lang w:val="en-US"/>
        </w:rPr>
        <w:t>T.Trappe</w:t>
      </w:r>
      <w:proofErr w:type="spellEnd"/>
      <w:r w:rsidRPr="00C6554A">
        <w:rPr>
          <w:lang w:val="en-US"/>
        </w:rPr>
        <w:t xml:space="preserve">, </w:t>
      </w:r>
      <w:proofErr w:type="spellStart"/>
      <w:r w:rsidRPr="00C6554A">
        <w:rPr>
          <w:lang w:val="en-US"/>
        </w:rPr>
        <w:t>G.Tullis</w:t>
      </w:r>
      <w:proofErr w:type="spellEnd"/>
      <w:r w:rsidRPr="00C6554A">
        <w:rPr>
          <w:lang w:val="en-US"/>
        </w:rPr>
        <w:t xml:space="preserve">, </w:t>
      </w:r>
      <w:proofErr w:type="spellStart"/>
      <w:r w:rsidRPr="00C6554A">
        <w:rPr>
          <w:lang w:val="en-US"/>
        </w:rPr>
        <w:t>I.Barall</w:t>
      </w:r>
      <w:proofErr w:type="spellEnd"/>
      <w:r w:rsidRPr="00C6554A">
        <w:rPr>
          <w:lang w:val="en-US"/>
        </w:rPr>
        <w:t>. Pearson Education, - 2010</w:t>
      </w:r>
    </w:p>
    <w:p w:rsidR="00D5569F" w:rsidRPr="00C6554A" w:rsidRDefault="00D5569F" w:rsidP="00A6495D">
      <w:pPr>
        <w:numPr>
          <w:ilvl w:val="0"/>
          <w:numId w:val="25"/>
        </w:numPr>
        <w:ind w:left="426"/>
        <w:rPr>
          <w:lang w:val="en-US"/>
        </w:rPr>
      </w:pPr>
      <w:r w:rsidRPr="00C6554A">
        <w:rPr>
          <w:lang w:val="en-US"/>
        </w:rPr>
        <w:t xml:space="preserve">Intelligent Business. Intermediate. Course Book. </w:t>
      </w:r>
      <w:proofErr w:type="spellStart"/>
      <w:r w:rsidRPr="00C6554A">
        <w:rPr>
          <w:lang w:val="en-US"/>
        </w:rPr>
        <w:t>C.Johnson</w:t>
      </w:r>
      <w:proofErr w:type="spellEnd"/>
      <w:r w:rsidRPr="00C6554A">
        <w:rPr>
          <w:lang w:val="en-US"/>
        </w:rPr>
        <w:t xml:space="preserve">, </w:t>
      </w:r>
      <w:proofErr w:type="spellStart"/>
      <w:r w:rsidRPr="00C6554A">
        <w:rPr>
          <w:lang w:val="en-US"/>
        </w:rPr>
        <w:t>T.Trappe</w:t>
      </w:r>
      <w:proofErr w:type="spellEnd"/>
      <w:r w:rsidRPr="00C6554A">
        <w:rPr>
          <w:lang w:val="en-US"/>
        </w:rPr>
        <w:t xml:space="preserve">, </w:t>
      </w:r>
      <w:proofErr w:type="spellStart"/>
      <w:r w:rsidRPr="00C6554A">
        <w:rPr>
          <w:lang w:val="en-US"/>
        </w:rPr>
        <w:t>G.Tullis</w:t>
      </w:r>
      <w:proofErr w:type="spellEnd"/>
      <w:r w:rsidRPr="00C6554A">
        <w:rPr>
          <w:lang w:val="en-US"/>
        </w:rPr>
        <w:t xml:space="preserve">, </w:t>
      </w:r>
      <w:proofErr w:type="spellStart"/>
      <w:r w:rsidRPr="00C6554A">
        <w:rPr>
          <w:lang w:val="en-US"/>
        </w:rPr>
        <w:t>I.Barall</w:t>
      </w:r>
      <w:proofErr w:type="spellEnd"/>
      <w:r w:rsidRPr="00C6554A">
        <w:rPr>
          <w:lang w:val="en-US"/>
        </w:rPr>
        <w:t>. Pearson Education, - 2010</w:t>
      </w:r>
    </w:p>
    <w:p w:rsidR="00D5569F" w:rsidRPr="00C6554A" w:rsidRDefault="00D5569F" w:rsidP="00A6495D">
      <w:pPr>
        <w:numPr>
          <w:ilvl w:val="0"/>
          <w:numId w:val="25"/>
        </w:numPr>
        <w:ind w:left="426"/>
        <w:rPr>
          <w:lang w:val="en-US"/>
        </w:rPr>
      </w:pPr>
      <w:r w:rsidRPr="00C6554A">
        <w:rPr>
          <w:lang w:val="en-US"/>
        </w:rPr>
        <w:t xml:space="preserve">Intelligent Business. Intermediate. Skills Book. </w:t>
      </w:r>
      <w:proofErr w:type="spellStart"/>
      <w:r w:rsidRPr="00C6554A">
        <w:rPr>
          <w:lang w:val="en-US"/>
        </w:rPr>
        <w:t>C.Johnson</w:t>
      </w:r>
      <w:proofErr w:type="spellEnd"/>
      <w:r w:rsidRPr="00C6554A">
        <w:rPr>
          <w:lang w:val="en-US"/>
        </w:rPr>
        <w:t xml:space="preserve">, </w:t>
      </w:r>
      <w:proofErr w:type="spellStart"/>
      <w:r w:rsidRPr="00C6554A">
        <w:rPr>
          <w:lang w:val="en-US"/>
        </w:rPr>
        <w:t>T.Trappe</w:t>
      </w:r>
      <w:proofErr w:type="spellEnd"/>
      <w:r w:rsidRPr="00C6554A">
        <w:rPr>
          <w:lang w:val="en-US"/>
        </w:rPr>
        <w:t xml:space="preserve">, </w:t>
      </w:r>
      <w:proofErr w:type="spellStart"/>
      <w:r w:rsidRPr="00C6554A">
        <w:rPr>
          <w:lang w:val="en-US"/>
        </w:rPr>
        <w:t>G.Tullis</w:t>
      </w:r>
      <w:proofErr w:type="spellEnd"/>
      <w:r w:rsidRPr="00C6554A">
        <w:rPr>
          <w:lang w:val="en-US"/>
        </w:rPr>
        <w:t xml:space="preserve">, </w:t>
      </w:r>
      <w:proofErr w:type="spellStart"/>
      <w:r w:rsidRPr="00C6554A">
        <w:rPr>
          <w:lang w:val="en-US"/>
        </w:rPr>
        <w:t>I.Barall</w:t>
      </w:r>
      <w:proofErr w:type="spellEnd"/>
      <w:r w:rsidRPr="00C6554A">
        <w:rPr>
          <w:lang w:val="en-US"/>
        </w:rPr>
        <w:t>. Pearson Education, - 2010</w:t>
      </w:r>
    </w:p>
    <w:p w:rsidR="00937842" w:rsidRPr="00C6554A" w:rsidRDefault="00D5569F" w:rsidP="00A6495D">
      <w:pPr>
        <w:numPr>
          <w:ilvl w:val="0"/>
          <w:numId w:val="25"/>
        </w:numPr>
        <w:ind w:left="426"/>
        <w:rPr>
          <w:lang w:val="en-US"/>
        </w:rPr>
      </w:pPr>
      <w:r w:rsidRPr="00C6554A">
        <w:rPr>
          <w:lang w:val="en-US"/>
        </w:rPr>
        <w:t xml:space="preserve">Intelligent Business. Intermediate. Work Book. </w:t>
      </w:r>
      <w:proofErr w:type="spellStart"/>
      <w:r w:rsidRPr="00C6554A">
        <w:rPr>
          <w:lang w:val="en-US"/>
        </w:rPr>
        <w:t>C.Johnson</w:t>
      </w:r>
      <w:proofErr w:type="spellEnd"/>
      <w:r w:rsidRPr="00C6554A">
        <w:rPr>
          <w:lang w:val="en-US"/>
        </w:rPr>
        <w:t xml:space="preserve">, </w:t>
      </w:r>
      <w:proofErr w:type="spellStart"/>
      <w:r w:rsidRPr="00C6554A">
        <w:rPr>
          <w:lang w:val="en-US"/>
        </w:rPr>
        <w:t>T.Trappe</w:t>
      </w:r>
      <w:proofErr w:type="spellEnd"/>
      <w:r w:rsidRPr="00C6554A">
        <w:rPr>
          <w:lang w:val="en-US"/>
        </w:rPr>
        <w:t xml:space="preserve">, </w:t>
      </w:r>
      <w:proofErr w:type="spellStart"/>
      <w:r w:rsidRPr="00C6554A">
        <w:rPr>
          <w:lang w:val="en-US"/>
        </w:rPr>
        <w:t>G.Tullis</w:t>
      </w:r>
      <w:proofErr w:type="spellEnd"/>
      <w:r w:rsidRPr="00C6554A">
        <w:rPr>
          <w:lang w:val="en-US"/>
        </w:rPr>
        <w:t xml:space="preserve">, </w:t>
      </w:r>
      <w:proofErr w:type="spellStart"/>
      <w:r w:rsidRPr="00C6554A">
        <w:rPr>
          <w:lang w:val="en-US"/>
        </w:rPr>
        <w:t>I.Barall</w:t>
      </w:r>
      <w:proofErr w:type="spellEnd"/>
      <w:r w:rsidRPr="00C6554A">
        <w:rPr>
          <w:lang w:val="en-US"/>
        </w:rPr>
        <w:t>. Pearson Education, - 2010</w:t>
      </w:r>
    </w:p>
    <w:p w:rsidR="00DE11BD" w:rsidRPr="00C6554A" w:rsidRDefault="00DE11BD" w:rsidP="00DE11BD">
      <w:pPr>
        <w:pStyle w:val="1"/>
      </w:pPr>
      <w:bookmarkStart w:id="9" w:name="_Toc401144141"/>
      <w:r w:rsidRPr="00C6554A">
        <w:t>Перечень ресурсов информационно-телекоммуникационной сети «Интернет», необходимых для освоения дисциплины</w:t>
      </w:r>
      <w:bookmarkEnd w:id="9"/>
    </w:p>
    <w:bookmarkStart w:id="10" w:name="_Toc401144142"/>
    <w:p w:rsidR="004C2E67" w:rsidRPr="00C6554A" w:rsidRDefault="004C2E67" w:rsidP="00A6495D">
      <w:pPr>
        <w:pStyle w:val="ab"/>
        <w:numPr>
          <w:ilvl w:val="0"/>
          <w:numId w:val="3"/>
        </w:numPr>
      </w:pPr>
      <w:r w:rsidRPr="00C6554A">
        <w:fldChar w:fldCharType="begin"/>
      </w:r>
      <w:r w:rsidRPr="00C6554A">
        <w:instrText xml:space="preserve"> HYPERLINK "http://biblioclub.ru/" </w:instrText>
      </w:r>
      <w:r w:rsidRPr="00C6554A">
        <w:fldChar w:fldCharType="separate"/>
      </w:r>
      <w:r w:rsidRPr="00C6554A">
        <w:rPr>
          <w:rStyle w:val="af7"/>
          <w:color w:val="auto"/>
        </w:rPr>
        <w:t>http://biblioclub.ru/</w:t>
      </w:r>
      <w:r w:rsidRPr="00C6554A">
        <w:rPr>
          <w:rStyle w:val="af7"/>
          <w:color w:val="auto"/>
        </w:rPr>
        <w:fldChar w:fldCharType="end"/>
      </w:r>
      <w:r w:rsidRPr="00C6554A">
        <w:rPr>
          <w:rStyle w:val="af7"/>
          <w:color w:val="auto"/>
          <w:u w:val="none"/>
        </w:rPr>
        <w:t xml:space="preserve"> - Университетская библиотека </w:t>
      </w:r>
      <w:r w:rsidRPr="00C6554A">
        <w:rPr>
          <w:rStyle w:val="af7"/>
          <w:color w:val="auto"/>
          <w:u w:val="none"/>
          <w:lang w:val="en-US"/>
        </w:rPr>
        <w:t>ONLINE</w:t>
      </w:r>
    </w:p>
    <w:p w:rsidR="004C2E67" w:rsidRPr="00C6554A" w:rsidRDefault="00721464" w:rsidP="00A6495D">
      <w:pPr>
        <w:pStyle w:val="ab"/>
        <w:numPr>
          <w:ilvl w:val="0"/>
          <w:numId w:val="3"/>
        </w:numPr>
      </w:pPr>
      <w:hyperlink r:id="rId17" w:history="1">
        <w:r w:rsidR="004C2E67" w:rsidRPr="00C6554A">
          <w:rPr>
            <w:rStyle w:val="af7"/>
            <w:color w:val="auto"/>
          </w:rPr>
          <w:t>http://www.znanium.com/catalog</w:t>
        </w:r>
      </w:hyperlink>
      <w:r w:rsidR="004C2E67" w:rsidRPr="00C6554A">
        <w:rPr>
          <w:rStyle w:val="af7"/>
          <w:color w:val="auto"/>
        </w:rPr>
        <w:t xml:space="preserve"> </w:t>
      </w:r>
      <w:r w:rsidR="004C2E67" w:rsidRPr="00C6554A">
        <w:rPr>
          <w:rStyle w:val="af7"/>
          <w:color w:val="auto"/>
          <w:u w:val="none"/>
        </w:rPr>
        <w:t>- Электронно-библиотечная система</w:t>
      </w:r>
    </w:p>
    <w:p w:rsidR="004C2E67" w:rsidRPr="00C6554A" w:rsidRDefault="00721464" w:rsidP="00A6495D">
      <w:pPr>
        <w:pStyle w:val="ab"/>
        <w:numPr>
          <w:ilvl w:val="0"/>
          <w:numId w:val="3"/>
        </w:numPr>
      </w:pPr>
      <w:hyperlink r:id="rId18" w:history="1">
        <w:r w:rsidR="004C2E67" w:rsidRPr="00C6554A">
          <w:rPr>
            <w:rStyle w:val="af7"/>
            <w:color w:val="auto"/>
          </w:rPr>
          <w:t>http://www.rucont.ru/</w:t>
        </w:r>
      </w:hyperlink>
      <w:r w:rsidR="004C2E67" w:rsidRPr="00C6554A">
        <w:rPr>
          <w:rStyle w:val="af7"/>
          <w:color w:val="auto"/>
        </w:rPr>
        <w:t xml:space="preserve"> </w:t>
      </w:r>
      <w:r w:rsidR="004C2E67" w:rsidRPr="00C6554A">
        <w:rPr>
          <w:rStyle w:val="af7"/>
          <w:color w:val="auto"/>
          <w:u w:val="none"/>
        </w:rPr>
        <w:t xml:space="preserve">- Национальный цифровой ресурс </w:t>
      </w:r>
      <w:proofErr w:type="spellStart"/>
      <w:r w:rsidR="004C2E67" w:rsidRPr="00C6554A">
        <w:rPr>
          <w:rStyle w:val="af7"/>
          <w:color w:val="auto"/>
          <w:u w:val="none"/>
        </w:rPr>
        <w:t>Руконт</w:t>
      </w:r>
      <w:proofErr w:type="spellEnd"/>
    </w:p>
    <w:p w:rsidR="004C2E67" w:rsidRPr="00C6554A" w:rsidRDefault="00721464" w:rsidP="00A6495D">
      <w:pPr>
        <w:pStyle w:val="ab"/>
        <w:numPr>
          <w:ilvl w:val="0"/>
          <w:numId w:val="3"/>
        </w:numPr>
        <w:rPr>
          <w:rStyle w:val="af7"/>
          <w:color w:val="auto"/>
          <w:u w:val="none"/>
        </w:rPr>
      </w:pPr>
      <w:hyperlink r:id="rId19" w:history="1">
        <w:r w:rsidR="004C2E67" w:rsidRPr="00C6554A">
          <w:rPr>
            <w:rStyle w:val="af7"/>
            <w:color w:val="auto"/>
          </w:rPr>
          <w:t>http://window.edu.ru/</w:t>
        </w:r>
      </w:hyperlink>
      <w:r w:rsidR="004C2E67" w:rsidRPr="00C6554A">
        <w:rPr>
          <w:rStyle w:val="af7"/>
          <w:color w:val="auto"/>
        </w:rPr>
        <w:t xml:space="preserve"> </w:t>
      </w:r>
      <w:r w:rsidR="004C2E67" w:rsidRPr="00C6554A">
        <w:rPr>
          <w:rStyle w:val="af7"/>
          <w:color w:val="auto"/>
          <w:u w:val="none"/>
        </w:rPr>
        <w:t>- Единое окно доступа к образовательным ресурсам</w:t>
      </w:r>
    </w:p>
    <w:p w:rsidR="004C2E67" w:rsidRPr="00C6554A" w:rsidRDefault="00721464" w:rsidP="00A6495D">
      <w:pPr>
        <w:pStyle w:val="ab"/>
        <w:numPr>
          <w:ilvl w:val="0"/>
          <w:numId w:val="3"/>
        </w:numPr>
      </w:pPr>
      <w:hyperlink r:id="rId20" w:history="1">
        <w:r w:rsidR="004C2E67" w:rsidRPr="00C6554A">
          <w:rPr>
            <w:rStyle w:val="af7"/>
            <w:color w:val="auto"/>
          </w:rPr>
          <w:t>http://polpred.com/news</w:t>
        </w:r>
      </w:hyperlink>
      <w:r w:rsidR="004C2E67" w:rsidRPr="00C6554A">
        <w:rPr>
          <w:rStyle w:val="af7"/>
          <w:color w:val="auto"/>
        </w:rPr>
        <w:t xml:space="preserve"> </w:t>
      </w:r>
      <w:r w:rsidR="004C2E67" w:rsidRPr="00C6554A">
        <w:rPr>
          <w:rStyle w:val="af7"/>
          <w:color w:val="auto"/>
          <w:u w:val="none"/>
        </w:rPr>
        <w:t>- Лучшие статьи деловых изданий и информагентств</w:t>
      </w:r>
    </w:p>
    <w:p w:rsidR="00AA4038" w:rsidRPr="00C6554A" w:rsidRDefault="00D81E00" w:rsidP="00D81E00">
      <w:pPr>
        <w:pStyle w:val="1"/>
      </w:pPr>
      <w:r w:rsidRPr="00C6554A">
        <w:lastRenderedPageBreak/>
        <w:t xml:space="preserve">Методические указания для </w:t>
      </w:r>
      <w:proofErr w:type="gramStart"/>
      <w:r w:rsidRPr="00C6554A">
        <w:t>обучающихся</w:t>
      </w:r>
      <w:proofErr w:type="gramEnd"/>
      <w:r w:rsidRPr="00C6554A">
        <w:t xml:space="preserve"> по освоению дисциплины</w:t>
      </w:r>
      <w:bookmarkEnd w:id="10"/>
    </w:p>
    <w:p w:rsidR="00D81E00" w:rsidRPr="00C6554A" w:rsidRDefault="00BA055E" w:rsidP="00344EEB">
      <w:pPr>
        <w:ind w:firstLine="708"/>
      </w:pPr>
      <w:r w:rsidRPr="00C6554A">
        <w:t xml:space="preserve">Методические рекомендации для </w:t>
      </w:r>
      <w:proofErr w:type="gramStart"/>
      <w:r w:rsidRPr="00C6554A">
        <w:t>обучающихся</w:t>
      </w:r>
      <w:proofErr w:type="gramEnd"/>
      <w:r w:rsidRPr="00C6554A">
        <w:t xml:space="preserve"> по освоению </w:t>
      </w:r>
      <w:r w:rsidR="007A199F" w:rsidRPr="00C6554A">
        <w:t>дисциплины</w:t>
      </w:r>
      <w:r w:rsidRPr="00C6554A">
        <w:t xml:space="preserve"> «</w:t>
      </w:r>
      <w:r w:rsidR="00344EEB" w:rsidRPr="00C6554A">
        <w:t>Иностранный язык» (А</w:t>
      </w:r>
      <w:r w:rsidRPr="00C6554A">
        <w:t>нглийский</w:t>
      </w:r>
      <w:r w:rsidR="003E43DC" w:rsidRPr="00C6554A">
        <w:t>, французский, немецкий</w:t>
      </w:r>
      <w:r w:rsidR="00007B8D" w:rsidRPr="00C6554A">
        <w:t xml:space="preserve"> </w:t>
      </w:r>
      <w:r w:rsidRPr="00C6554A">
        <w:t xml:space="preserve"> язык) приведены в </w:t>
      </w:r>
      <w:r w:rsidR="00D81E00" w:rsidRPr="00C6554A">
        <w:t>Приложени</w:t>
      </w:r>
      <w:r w:rsidRPr="00C6554A">
        <w:t>и</w:t>
      </w:r>
      <w:r w:rsidR="00D81E00" w:rsidRPr="00C6554A">
        <w:t xml:space="preserve"> 2.</w:t>
      </w:r>
    </w:p>
    <w:p w:rsidR="00D81E00" w:rsidRPr="00C6554A" w:rsidRDefault="00D81E00" w:rsidP="00D81E00">
      <w:pPr>
        <w:pStyle w:val="1"/>
      </w:pPr>
      <w:bookmarkStart w:id="11" w:name="_Toc401144143"/>
      <w:r w:rsidRPr="00C6554A">
        <w:t>Перечень информационных технологий, используемых при осуществлении образовательного процесса по дисциплине</w:t>
      </w:r>
      <w:bookmarkEnd w:id="11"/>
    </w:p>
    <w:p w:rsidR="00D81E00" w:rsidRPr="00C6554A" w:rsidRDefault="00D81E00" w:rsidP="00D81E00">
      <w:pPr>
        <w:rPr>
          <w:i/>
        </w:rPr>
      </w:pPr>
      <w:r w:rsidRPr="00C6554A">
        <w:rPr>
          <w:i/>
        </w:rPr>
        <w:t>Программное обеспечение:</w:t>
      </w:r>
    </w:p>
    <w:p w:rsidR="00D81E00" w:rsidRPr="00C6554A" w:rsidRDefault="00D81E00" w:rsidP="00A6495D">
      <w:pPr>
        <w:pStyle w:val="ab"/>
        <w:numPr>
          <w:ilvl w:val="0"/>
          <w:numId w:val="4"/>
        </w:numPr>
      </w:pPr>
      <w:r w:rsidRPr="00C6554A">
        <w:rPr>
          <w:lang w:val="en-US"/>
        </w:rPr>
        <w:t>MS Office Word</w:t>
      </w:r>
    </w:p>
    <w:p w:rsidR="00D81E00" w:rsidRPr="00C6554A" w:rsidRDefault="00D81E00" w:rsidP="00A6495D">
      <w:pPr>
        <w:pStyle w:val="ab"/>
        <w:numPr>
          <w:ilvl w:val="0"/>
          <w:numId w:val="4"/>
        </w:numPr>
      </w:pPr>
      <w:r w:rsidRPr="00C6554A">
        <w:rPr>
          <w:lang w:val="en-US"/>
        </w:rPr>
        <w:t>MS Office Power Point</w:t>
      </w:r>
    </w:p>
    <w:p w:rsidR="00D81E00" w:rsidRPr="00C6554A" w:rsidRDefault="00D81E00" w:rsidP="00A6495D">
      <w:pPr>
        <w:pStyle w:val="ab"/>
        <w:numPr>
          <w:ilvl w:val="0"/>
          <w:numId w:val="4"/>
        </w:numPr>
      </w:pPr>
      <w:r w:rsidRPr="00C6554A">
        <w:rPr>
          <w:lang w:val="en-US"/>
        </w:rPr>
        <w:t>MS Office Excel</w:t>
      </w:r>
    </w:p>
    <w:p w:rsidR="00D81E00" w:rsidRPr="00C6554A" w:rsidRDefault="00D81E00" w:rsidP="00D81E00">
      <w:pPr>
        <w:rPr>
          <w:i/>
        </w:rPr>
      </w:pPr>
      <w:r w:rsidRPr="00C6554A">
        <w:rPr>
          <w:i/>
        </w:rPr>
        <w:t>Информационные справочные системы:</w:t>
      </w:r>
    </w:p>
    <w:p w:rsidR="00D81E00" w:rsidRPr="00C6554A" w:rsidRDefault="00D81E00" w:rsidP="00A6495D">
      <w:pPr>
        <w:pStyle w:val="ab"/>
        <w:numPr>
          <w:ilvl w:val="0"/>
          <w:numId w:val="5"/>
        </w:numPr>
      </w:pPr>
      <w:r w:rsidRPr="00C6554A">
        <w:t xml:space="preserve">Электронные ресурсы библиотеки </w:t>
      </w:r>
      <w:r w:rsidR="00721464">
        <w:t>Технологического университета</w:t>
      </w:r>
    </w:p>
    <w:p w:rsidR="00406646" w:rsidRPr="00C6554A" w:rsidRDefault="00406646" w:rsidP="00406646">
      <w:pPr>
        <w:pStyle w:val="1"/>
      </w:pPr>
      <w:bookmarkStart w:id="12" w:name="_Toc401144144"/>
      <w:r w:rsidRPr="00C6554A">
        <w:t>Описание материально-технической базы, необходимой для осуществления образовательного процесса по дисциплине</w:t>
      </w:r>
      <w:bookmarkEnd w:id="12"/>
    </w:p>
    <w:p w:rsidR="00406646" w:rsidRPr="00C6554A" w:rsidRDefault="00347EC1" w:rsidP="00406646">
      <w:pPr>
        <w:rPr>
          <w:i/>
        </w:rPr>
      </w:pPr>
      <w:r w:rsidRPr="00C6554A">
        <w:rPr>
          <w:i/>
        </w:rPr>
        <w:t>Практические занятия:</w:t>
      </w:r>
    </w:p>
    <w:p w:rsidR="00347EC1" w:rsidRPr="00C6554A" w:rsidRDefault="00347EC1" w:rsidP="00A6495D">
      <w:pPr>
        <w:pStyle w:val="ab"/>
        <w:numPr>
          <w:ilvl w:val="0"/>
          <w:numId w:val="6"/>
        </w:numPr>
      </w:pPr>
      <w:r w:rsidRPr="00C6554A">
        <w:t>рабочее место преподавателя, оснащенное компьютером с доступом в Интернет;</w:t>
      </w:r>
    </w:p>
    <w:p w:rsidR="00347EC1" w:rsidRPr="00C6554A" w:rsidRDefault="00347EC1" w:rsidP="00A6495D">
      <w:pPr>
        <w:pStyle w:val="ab"/>
        <w:numPr>
          <w:ilvl w:val="0"/>
          <w:numId w:val="6"/>
        </w:numPr>
      </w:pPr>
      <w:r w:rsidRPr="00C6554A">
        <w:t xml:space="preserve">рабочие места </w:t>
      </w:r>
      <w:r w:rsidR="00760A31" w:rsidRPr="00C6554A">
        <w:t>аспирант</w:t>
      </w:r>
      <w:r w:rsidRPr="00C6554A">
        <w:t>ов, оснащенные компьютерами с выходом в интернет;</w:t>
      </w:r>
    </w:p>
    <w:p w:rsidR="00347EC1" w:rsidRPr="00C6554A" w:rsidRDefault="00347EC1" w:rsidP="00A6495D">
      <w:pPr>
        <w:pStyle w:val="ab"/>
        <w:numPr>
          <w:ilvl w:val="0"/>
          <w:numId w:val="6"/>
        </w:numPr>
      </w:pPr>
      <w:r w:rsidRPr="00C6554A">
        <w:t>аудитория, оснащенная презентационной техникой (проектор, экран, колонки);</w:t>
      </w:r>
    </w:p>
    <w:p w:rsidR="00347EC1" w:rsidRPr="00C6554A" w:rsidRDefault="00347EC1" w:rsidP="00A6495D">
      <w:pPr>
        <w:pStyle w:val="ab"/>
        <w:numPr>
          <w:ilvl w:val="0"/>
          <w:numId w:val="6"/>
        </w:numPr>
        <w:spacing w:after="200"/>
        <w:jc w:val="left"/>
      </w:pPr>
      <w:r w:rsidRPr="00C6554A">
        <w:t>лингафонный кабинет.</w:t>
      </w:r>
    </w:p>
    <w:p w:rsidR="00D5569F" w:rsidRPr="00C6554A" w:rsidRDefault="00937842" w:rsidP="00F95B6E">
      <w:pPr>
        <w:rPr>
          <w:b/>
        </w:rPr>
      </w:pPr>
      <w:r w:rsidRPr="00C6554A">
        <w:br w:type="page"/>
      </w:r>
    </w:p>
    <w:p w:rsidR="00F95B6E" w:rsidRPr="00C6554A" w:rsidRDefault="00F95B6E" w:rsidP="00F95B6E">
      <w:pPr>
        <w:rPr>
          <w:b/>
        </w:rPr>
      </w:pPr>
    </w:p>
    <w:p w:rsidR="00F95B6E" w:rsidRPr="00C6554A" w:rsidRDefault="00F95B6E" w:rsidP="00F95B6E"/>
    <w:p w:rsidR="00D5569F" w:rsidRPr="00C6554A" w:rsidRDefault="00D5569F" w:rsidP="00D5569F">
      <w:pPr>
        <w:jc w:val="center"/>
        <w:rPr>
          <w:b/>
          <w:i/>
        </w:rPr>
      </w:pPr>
      <w:r w:rsidRPr="00C6554A">
        <w:rPr>
          <w:b/>
          <w:i/>
        </w:rPr>
        <w:t>ФАКУЛЬТЕТ УПРАВЛЕНИЯ И СОЦИАЛЬНО-ГУМАНИТАРНОГО ОБРАЗОВАНИЯ</w:t>
      </w:r>
    </w:p>
    <w:p w:rsidR="00D5569F" w:rsidRPr="00C6554A" w:rsidRDefault="00D5569F" w:rsidP="00D5569F">
      <w:pPr>
        <w:rPr>
          <w:b/>
          <w:i/>
        </w:rPr>
      </w:pPr>
    </w:p>
    <w:p w:rsidR="00D5569F" w:rsidRPr="00C6554A" w:rsidRDefault="00D5569F" w:rsidP="00D5569F">
      <w:pPr>
        <w:jc w:val="center"/>
        <w:rPr>
          <w:b/>
          <w:i/>
        </w:rPr>
      </w:pPr>
      <w:r w:rsidRPr="00C6554A">
        <w:rPr>
          <w:b/>
          <w:i/>
        </w:rPr>
        <w:t>КАФЕДРА ИНОСТРАННЫХ ЯЗЫКОВ</w:t>
      </w:r>
    </w:p>
    <w:p w:rsidR="00D5569F" w:rsidRPr="00C6554A" w:rsidRDefault="00D5569F" w:rsidP="00D5569F"/>
    <w:p w:rsidR="00D5569F" w:rsidRPr="00C6554A" w:rsidRDefault="00D5569F" w:rsidP="00D5569F"/>
    <w:p w:rsidR="00D5569F" w:rsidRPr="00C6554A" w:rsidRDefault="00D5569F" w:rsidP="00D5569F"/>
    <w:p w:rsidR="00D5569F" w:rsidRPr="00C6554A" w:rsidRDefault="00D5569F" w:rsidP="00D5569F">
      <w:pPr>
        <w:jc w:val="center"/>
        <w:rPr>
          <w:b/>
        </w:rPr>
      </w:pPr>
      <w:r w:rsidRPr="00C6554A">
        <w:rPr>
          <w:b/>
        </w:rPr>
        <w:t>ФОНД ОЦЕНОЧНЫХ СРЕДСТВ ДЛЯ ПРОВЕДЕНИЯ</w:t>
      </w:r>
    </w:p>
    <w:p w:rsidR="00D5569F" w:rsidRPr="00C6554A" w:rsidRDefault="00D5569F" w:rsidP="00D5569F">
      <w:pPr>
        <w:jc w:val="center"/>
        <w:rPr>
          <w:b/>
        </w:rPr>
      </w:pPr>
      <w:r w:rsidRPr="00C6554A">
        <w:rPr>
          <w:b/>
        </w:rPr>
        <w:t xml:space="preserve">ПРОМЕЖУТОЧНОЙ АТТЕСТАЦИИ </w:t>
      </w:r>
      <w:proofErr w:type="gramStart"/>
      <w:r w:rsidRPr="00C6554A">
        <w:rPr>
          <w:b/>
        </w:rPr>
        <w:t>ОБУЧАЮЩИХСЯ</w:t>
      </w:r>
      <w:proofErr w:type="gramEnd"/>
      <w:r w:rsidRPr="00C6554A">
        <w:rPr>
          <w:b/>
        </w:rPr>
        <w:t xml:space="preserve"> ПО</w:t>
      </w:r>
    </w:p>
    <w:p w:rsidR="00D5569F" w:rsidRPr="00C6554A" w:rsidRDefault="00D5569F" w:rsidP="00D5569F">
      <w:pPr>
        <w:jc w:val="center"/>
        <w:rPr>
          <w:b/>
        </w:rPr>
      </w:pPr>
      <w:r w:rsidRPr="00C6554A">
        <w:rPr>
          <w:b/>
        </w:rPr>
        <w:t>ДИСЦИПЛИНЕ</w:t>
      </w:r>
    </w:p>
    <w:p w:rsidR="00D5569F" w:rsidRPr="00C6554A" w:rsidRDefault="00D5569F" w:rsidP="00D5569F">
      <w:pPr>
        <w:jc w:val="center"/>
        <w:rPr>
          <w:b/>
        </w:rPr>
      </w:pPr>
      <w:r w:rsidRPr="00C6554A">
        <w:rPr>
          <w:b/>
        </w:rPr>
        <w:t>«</w:t>
      </w:r>
      <w:r w:rsidRPr="00C6554A">
        <w:rPr>
          <w:b/>
          <w:u w:val="single"/>
        </w:rPr>
        <w:t>ИНОСТРАННЫЙ ЯЗЫК</w:t>
      </w:r>
      <w:r w:rsidRPr="00C6554A">
        <w:rPr>
          <w:b/>
        </w:rPr>
        <w:t>»</w:t>
      </w:r>
    </w:p>
    <w:p w:rsidR="00D5569F" w:rsidRPr="00C6554A" w:rsidRDefault="00D5569F" w:rsidP="00D5569F">
      <w:pPr>
        <w:jc w:val="center"/>
        <w:rPr>
          <w:b/>
        </w:rPr>
      </w:pPr>
      <w:r w:rsidRPr="00C6554A">
        <w:rPr>
          <w:b/>
        </w:rPr>
        <w:t>(Английский</w:t>
      </w:r>
      <w:r w:rsidR="006D0A19" w:rsidRPr="00C6554A">
        <w:rPr>
          <w:b/>
        </w:rPr>
        <w:t>, французский, немецкий</w:t>
      </w:r>
      <w:r w:rsidRPr="00C6554A">
        <w:rPr>
          <w:b/>
        </w:rPr>
        <w:t xml:space="preserve"> язык)</w:t>
      </w:r>
    </w:p>
    <w:p w:rsidR="00D5569F" w:rsidRPr="00C6554A" w:rsidRDefault="00D5569F" w:rsidP="00D5569F">
      <w:pPr>
        <w:jc w:val="center"/>
      </w:pPr>
      <w:r w:rsidRPr="00C6554A">
        <w:t>(Приложение 1 к рабочей программе)</w:t>
      </w:r>
    </w:p>
    <w:p w:rsidR="00D5569F" w:rsidRPr="00C6554A" w:rsidRDefault="00D5569F" w:rsidP="00D5569F"/>
    <w:p w:rsidR="00D5569F" w:rsidRPr="00C6554A" w:rsidRDefault="00D5569F" w:rsidP="00D5569F"/>
    <w:p w:rsidR="00D5569F" w:rsidRPr="00C6554A" w:rsidRDefault="00D5569F" w:rsidP="00D5569F"/>
    <w:p w:rsidR="006D0A19" w:rsidRPr="00C6554A" w:rsidRDefault="006D0A19" w:rsidP="006D0A19">
      <w:pPr>
        <w:rPr>
          <w:b/>
        </w:rPr>
      </w:pPr>
      <w:r w:rsidRPr="00C6554A">
        <w:rPr>
          <w:b/>
        </w:rPr>
        <w:t xml:space="preserve">Направление подготовки: </w:t>
      </w:r>
      <w:r w:rsidRPr="00C6554A">
        <w:rPr>
          <w:b/>
          <w:i/>
        </w:rPr>
        <w:t>37.06.01 «Психологические науки»</w:t>
      </w:r>
    </w:p>
    <w:p w:rsidR="006D0A19" w:rsidRPr="00C6554A" w:rsidRDefault="006D0A19" w:rsidP="006D0A19">
      <w:pPr>
        <w:rPr>
          <w:b/>
        </w:rPr>
      </w:pPr>
      <w:r w:rsidRPr="00C6554A">
        <w:rPr>
          <w:b/>
        </w:rPr>
        <w:t xml:space="preserve">Профиль: </w:t>
      </w:r>
      <w:r w:rsidRPr="00C6554A">
        <w:rPr>
          <w:b/>
          <w:i/>
        </w:rPr>
        <w:t>Психология труда, инженерная психология, эргономика</w:t>
      </w:r>
    </w:p>
    <w:p w:rsidR="006D0A19" w:rsidRPr="00C6554A" w:rsidRDefault="006D0A19" w:rsidP="006D0A19">
      <w:pPr>
        <w:rPr>
          <w:b/>
        </w:rPr>
      </w:pPr>
      <w:r w:rsidRPr="00C6554A">
        <w:rPr>
          <w:b/>
        </w:rPr>
        <w:t xml:space="preserve">Форма обучения: </w:t>
      </w:r>
      <w:r w:rsidRPr="00C6554A">
        <w:rPr>
          <w:b/>
          <w:i/>
        </w:rPr>
        <w:t>очная/заочная</w:t>
      </w:r>
    </w:p>
    <w:p w:rsidR="00D5569F" w:rsidRPr="00C6554A" w:rsidRDefault="00D5569F" w:rsidP="00D5569F"/>
    <w:p w:rsidR="00D5569F" w:rsidRPr="00C6554A" w:rsidRDefault="00D5569F" w:rsidP="00D5569F"/>
    <w:p w:rsidR="00D5569F" w:rsidRPr="00C6554A" w:rsidRDefault="00D5569F" w:rsidP="00D5569F"/>
    <w:p w:rsidR="00D5569F" w:rsidRPr="00C6554A" w:rsidRDefault="00D5569F" w:rsidP="00D5569F"/>
    <w:p w:rsidR="00D5569F" w:rsidRPr="00C6554A" w:rsidRDefault="00D5569F" w:rsidP="00D5569F"/>
    <w:p w:rsidR="00D5569F" w:rsidRPr="00C6554A" w:rsidRDefault="00D5569F" w:rsidP="00D5569F"/>
    <w:p w:rsidR="00D5569F" w:rsidRPr="00C6554A" w:rsidRDefault="00D5569F" w:rsidP="00D5569F"/>
    <w:p w:rsidR="00D5569F" w:rsidRPr="00C6554A" w:rsidRDefault="00D5569F" w:rsidP="00D5569F"/>
    <w:p w:rsidR="00D5569F" w:rsidRPr="00C6554A" w:rsidRDefault="00D5569F" w:rsidP="00D5569F"/>
    <w:p w:rsidR="00D5569F" w:rsidRPr="00C6554A" w:rsidRDefault="00D5569F" w:rsidP="00D5569F"/>
    <w:p w:rsidR="00D5569F" w:rsidRPr="00C6554A" w:rsidRDefault="00D5569F" w:rsidP="00D5569F">
      <w:pPr>
        <w:jc w:val="center"/>
      </w:pPr>
      <w:r w:rsidRPr="00C6554A">
        <w:t>Королев</w:t>
      </w:r>
    </w:p>
    <w:p w:rsidR="00D5569F" w:rsidRPr="00C6554A" w:rsidRDefault="00F42FE3" w:rsidP="00D5569F">
      <w:pPr>
        <w:jc w:val="center"/>
      </w:pPr>
      <w:r w:rsidRPr="00C6554A">
        <w:t>201</w:t>
      </w:r>
      <w:r w:rsidR="00760A31" w:rsidRPr="00C6554A">
        <w:t>4</w:t>
      </w:r>
      <w:r w:rsidR="00D5569F" w:rsidRPr="00C6554A">
        <w:br w:type="page"/>
      </w:r>
    </w:p>
    <w:p w:rsidR="00D5569F" w:rsidRPr="00C6554A" w:rsidRDefault="00D5569F" w:rsidP="00A6495D">
      <w:pPr>
        <w:pStyle w:val="1"/>
        <w:numPr>
          <w:ilvl w:val="0"/>
          <w:numId w:val="27"/>
        </w:numPr>
      </w:pPr>
      <w:bookmarkStart w:id="13" w:name="_Toc401914531"/>
      <w:r w:rsidRPr="00C6554A">
        <w:lastRenderedPageBreak/>
        <w:t>Перечень компетенций с указанием этапов их формирования в процессе освоения образовательной программы</w:t>
      </w:r>
      <w:bookmarkEnd w:id="13"/>
    </w:p>
    <w:tbl>
      <w:tblPr>
        <w:tblStyle w:val="af6"/>
        <w:tblW w:w="9889" w:type="dxa"/>
        <w:tblLayout w:type="fixed"/>
        <w:tblLook w:val="04A0" w:firstRow="1" w:lastRow="0" w:firstColumn="1" w:lastColumn="0" w:noHBand="0" w:noVBand="1"/>
      </w:tblPr>
      <w:tblGrid>
        <w:gridCol w:w="531"/>
        <w:gridCol w:w="995"/>
        <w:gridCol w:w="1682"/>
        <w:gridCol w:w="1317"/>
        <w:gridCol w:w="1876"/>
        <w:gridCol w:w="1929"/>
        <w:gridCol w:w="1559"/>
      </w:tblGrid>
      <w:tr w:rsidR="00C6554A" w:rsidRPr="00C6554A" w:rsidTr="00C5080F">
        <w:tc>
          <w:tcPr>
            <w:tcW w:w="531" w:type="dxa"/>
            <w:vMerge w:val="restart"/>
            <w:vAlign w:val="center"/>
          </w:tcPr>
          <w:p w:rsidR="00C5080F" w:rsidRPr="00C6554A" w:rsidRDefault="00C5080F" w:rsidP="00C5080F">
            <w:pPr>
              <w:jc w:val="center"/>
              <w:rPr>
                <w:sz w:val="18"/>
                <w:szCs w:val="18"/>
              </w:rPr>
            </w:pPr>
            <w:bookmarkStart w:id="14" w:name="_Toc401914532"/>
            <w:r w:rsidRPr="00C6554A">
              <w:rPr>
                <w:sz w:val="18"/>
                <w:szCs w:val="18"/>
              </w:rPr>
              <w:t xml:space="preserve">№ </w:t>
            </w:r>
            <w:proofErr w:type="gramStart"/>
            <w:r w:rsidRPr="00C6554A">
              <w:rPr>
                <w:sz w:val="18"/>
                <w:szCs w:val="18"/>
              </w:rPr>
              <w:t>п</w:t>
            </w:r>
            <w:proofErr w:type="gramEnd"/>
            <w:r w:rsidRPr="00C6554A">
              <w:rPr>
                <w:sz w:val="18"/>
                <w:szCs w:val="18"/>
              </w:rPr>
              <w:t>/п</w:t>
            </w:r>
          </w:p>
        </w:tc>
        <w:tc>
          <w:tcPr>
            <w:tcW w:w="995" w:type="dxa"/>
            <w:vMerge w:val="restart"/>
            <w:vAlign w:val="center"/>
          </w:tcPr>
          <w:p w:rsidR="00C5080F" w:rsidRPr="00C6554A" w:rsidRDefault="00C5080F" w:rsidP="00C5080F">
            <w:pPr>
              <w:jc w:val="center"/>
              <w:rPr>
                <w:sz w:val="18"/>
                <w:szCs w:val="18"/>
              </w:rPr>
            </w:pPr>
            <w:r w:rsidRPr="00C6554A">
              <w:rPr>
                <w:sz w:val="18"/>
                <w:szCs w:val="18"/>
              </w:rPr>
              <w:t>Индекс компетенции</w:t>
            </w:r>
          </w:p>
        </w:tc>
        <w:tc>
          <w:tcPr>
            <w:tcW w:w="1682" w:type="dxa"/>
            <w:vMerge w:val="restart"/>
            <w:vAlign w:val="center"/>
          </w:tcPr>
          <w:p w:rsidR="00C5080F" w:rsidRPr="00C6554A" w:rsidRDefault="00C5080F" w:rsidP="00C5080F">
            <w:pPr>
              <w:jc w:val="center"/>
              <w:rPr>
                <w:sz w:val="18"/>
                <w:szCs w:val="18"/>
              </w:rPr>
            </w:pPr>
            <w:r w:rsidRPr="00C6554A">
              <w:rPr>
                <w:sz w:val="18"/>
                <w:szCs w:val="18"/>
              </w:rPr>
              <w:t>Содержание компетенции (или ее части)</w:t>
            </w:r>
          </w:p>
        </w:tc>
        <w:tc>
          <w:tcPr>
            <w:tcW w:w="1317" w:type="dxa"/>
            <w:vMerge w:val="restart"/>
            <w:vAlign w:val="center"/>
          </w:tcPr>
          <w:p w:rsidR="00C5080F" w:rsidRPr="00C6554A" w:rsidRDefault="00C5080F" w:rsidP="00C5080F">
            <w:pPr>
              <w:jc w:val="center"/>
              <w:rPr>
                <w:sz w:val="18"/>
                <w:szCs w:val="18"/>
              </w:rPr>
            </w:pPr>
            <w:r w:rsidRPr="00C6554A">
              <w:rPr>
                <w:sz w:val="18"/>
                <w:szCs w:val="18"/>
              </w:rPr>
              <w:t>Раздел дисциплины, обеспечивающий формирование компетенции (или ее части)</w:t>
            </w:r>
          </w:p>
        </w:tc>
        <w:tc>
          <w:tcPr>
            <w:tcW w:w="5364" w:type="dxa"/>
            <w:gridSpan w:val="3"/>
            <w:vAlign w:val="center"/>
          </w:tcPr>
          <w:p w:rsidR="00C5080F" w:rsidRPr="00C6554A" w:rsidRDefault="00C5080F" w:rsidP="00C5080F">
            <w:pPr>
              <w:jc w:val="center"/>
              <w:rPr>
                <w:sz w:val="18"/>
                <w:szCs w:val="18"/>
              </w:rPr>
            </w:pPr>
            <w:r w:rsidRPr="00C6554A">
              <w:rPr>
                <w:sz w:val="18"/>
                <w:szCs w:val="18"/>
              </w:rPr>
              <w:t xml:space="preserve">В результате изучения раздела дисциплины, обеспечивающего формирование компетенции (или ее части), </w:t>
            </w:r>
            <w:proofErr w:type="gramStart"/>
            <w:r w:rsidRPr="00C6554A">
              <w:rPr>
                <w:sz w:val="18"/>
                <w:szCs w:val="18"/>
              </w:rPr>
              <w:t>обучающийся</w:t>
            </w:r>
            <w:proofErr w:type="gramEnd"/>
            <w:r w:rsidRPr="00C6554A">
              <w:rPr>
                <w:sz w:val="18"/>
                <w:szCs w:val="18"/>
              </w:rPr>
              <w:t xml:space="preserve"> должен:</w:t>
            </w:r>
          </w:p>
        </w:tc>
      </w:tr>
      <w:tr w:rsidR="00C6554A" w:rsidRPr="00C6554A" w:rsidTr="00C5080F">
        <w:tc>
          <w:tcPr>
            <w:tcW w:w="531" w:type="dxa"/>
            <w:vMerge/>
            <w:vAlign w:val="center"/>
          </w:tcPr>
          <w:p w:rsidR="00C5080F" w:rsidRPr="00C6554A" w:rsidRDefault="00C5080F" w:rsidP="00C5080F">
            <w:pPr>
              <w:jc w:val="center"/>
              <w:rPr>
                <w:sz w:val="18"/>
                <w:szCs w:val="18"/>
              </w:rPr>
            </w:pPr>
          </w:p>
        </w:tc>
        <w:tc>
          <w:tcPr>
            <w:tcW w:w="995" w:type="dxa"/>
            <w:vMerge/>
            <w:vAlign w:val="center"/>
          </w:tcPr>
          <w:p w:rsidR="00C5080F" w:rsidRPr="00C6554A" w:rsidRDefault="00C5080F" w:rsidP="00C5080F">
            <w:pPr>
              <w:jc w:val="center"/>
              <w:rPr>
                <w:sz w:val="18"/>
                <w:szCs w:val="18"/>
              </w:rPr>
            </w:pPr>
          </w:p>
        </w:tc>
        <w:tc>
          <w:tcPr>
            <w:tcW w:w="1682" w:type="dxa"/>
            <w:vMerge/>
            <w:vAlign w:val="center"/>
          </w:tcPr>
          <w:p w:rsidR="00C5080F" w:rsidRPr="00C6554A" w:rsidRDefault="00C5080F" w:rsidP="00C5080F">
            <w:pPr>
              <w:jc w:val="center"/>
              <w:rPr>
                <w:sz w:val="18"/>
                <w:szCs w:val="18"/>
              </w:rPr>
            </w:pPr>
          </w:p>
        </w:tc>
        <w:tc>
          <w:tcPr>
            <w:tcW w:w="1317" w:type="dxa"/>
            <w:vMerge/>
            <w:vAlign w:val="center"/>
          </w:tcPr>
          <w:p w:rsidR="00C5080F" w:rsidRPr="00C6554A" w:rsidRDefault="00C5080F" w:rsidP="00C5080F">
            <w:pPr>
              <w:jc w:val="center"/>
              <w:rPr>
                <w:sz w:val="18"/>
                <w:szCs w:val="18"/>
              </w:rPr>
            </w:pPr>
          </w:p>
        </w:tc>
        <w:tc>
          <w:tcPr>
            <w:tcW w:w="1876" w:type="dxa"/>
            <w:vAlign w:val="center"/>
          </w:tcPr>
          <w:p w:rsidR="00C5080F" w:rsidRPr="00C6554A" w:rsidRDefault="00C5080F" w:rsidP="00C5080F">
            <w:pPr>
              <w:jc w:val="center"/>
              <w:rPr>
                <w:sz w:val="18"/>
                <w:szCs w:val="18"/>
              </w:rPr>
            </w:pPr>
            <w:r w:rsidRPr="00C6554A">
              <w:rPr>
                <w:sz w:val="18"/>
                <w:szCs w:val="18"/>
              </w:rPr>
              <w:t>знать</w:t>
            </w:r>
          </w:p>
        </w:tc>
        <w:tc>
          <w:tcPr>
            <w:tcW w:w="1929" w:type="dxa"/>
            <w:vAlign w:val="center"/>
          </w:tcPr>
          <w:p w:rsidR="00C5080F" w:rsidRPr="00C6554A" w:rsidRDefault="00C5080F" w:rsidP="00C5080F">
            <w:pPr>
              <w:jc w:val="center"/>
              <w:rPr>
                <w:sz w:val="18"/>
                <w:szCs w:val="18"/>
              </w:rPr>
            </w:pPr>
            <w:r w:rsidRPr="00C6554A">
              <w:rPr>
                <w:sz w:val="18"/>
                <w:szCs w:val="18"/>
              </w:rPr>
              <w:t>уметь</w:t>
            </w:r>
          </w:p>
        </w:tc>
        <w:tc>
          <w:tcPr>
            <w:tcW w:w="1559" w:type="dxa"/>
            <w:vAlign w:val="center"/>
          </w:tcPr>
          <w:p w:rsidR="00C5080F" w:rsidRPr="00C6554A" w:rsidRDefault="00C5080F" w:rsidP="00C5080F">
            <w:pPr>
              <w:jc w:val="center"/>
              <w:rPr>
                <w:sz w:val="18"/>
                <w:szCs w:val="18"/>
              </w:rPr>
            </w:pPr>
            <w:r w:rsidRPr="00C6554A">
              <w:rPr>
                <w:sz w:val="18"/>
                <w:szCs w:val="18"/>
              </w:rPr>
              <w:t>владеть</w:t>
            </w:r>
          </w:p>
        </w:tc>
      </w:tr>
      <w:tr w:rsidR="00C6554A" w:rsidRPr="00C6554A" w:rsidTr="00C5080F">
        <w:tc>
          <w:tcPr>
            <w:tcW w:w="531" w:type="dxa"/>
            <w:vAlign w:val="center"/>
          </w:tcPr>
          <w:p w:rsidR="00C5080F" w:rsidRPr="00C6554A" w:rsidRDefault="00C5080F" w:rsidP="00C5080F">
            <w:pPr>
              <w:jc w:val="center"/>
              <w:rPr>
                <w:sz w:val="18"/>
                <w:szCs w:val="18"/>
              </w:rPr>
            </w:pPr>
            <w:r w:rsidRPr="00C6554A">
              <w:rPr>
                <w:sz w:val="18"/>
                <w:szCs w:val="18"/>
              </w:rPr>
              <w:t>1</w:t>
            </w:r>
          </w:p>
        </w:tc>
        <w:tc>
          <w:tcPr>
            <w:tcW w:w="995" w:type="dxa"/>
            <w:vAlign w:val="center"/>
          </w:tcPr>
          <w:p w:rsidR="00C5080F" w:rsidRPr="00C6554A" w:rsidRDefault="00C5080F" w:rsidP="00C5080F">
            <w:pPr>
              <w:jc w:val="center"/>
              <w:rPr>
                <w:b/>
                <w:i/>
                <w:sz w:val="18"/>
                <w:szCs w:val="18"/>
              </w:rPr>
            </w:pPr>
            <w:r w:rsidRPr="00C6554A">
              <w:rPr>
                <w:b/>
                <w:i/>
                <w:sz w:val="18"/>
                <w:szCs w:val="18"/>
              </w:rPr>
              <w:t>УК-1</w:t>
            </w:r>
          </w:p>
        </w:tc>
        <w:tc>
          <w:tcPr>
            <w:tcW w:w="1682" w:type="dxa"/>
          </w:tcPr>
          <w:p w:rsidR="00C5080F" w:rsidRPr="00C6554A" w:rsidRDefault="00C5080F" w:rsidP="00C5080F">
            <w:pPr>
              <w:rPr>
                <w:b/>
                <w:i/>
                <w:sz w:val="18"/>
                <w:szCs w:val="18"/>
              </w:rPr>
            </w:pPr>
            <w:r w:rsidRPr="00C6554A">
              <w:rPr>
                <w:b/>
                <w:i/>
                <w:sz w:val="18"/>
                <w:szCs w:val="18"/>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17" w:type="dxa"/>
          </w:tcPr>
          <w:p w:rsidR="00C5080F" w:rsidRPr="00C6554A" w:rsidRDefault="00C5080F" w:rsidP="00C5080F">
            <w:pPr>
              <w:rPr>
                <w:b/>
                <w:i/>
                <w:sz w:val="18"/>
                <w:szCs w:val="18"/>
              </w:rPr>
            </w:pPr>
            <w:r w:rsidRPr="00C6554A">
              <w:rPr>
                <w:b/>
                <w:i/>
                <w:sz w:val="18"/>
                <w:szCs w:val="18"/>
              </w:rPr>
              <w:t>Тема 1-7</w:t>
            </w:r>
          </w:p>
        </w:tc>
        <w:tc>
          <w:tcPr>
            <w:tcW w:w="1876" w:type="dxa"/>
          </w:tcPr>
          <w:p w:rsidR="00C5080F" w:rsidRPr="00C6554A" w:rsidRDefault="00C5080F" w:rsidP="00C5080F">
            <w:pPr>
              <w:rPr>
                <w:sz w:val="18"/>
                <w:szCs w:val="18"/>
              </w:rPr>
            </w:pPr>
            <w:r w:rsidRPr="00C6554A">
              <w:rPr>
                <w:sz w:val="18"/>
                <w:szCs w:val="18"/>
              </w:rPr>
              <w:t>- методы критического анализа и оценки современных научных достижений, а также методы генерирования новых идей при решении исследовательских и практических задач, в том числе в междисциплинарных областях;</w:t>
            </w:r>
          </w:p>
          <w:p w:rsidR="00C5080F" w:rsidRPr="00C6554A" w:rsidRDefault="00C5080F" w:rsidP="00C5080F">
            <w:pPr>
              <w:rPr>
                <w:sz w:val="18"/>
                <w:szCs w:val="18"/>
              </w:rPr>
            </w:pPr>
            <w:r w:rsidRPr="00C6554A">
              <w:rPr>
                <w:sz w:val="18"/>
                <w:szCs w:val="18"/>
              </w:rPr>
              <w:t>- общепринятые (российские и зарубежные) требования к оформлению научных трудов и прочих работ, связанных с исследовательской деятельностью.</w:t>
            </w:r>
          </w:p>
          <w:p w:rsidR="00C5080F" w:rsidRPr="00C6554A" w:rsidRDefault="00C5080F" w:rsidP="00C5080F">
            <w:pPr>
              <w:rPr>
                <w:sz w:val="18"/>
                <w:szCs w:val="18"/>
              </w:rPr>
            </w:pPr>
          </w:p>
        </w:tc>
        <w:tc>
          <w:tcPr>
            <w:tcW w:w="1929" w:type="dxa"/>
          </w:tcPr>
          <w:p w:rsidR="00C5080F" w:rsidRPr="00C6554A" w:rsidRDefault="00C5080F" w:rsidP="00C5080F">
            <w:pPr>
              <w:rPr>
                <w:sz w:val="18"/>
                <w:szCs w:val="18"/>
              </w:rPr>
            </w:pPr>
            <w:r w:rsidRPr="00C6554A">
              <w:rPr>
                <w:sz w:val="18"/>
                <w:szCs w:val="18"/>
              </w:rPr>
              <w:t>- анализировать альтернативные варианты решения исследовательских и практических задач и оценивать потенциальные выигрыши/проигрыши реализации этих вариантов;</w:t>
            </w:r>
          </w:p>
          <w:p w:rsidR="00C5080F" w:rsidRPr="00C6554A" w:rsidRDefault="00C5080F" w:rsidP="00C5080F">
            <w:pPr>
              <w:rPr>
                <w:sz w:val="18"/>
                <w:szCs w:val="18"/>
              </w:rPr>
            </w:pPr>
            <w:r w:rsidRPr="00C6554A">
              <w:rPr>
                <w:sz w:val="18"/>
                <w:szCs w:val="18"/>
              </w:rPr>
              <w:t xml:space="preserve">- при решении исследовательских и практических задач генерировать новые идеи, поддающиеся </w:t>
            </w:r>
            <w:proofErr w:type="spellStart"/>
            <w:r w:rsidRPr="00C6554A">
              <w:rPr>
                <w:sz w:val="18"/>
                <w:szCs w:val="18"/>
              </w:rPr>
              <w:t>операционализации</w:t>
            </w:r>
            <w:proofErr w:type="spellEnd"/>
            <w:r w:rsidRPr="00C6554A">
              <w:rPr>
                <w:sz w:val="18"/>
                <w:szCs w:val="18"/>
              </w:rPr>
              <w:t xml:space="preserve"> исходя из наличных ресурсов и ограничений;</w:t>
            </w:r>
          </w:p>
          <w:p w:rsidR="00C5080F" w:rsidRPr="00C6554A" w:rsidRDefault="00C5080F" w:rsidP="00C5080F">
            <w:pPr>
              <w:rPr>
                <w:sz w:val="18"/>
                <w:szCs w:val="18"/>
              </w:rPr>
            </w:pPr>
            <w:r w:rsidRPr="00C6554A">
              <w:rPr>
                <w:sz w:val="18"/>
                <w:szCs w:val="18"/>
              </w:rPr>
              <w:t>- осуществлять устную и письменную коммуникацию в целях научного академического и коммерческого общения на таких мероприятиях как доклад на конференции, презентация, дебаты, круглый стол, выставки, реклама и пр.) на иностранном языке;</w:t>
            </w:r>
          </w:p>
          <w:p w:rsidR="00C5080F" w:rsidRPr="00C6554A" w:rsidRDefault="00C5080F" w:rsidP="00C5080F">
            <w:pPr>
              <w:rPr>
                <w:sz w:val="18"/>
                <w:szCs w:val="18"/>
              </w:rPr>
            </w:pPr>
            <w:r w:rsidRPr="00C6554A">
              <w:rPr>
                <w:sz w:val="18"/>
                <w:szCs w:val="18"/>
              </w:rPr>
              <w:t>- производить различные логические операции (анализ, синтез, установление причинно-следственных связей, аргументирование, обобщение и вывод, комментирование).</w:t>
            </w:r>
          </w:p>
        </w:tc>
        <w:tc>
          <w:tcPr>
            <w:tcW w:w="1559" w:type="dxa"/>
          </w:tcPr>
          <w:p w:rsidR="00C5080F" w:rsidRPr="00C6554A" w:rsidRDefault="00C5080F" w:rsidP="00C5080F">
            <w:pPr>
              <w:rPr>
                <w:sz w:val="18"/>
                <w:szCs w:val="18"/>
              </w:rPr>
            </w:pPr>
            <w:r w:rsidRPr="00C6554A">
              <w:rPr>
                <w:sz w:val="18"/>
                <w:szCs w:val="18"/>
              </w:rPr>
              <w:t xml:space="preserve">- навыками </w:t>
            </w:r>
          </w:p>
          <w:p w:rsidR="00C5080F" w:rsidRPr="00C6554A" w:rsidRDefault="00C5080F" w:rsidP="00C5080F">
            <w:pPr>
              <w:rPr>
                <w:sz w:val="18"/>
                <w:szCs w:val="18"/>
              </w:rPr>
            </w:pPr>
            <w:r w:rsidRPr="00C6554A">
              <w:rPr>
                <w:sz w:val="18"/>
                <w:szCs w:val="18"/>
              </w:rPr>
              <w:t xml:space="preserve">анализа методологических проблем, возникающих при решении исследовательских и практических задач, </w:t>
            </w:r>
          </w:p>
          <w:p w:rsidR="00C5080F" w:rsidRPr="00C6554A" w:rsidRDefault="00C5080F" w:rsidP="00C5080F">
            <w:pPr>
              <w:rPr>
                <w:sz w:val="18"/>
                <w:szCs w:val="18"/>
              </w:rPr>
            </w:pPr>
            <w:r w:rsidRPr="00C6554A">
              <w:rPr>
                <w:sz w:val="18"/>
                <w:szCs w:val="18"/>
              </w:rPr>
              <w:t>в том числе в междисциплинарных областях;</w:t>
            </w:r>
          </w:p>
          <w:p w:rsidR="00C5080F" w:rsidRPr="00C6554A" w:rsidRDefault="00C5080F" w:rsidP="00C5080F">
            <w:pPr>
              <w:rPr>
                <w:sz w:val="18"/>
                <w:szCs w:val="18"/>
              </w:rPr>
            </w:pPr>
            <w:r w:rsidRPr="00C6554A">
              <w:rPr>
                <w:sz w:val="18"/>
                <w:szCs w:val="18"/>
              </w:rPr>
              <w:t>- навыками критического анализа и оценки современных научных достижений и результатов деятельности по решению исследовательских и практических задач, в том числе в междисциплинарных областях.</w:t>
            </w:r>
          </w:p>
        </w:tc>
      </w:tr>
      <w:tr w:rsidR="00C6554A" w:rsidRPr="00C6554A" w:rsidTr="00C5080F">
        <w:tc>
          <w:tcPr>
            <w:tcW w:w="531" w:type="dxa"/>
            <w:vAlign w:val="center"/>
          </w:tcPr>
          <w:p w:rsidR="00C5080F" w:rsidRPr="00C6554A" w:rsidRDefault="00C5080F" w:rsidP="00C5080F">
            <w:pPr>
              <w:jc w:val="center"/>
              <w:rPr>
                <w:sz w:val="18"/>
                <w:szCs w:val="18"/>
              </w:rPr>
            </w:pPr>
            <w:r w:rsidRPr="00C6554A">
              <w:rPr>
                <w:sz w:val="18"/>
                <w:szCs w:val="18"/>
              </w:rPr>
              <w:t>2</w:t>
            </w:r>
          </w:p>
        </w:tc>
        <w:tc>
          <w:tcPr>
            <w:tcW w:w="995" w:type="dxa"/>
            <w:vAlign w:val="center"/>
          </w:tcPr>
          <w:p w:rsidR="00C5080F" w:rsidRPr="00C6554A" w:rsidRDefault="00C5080F" w:rsidP="00C5080F">
            <w:pPr>
              <w:jc w:val="center"/>
              <w:rPr>
                <w:b/>
                <w:i/>
                <w:sz w:val="18"/>
                <w:szCs w:val="18"/>
              </w:rPr>
            </w:pPr>
            <w:r w:rsidRPr="00C6554A">
              <w:rPr>
                <w:b/>
                <w:i/>
                <w:sz w:val="18"/>
                <w:szCs w:val="18"/>
              </w:rPr>
              <w:t>УК-3</w:t>
            </w:r>
          </w:p>
        </w:tc>
        <w:tc>
          <w:tcPr>
            <w:tcW w:w="1682" w:type="dxa"/>
          </w:tcPr>
          <w:p w:rsidR="00C5080F" w:rsidRPr="00C6554A" w:rsidRDefault="00C5080F" w:rsidP="00C5080F">
            <w:pPr>
              <w:rPr>
                <w:b/>
                <w:i/>
                <w:sz w:val="18"/>
                <w:szCs w:val="18"/>
              </w:rPr>
            </w:pPr>
            <w:r w:rsidRPr="00C6554A">
              <w:rPr>
                <w:b/>
                <w:i/>
                <w:sz w:val="18"/>
                <w:szCs w:val="18"/>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1317" w:type="dxa"/>
          </w:tcPr>
          <w:p w:rsidR="00C5080F" w:rsidRPr="00C6554A" w:rsidRDefault="00C5080F" w:rsidP="00C5080F">
            <w:pPr>
              <w:rPr>
                <w:b/>
                <w:i/>
                <w:sz w:val="18"/>
                <w:szCs w:val="18"/>
              </w:rPr>
            </w:pPr>
            <w:r w:rsidRPr="00C6554A">
              <w:rPr>
                <w:b/>
                <w:i/>
                <w:sz w:val="18"/>
                <w:szCs w:val="18"/>
              </w:rPr>
              <w:t>Тема 1-7</w:t>
            </w:r>
          </w:p>
        </w:tc>
        <w:tc>
          <w:tcPr>
            <w:tcW w:w="1876" w:type="dxa"/>
          </w:tcPr>
          <w:p w:rsidR="00C5080F" w:rsidRPr="00C6554A" w:rsidRDefault="00C5080F" w:rsidP="00C5080F">
            <w:pPr>
              <w:rPr>
                <w:sz w:val="18"/>
                <w:szCs w:val="18"/>
              </w:rPr>
            </w:pPr>
            <w:r w:rsidRPr="00C6554A">
              <w:rPr>
                <w:sz w:val="18"/>
                <w:szCs w:val="18"/>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C5080F" w:rsidRPr="00C6554A" w:rsidRDefault="00C5080F" w:rsidP="00C5080F">
            <w:pPr>
              <w:rPr>
                <w:sz w:val="18"/>
                <w:szCs w:val="18"/>
              </w:rPr>
            </w:pPr>
            <w:r w:rsidRPr="00C6554A">
              <w:rPr>
                <w:sz w:val="18"/>
                <w:szCs w:val="18"/>
              </w:rPr>
              <w:t xml:space="preserve">- общепринятые (российские и зарубежные) </w:t>
            </w:r>
            <w:r w:rsidRPr="00C6554A">
              <w:rPr>
                <w:sz w:val="18"/>
                <w:szCs w:val="18"/>
              </w:rPr>
              <w:lastRenderedPageBreak/>
              <w:t>требования к оформлению научных трудов и прочих работ, связанных с исследовательской деятельностью.</w:t>
            </w:r>
          </w:p>
        </w:tc>
        <w:tc>
          <w:tcPr>
            <w:tcW w:w="1929" w:type="dxa"/>
          </w:tcPr>
          <w:p w:rsidR="00C5080F" w:rsidRPr="00C6554A" w:rsidRDefault="00C5080F" w:rsidP="00C5080F">
            <w:pPr>
              <w:rPr>
                <w:sz w:val="18"/>
                <w:szCs w:val="18"/>
              </w:rPr>
            </w:pPr>
            <w:r w:rsidRPr="00C6554A">
              <w:rPr>
                <w:sz w:val="18"/>
                <w:szCs w:val="18"/>
              </w:rPr>
              <w:lastRenderedPageBreak/>
              <w:t>- следовать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w:t>
            </w:r>
          </w:p>
          <w:p w:rsidR="00C5080F" w:rsidRPr="00C6554A" w:rsidRDefault="00C5080F" w:rsidP="00C5080F">
            <w:pPr>
              <w:rPr>
                <w:sz w:val="18"/>
                <w:szCs w:val="18"/>
              </w:rPr>
            </w:pPr>
            <w:r w:rsidRPr="00C6554A">
              <w:rPr>
                <w:sz w:val="18"/>
                <w:szCs w:val="18"/>
              </w:rPr>
              <w:t xml:space="preserve">- осуществлять личностный выбор в </w:t>
            </w:r>
            <w:r w:rsidRPr="00C6554A">
              <w:rPr>
                <w:sz w:val="18"/>
                <w:szCs w:val="18"/>
              </w:rPr>
              <w:lastRenderedPageBreak/>
              <w:t>процессе работы в российских и международных исследовательских коллективах, оценивать последствия принятого решения и нести за него ответственность перед собой, коллегами и обществом;</w:t>
            </w:r>
          </w:p>
          <w:p w:rsidR="00C5080F" w:rsidRPr="00C6554A" w:rsidRDefault="00C5080F" w:rsidP="00C5080F">
            <w:pPr>
              <w:rPr>
                <w:sz w:val="18"/>
                <w:szCs w:val="18"/>
              </w:rPr>
            </w:pPr>
            <w:r w:rsidRPr="00C6554A">
              <w:rPr>
                <w:sz w:val="18"/>
                <w:szCs w:val="18"/>
              </w:rPr>
              <w:t>- осуществлять устную и письменную коммуникацию в целях научного академического и коммерческого общения на таких мероприятиях как доклад на конференции, презентация, дебаты, круглый стол, выставки, реклама и пр.) на иностранном языке;</w:t>
            </w:r>
          </w:p>
          <w:p w:rsidR="00C5080F" w:rsidRPr="00C6554A" w:rsidRDefault="00C5080F" w:rsidP="00C5080F">
            <w:pPr>
              <w:rPr>
                <w:sz w:val="18"/>
                <w:szCs w:val="18"/>
              </w:rPr>
            </w:pPr>
            <w:r w:rsidRPr="00C6554A">
              <w:rPr>
                <w:sz w:val="18"/>
                <w:szCs w:val="18"/>
              </w:rPr>
              <w:t>- производить различные логические операции (анализ, синтез, установление причинно-следственных связей, аргументирование, обобщение и вывод, комментирование).</w:t>
            </w:r>
          </w:p>
        </w:tc>
        <w:tc>
          <w:tcPr>
            <w:tcW w:w="1559" w:type="dxa"/>
          </w:tcPr>
          <w:p w:rsidR="00C5080F" w:rsidRPr="00C6554A" w:rsidRDefault="00C5080F" w:rsidP="00C5080F">
            <w:pPr>
              <w:rPr>
                <w:sz w:val="18"/>
                <w:szCs w:val="18"/>
              </w:rPr>
            </w:pPr>
            <w:r w:rsidRPr="00C6554A">
              <w:rPr>
                <w:sz w:val="18"/>
                <w:szCs w:val="18"/>
              </w:rPr>
              <w:lastRenderedPageBreak/>
              <w:t xml:space="preserve">- навыками анализа основных мировоззренческих и методологических проблем, </w:t>
            </w:r>
            <w:proofErr w:type="spellStart"/>
            <w:r w:rsidRPr="00C6554A">
              <w:rPr>
                <w:sz w:val="18"/>
                <w:szCs w:val="18"/>
              </w:rPr>
              <w:t>в.т.ч</w:t>
            </w:r>
            <w:proofErr w:type="spellEnd"/>
            <w:r w:rsidRPr="00C6554A">
              <w:rPr>
                <w:sz w:val="18"/>
                <w:szCs w:val="18"/>
              </w:rPr>
              <w:t xml:space="preserve">. междисциплинарного характера, возникающих при работе по решению научных и </w:t>
            </w:r>
            <w:r w:rsidRPr="00C6554A">
              <w:rPr>
                <w:sz w:val="18"/>
                <w:szCs w:val="18"/>
              </w:rPr>
              <w:lastRenderedPageBreak/>
              <w:t>научно-образовательных задач в российских или международных исследовательских коллективах;</w:t>
            </w:r>
          </w:p>
          <w:p w:rsidR="00C5080F" w:rsidRPr="00C6554A" w:rsidRDefault="00C5080F" w:rsidP="00C5080F">
            <w:pPr>
              <w:rPr>
                <w:sz w:val="18"/>
                <w:szCs w:val="18"/>
              </w:rPr>
            </w:pPr>
            <w:r w:rsidRPr="00C6554A">
              <w:rPr>
                <w:sz w:val="18"/>
                <w:szCs w:val="18"/>
              </w:rPr>
              <w:t>- технологиями оценки результатов коллективной деятельности по решению научных и научно-образовательных задач, в том числе ведущейся на иностранном языке;</w:t>
            </w:r>
          </w:p>
          <w:p w:rsidR="00C5080F" w:rsidRPr="00C6554A" w:rsidRDefault="00C5080F" w:rsidP="00C5080F">
            <w:pPr>
              <w:rPr>
                <w:sz w:val="18"/>
                <w:szCs w:val="18"/>
              </w:rPr>
            </w:pPr>
            <w:r w:rsidRPr="00C6554A">
              <w:rPr>
                <w:sz w:val="18"/>
                <w:szCs w:val="18"/>
              </w:rPr>
              <w:t>- технологиями планирования  деятельности в рамках работы в российских и международных коллективах по решению научных и научно-образовательных  задач;</w:t>
            </w:r>
          </w:p>
          <w:p w:rsidR="00C5080F" w:rsidRPr="00C6554A" w:rsidRDefault="00C5080F" w:rsidP="00C5080F">
            <w:pPr>
              <w:rPr>
                <w:sz w:val="18"/>
                <w:szCs w:val="18"/>
              </w:rPr>
            </w:pPr>
            <w:r w:rsidRPr="00C6554A">
              <w:rPr>
                <w:sz w:val="18"/>
                <w:szCs w:val="18"/>
              </w:rPr>
              <w:t>- различными типами коммуникаций при осуществлении работы в российских и международных коллективах по решению научных и научно-образовательных задач.</w:t>
            </w:r>
          </w:p>
        </w:tc>
      </w:tr>
      <w:tr w:rsidR="00C6554A" w:rsidRPr="00C6554A" w:rsidTr="00C5080F">
        <w:tc>
          <w:tcPr>
            <w:tcW w:w="531" w:type="dxa"/>
            <w:vAlign w:val="center"/>
          </w:tcPr>
          <w:p w:rsidR="00C5080F" w:rsidRPr="00C6554A" w:rsidRDefault="00C5080F" w:rsidP="00C5080F">
            <w:pPr>
              <w:jc w:val="center"/>
              <w:rPr>
                <w:sz w:val="18"/>
                <w:szCs w:val="18"/>
              </w:rPr>
            </w:pPr>
            <w:r w:rsidRPr="00C6554A">
              <w:rPr>
                <w:sz w:val="18"/>
                <w:szCs w:val="18"/>
              </w:rPr>
              <w:lastRenderedPageBreak/>
              <w:t>3</w:t>
            </w:r>
          </w:p>
        </w:tc>
        <w:tc>
          <w:tcPr>
            <w:tcW w:w="995" w:type="dxa"/>
            <w:vAlign w:val="center"/>
          </w:tcPr>
          <w:p w:rsidR="00C5080F" w:rsidRPr="00C6554A" w:rsidRDefault="00C5080F" w:rsidP="00C5080F">
            <w:pPr>
              <w:jc w:val="center"/>
              <w:rPr>
                <w:b/>
                <w:i/>
                <w:sz w:val="18"/>
                <w:szCs w:val="18"/>
              </w:rPr>
            </w:pPr>
            <w:r w:rsidRPr="00C6554A">
              <w:rPr>
                <w:b/>
                <w:i/>
                <w:sz w:val="18"/>
                <w:szCs w:val="18"/>
              </w:rPr>
              <w:t>УК-4</w:t>
            </w:r>
          </w:p>
        </w:tc>
        <w:tc>
          <w:tcPr>
            <w:tcW w:w="1682" w:type="dxa"/>
          </w:tcPr>
          <w:p w:rsidR="00C5080F" w:rsidRPr="00C6554A" w:rsidRDefault="00C5080F" w:rsidP="00C5080F">
            <w:pPr>
              <w:rPr>
                <w:b/>
                <w:i/>
                <w:sz w:val="18"/>
                <w:szCs w:val="18"/>
              </w:rPr>
            </w:pPr>
            <w:r w:rsidRPr="00C6554A">
              <w:rPr>
                <w:b/>
                <w:i/>
                <w:sz w:val="18"/>
                <w:szCs w:val="18"/>
              </w:rPr>
              <w:t>готовность использовать современные методы и технологии научной коммуникации на государственном и иностранном языках</w:t>
            </w:r>
          </w:p>
        </w:tc>
        <w:tc>
          <w:tcPr>
            <w:tcW w:w="1317" w:type="dxa"/>
          </w:tcPr>
          <w:p w:rsidR="00C5080F" w:rsidRPr="00C6554A" w:rsidRDefault="00C5080F" w:rsidP="00C5080F">
            <w:pPr>
              <w:rPr>
                <w:b/>
                <w:i/>
                <w:sz w:val="18"/>
                <w:szCs w:val="18"/>
                <w:highlight w:val="yellow"/>
              </w:rPr>
            </w:pPr>
            <w:r w:rsidRPr="00C6554A">
              <w:rPr>
                <w:b/>
                <w:i/>
                <w:sz w:val="18"/>
                <w:szCs w:val="18"/>
              </w:rPr>
              <w:t>Тема 1-7</w:t>
            </w:r>
          </w:p>
        </w:tc>
        <w:tc>
          <w:tcPr>
            <w:tcW w:w="1876" w:type="dxa"/>
          </w:tcPr>
          <w:p w:rsidR="00C5080F" w:rsidRPr="00C6554A" w:rsidRDefault="00C5080F" w:rsidP="00C5080F">
            <w:pPr>
              <w:rPr>
                <w:sz w:val="18"/>
                <w:szCs w:val="18"/>
              </w:rPr>
            </w:pPr>
            <w:r w:rsidRPr="00C6554A">
              <w:rPr>
                <w:sz w:val="18"/>
                <w:szCs w:val="18"/>
              </w:rPr>
              <w:t>- методы и технологии научной коммуникации на государственном и иностранном языках;</w:t>
            </w:r>
          </w:p>
          <w:p w:rsidR="00C5080F" w:rsidRPr="00C6554A" w:rsidRDefault="00C5080F" w:rsidP="00C5080F">
            <w:pPr>
              <w:rPr>
                <w:sz w:val="18"/>
                <w:szCs w:val="18"/>
              </w:rPr>
            </w:pPr>
            <w:r w:rsidRPr="00C6554A">
              <w:rPr>
                <w:sz w:val="18"/>
                <w:szCs w:val="18"/>
              </w:rPr>
              <w:t>- стилистические особенности представления результатов научной деятельности в устной и письменной форме  на государственном и иностранном языках;</w:t>
            </w:r>
          </w:p>
          <w:p w:rsidR="00C5080F" w:rsidRPr="00C6554A" w:rsidRDefault="00C5080F" w:rsidP="00C5080F">
            <w:pPr>
              <w:rPr>
                <w:sz w:val="18"/>
                <w:szCs w:val="18"/>
              </w:rPr>
            </w:pPr>
            <w:r w:rsidRPr="00C6554A">
              <w:rPr>
                <w:sz w:val="18"/>
                <w:szCs w:val="18"/>
              </w:rPr>
              <w:t xml:space="preserve">- общепринятые (российские и зарубежные) требования к оформлению научных трудов и прочих работ, связанных с исследовательской </w:t>
            </w:r>
            <w:r w:rsidRPr="00C6554A">
              <w:rPr>
                <w:sz w:val="18"/>
                <w:szCs w:val="18"/>
              </w:rPr>
              <w:lastRenderedPageBreak/>
              <w:t>деятельностью.</w:t>
            </w:r>
          </w:p>
        </w:tc>
        <w:tc>
          <w:tcPr>
            <w:tcW w:w="1929" w:type="dxa"/>
          </w:tcPr>
          <w:p w:rsidR="00C5080F" w:rsidRPr="00C6554A" w:rsidRDefault="00C5080F" w:rsidP="00C5080F">
            <w:pPr>
              <w:rPr>
                <w:sz w:val="18"/>
                <w:szCs w:val="18"/>
              </w:rPr>
            </w:pPr>
            <w:proofErr w:type="gramStart"/>
            <w:r w:rsidRPr="00C6554A">
              <w:rPr>
                <w:sz w:val="18"/>
                <w:szCs w:val="18"/>
              </w:rPr>
              <w:lastRenderedPageBreak/>
              <w:t>- следовать основным нормам, принятым в научном общении на государственном и иностранном языках;</w:t>
            </w:r>
            <w:proofErr w:type="gramEnd"/>
          </w:p>
          <w:p w:rsidR="00C5080F" w:rsidRPr="00C6554A" w:rsidRDefault="00C5080F" w:rsidP="00C5080F">
            <w:pPr>
              <w:rPr>
                <w:sz w:val="18"/>
                <w:szCs w:val="18"/>
              </w:rPr>
            </w:pPr>
            <w:r w:rsidRPr="00C6554A">
              <w:rPr>
                <w:sz w:val="18"/>
                <w:szCs w:val="18"/>
              </w:rPr>
              <w:t>- осуществлять устную и письменную коммуникацию в целях научного академического и коммерческого общения на таких мероприятиях как доклад на конференции, презентация, дебаты, круглый стол, выставки, реклама и пр.) на иностранном языке;</w:t>
            </w:r>
          </w:p>
          <w:p w:rsidR="00C5080F" w:rsidRPr="00C6554A" w:rsidRDefault="00C5080F" w:rsidP="00C5080F">
            <w:pPr>
              <w:rPr>
                <w:sz w:val="18"/>
                <w:szCs w:val="18"/>
              </w:rPr>
            </w:pPr>
            <w:r w:rsidRPr="00C6554A">
              <w:rPr>
                <w:sz w:val="18"/>
                <w:szCs w:val="18"/>
              </w:rPr>
              <w:t xml:space="preserve">- производить различные </w:t>
            </w:r>
            <w:r w:rsidRPr="00C6554A">
              <w:rPr>
                <w:sz w:val="18"/>
                <w:szCs w:val="18"/>
              </w:rPr>
              <w:lastRenderedPageBreak/>
              <w:t>логические операции (анализ, синтез, установление причинно-следственных связей, аргументирование, обобщение и вывод, комментирование).</w:t>
            </w:r>
          </w:p>
        </w:tc>
        <w:tc>
          <w:tcPr>
            <w:tcW w:w="1559" w:type="dxa"/>
          </w:tcPr>
          <w:p w:rsidR="00C5080F" w:rsidRPr="00C6554A" w:rsidRDefault="00C5080F" w:rsidP="00C5080F">
            <w:pPr>
              <w:rPr>
                <w:sz w:val="18"/>
                <w:szCs w:val="18"/>
              </w:rPr>
            </w:pPr>
            <w:r w:rsidRPr="00C6554A">
              <w:rPr>
                <w:sz w:val="18"/>
                <w:szCs w:val="18"/>
              </w:rPr>
              <w:lastRenderedPageBreak/>
              <w:t>- навыками анализа научных текстов на государственном и иностранном языках;</w:t>
            </w:r>
          </w:p>
          <w:p w:rsidR="00C5080F" w:rsidRPr="00C6554A" w:rsidRDefault="00C5080F" w:rsidP="00C5080F">
            <w:pPr>
              <w:rPr>
                <w:sz w:val="18"/>
                <w:szCs w:val="18"/>
              </w:rPr>
            </w:pPr>
            <w:r w:rsidRPr="00C6554A">
              <w:rPr>
                <w:sz w:val="18"/>
                <w:szCs w:val="18"/>
              </w:rPr>
              <w:t>- навыками критической оценки эффективности различных методов и технологий научной коммуникации на государственном и иностранном языках;</w:t>
            </w:r>
          </w:p>
          <w:p w:rsidR="00C5080F" w:rsidRPr="00C6554A" w:rsidRDefault="00C5080F" w:rsidP="00C5080F">
            <w:pPr>
              <w:rPr>
                <w:sz w:val="18"/>
                <w:szCs w:val="18"/>
              </w:rPr>
            </w:pPr>
            <w:proofErr w:type="gramStart"/>
            <w:r w:rsidRPr="00C6554A">
              <w:rPr>
                <w:sz w:val="18"/>
                <w:szCs w:val="18"/>
              </w:rPr>
              <w:t xml:space="preserve">- различными методами, технологиями и типами </w:t>
            </w:r>
            <w:r w:rsidRPr="00C6554A">
              <w:rPr>
                <w:sz w:val="18"/>
                <w:szCs w:val="18"/>
              </w:rPr>
              <w:lastRenderedPageBreak/>
              <w:t>коммуникаций при осуществлении профессиональной деятельности на государственном и иностранном языках.</w:t>
            </w:r>
            <w:proofErr w:type="gramEnd"/>
          </w:p>
        </w:tc>
      </w:tr>
    </w:tbl>
    <w:p w:rsidR="00D5569F" w:rsidRPr="00C6554A" w:rsidRDefault="00D5569F" w:rsidP="00A6495D">
      <w:pPr>
        <w:pStyle w:val="1"/>
        <w:numPr>
          <w:ilvl w:val="0"/>
          <w:numId w:val="27"/>
        </w:numPr>
      </w:pPr>
      <w:r w:rsidRPr="00C6554A">
        <w:lastRenderedPageBreak/>
        <w:t>Описание показателей и критериев оценивания компетенций на различных этапах их формирования, описание шкал оценивания</w:t>
      </w:r>
      <w:bookmarkEnd w:id="14"/>
    </w:p>
    <w:tbl>
      <w:tblPr>
        <w:tblStyle w:val="af6"/>
        <w:tblW w:w="9572" w:type="dxa"/>
        <w:tblLook w:val="04A0" w:firstRow="1" w:lastRow="0" w:firstColumn="1" w:lastColumn="0" w:noHBand="0" w:noVBand="1"/>
      </w:tblPr>
      <w:tblGrid>
        <w:gridCol w:w="1420"/>
        <w:gridCol w:w="1949"/>
        <w:gridCol w:w="2621"/>
        <w:gridCol w:w="3582"/>
      </w:tblGrid>
      <w:tr w:rsidR="00C6554A" w:rsidRPr="00C6554A" w:rsidTr="00344EEB">
        <w:tc>
          <w:tcPr>
            <w:tcW w:w="1420" w:type="dxa"/>
          </w:tcPr>
          <w:p w:rsidR="00760A31" w:rsidRPr="00C6554A" w:rsidRDefault="00760A31" w:rsidP="00C94763">
            <w:pPr>
              <w:jc w:val="center"/>
              <w:rPr>
                <w:b/>
                <w:sz w:val="20"/>
              </w:rPr>
            </w:pPr>
            <w:r w:rsidRPr="00C6554A">
              <w:rPr>
                <w:b/>
                <w:sz w:val="20"/>
              </w:rPr>
              <w:t>Код компетенции</w:t>
            </w:r>
          </w:p>
        </w:tc>
        <w:tc>
          <w:tcPr>
            <w:tcW w:w="1949" w:type="dxa"/>
          </w:tcPr>
          <w:p w:rsidR="00760A31" w:rsidRPr="00C6554A" w:rsidRDefault="00760A31" w:rsidP="00C94763">
            <w:pPr>
              <w:spacing w:line="216" w:lineRule="auto"/>
              <w:jc w:val="center"/>
              <w:rPr>
                <w:b/>
                <w:sz w:val="20"/>
              </w:rPr>
            </w:pPr>
            <w:r w:rsidRPr="00C6554A">
              <w:rPr>
                <w:b/>
                <w:sz w:val="20"/>
              </w:rPr>
              <w:t xml:space="preserve">Инструмент, оценивающий </w:t>
            </w:r>
            <w:proofErr w:type="spellStart"/>
            <w:r w:rsidRPr="00C6554A">
              <w:rPr>
                <w:b/>
                <w:sz w:val="20"/>
              </w:rPr>
              <w:t>сформированность</w:t>
            </w:r>
            <w:proofErr w:type="spellEnd"/>
            <w:r w:rsidRPr="00C6554A">
              <w:rPr>
                <w:b/>
                <w:sz w:val="20"/>
              </w:rPr>
              <w:t xml:space="preserve"> компетенции</w:t>
            </w:r>
          </w:p>
        </w:tc>
        <w:tc>
          <w:tcPr>
            <w:tcW w:w="2621" w:type="dxa"/>
          </w:tcPr>
          <w:p w:rsidR="00760A31" w:rsidRPr="00C6554A" w:rsidRDefault="00760A31" w:rsidP="00C94763">
            <w:pPr>
              <w:jc w:val="center"/>
              <w:rPr>
                <w:b/>
                <w:sz w:val="20"/>
              </w:rPr>
            </w:pPr>
            <w:r w:rsidRPr="00C6554A">
              <w:rPr>
                <w:b/>
                <w:sz w:val="20"/>
              </w:rPr>
              <w:t>Показатель оценивания компетенции</w:t>
            </w:r>
          </w:p>
        </w:tc>
        <w:tc>
          <w:tcPr>
            <w:tcW w:w="3582" w:type="dxa"/>
          </w:tcPr>
          <w:p w:rsidR="00760A31" w:rsidRPr="00C6554A" w:rsidRDefault="00760A31" w:rsidP="00C94763">
            <w:pPr>
              <w:jc w:val="center"/>
              <w:rPr>
                <w:b/>
                <w:sz w:val="20"/>
              </w:rPr>
            </w:pPr>
            <w:r w:rsidRPr="00C6554A">
              <w:rPr>
                <w:b/>
                <w:sz w:val="20"/>
              </w:rPr>
              <w:t>Критерии оценки</w:t>
            </w:r>
          </w:p>
        </w:tc>
      </w:tr>
      <w:tr w:rsidR="00C6554A" w:rsidRPr="00C6554A" w:rsidTr="00344EEB">
        <w:tc>
          <w:tcPr>
            <w:tcW w:w="1420" w:type="dxa"/>
          </w:tcPr>
          <w:p w:rsidR="00760A31" w:rsidRPr="00C6554A" w:rsidRDefault="00760A31" w:rsidP="00C94763">
            <w:pPr>
              <w:rPr>
                <w:b/>
                <w:i/>
                <w:sz w:val="20"/>
              </w:rPr>
            </w:pPr>
            <w:r w:rsidRPr="00C6554A">
              <w:rPr>
                <w:b/>
                <w:i/>
                <w:sz w:val="20"/>
              </w:rPr>
              <w:t>УК-1</w:t>
            </w:r>
          </w:p>
          <w:p w:rsidR="00760A31" w:rsidRPr="00C6554A" w:rsidRDefault="00760A31" w:rsidP="00C94763">
            <w:pPr>
              <w:rPr>
                <w:b/>
                <w:i/>
                <w:sz w:val="20"/>
              </w:rPr>
            </w:pPr>
            <w:r w:rsidRPr="00C6554A">
              <w:rPr>
                <w:b/>
                <w:i/>
                <w:sz w:val="20"/>
              </w:rPr>
              <w:t>УК-3</w:t>
            </w:r>
          </w:p>
          <w:p w:rsidR="00760A31" w:rsidRPr="00C6554A" w:rsidRDefault="00760A31" w:rsidP="00C94763">
            <w:r w:rsidRPr="00C6554A">
              <w:rPr>
                <w:b/>
                <w:i/>
                <w:sz w:val="20"/>
              </w:rPr>
              <w:t>УК-4</w:t>
            </w:r>
          </w:p>
        </w:tc>
        <w:tc>
          <w:tcPr>
            <w:tcW w:w="1949" w:type="dxa"/>
          </w:tcPr>
          <w:p w:rsidR="00760A31" w:rsidRPr="00C6554A" w:rsidRDefault="00760A31" w:rsidP="00C94763">
            <w:pPr>
              <w:rPr>
                <w:b/>
                <w:i/>
                <w:sz w:val="20"/>
              </w:rPr>
            </w:pPr>
            <w:r w:rsidRPr="00C6554A">
              <w:rPr>
                <w:b/>
                <w:i/>
                <w:sz w:val="20"/>
              </w:rPr>
              <w:t>Перевод</w:t>
            </w:r>
          </w:p>
          <w:p w:rsidR="00760A31" w:rsidRPr="00C6554A" w:rsidRDefault="00760A31" w:rsidP="00C94763">
            <w:pPr>
              <w:rPr>
                <w:b/>
                <w:i/>
                <w:sz w:val="20"/>
              </w:rPr>
            </w:pPr>
            <w:r w:rsidRPr="00C6554A">
              <w:rPr>
                <w:b/>
                <w:i/>
                <w:sz w:val="20"/>
              </w:rPr>
              <w:t>(реферат для допуска к кандидатскому экзамену)</w:t>
            </w:r>
          </w:p>
        </w:tc>
        <w:tc>
          <w:tcPr>
            <w:tcW w:w="2621" w:type="dxa"/>
          </w:tcPr>
          <w:p w:rsidR="00760A31" w:rsidRPr="00C6554A" w:rsidRDefault="00760A31" w:rsidP="00C94763">
            <w:pPr>
              <w:jc w:val="left"/>
              <w:rPr>
                <w:b/>
                <w:i/>
                <w:sz w:val="20"/>
              </w:rPr>
            </w:pPr>
            <w:r w:rsidRPr="00C6554A">
              <w:rPr>
                <w:b/>
                <w:i/>
                <w:sz w:val="20"/>
              </w:rPr>
              <w:t xml:space="preserve">А) Полностью </w:t>
            </w:r>
            <w:proofErr w:type="gramStart"/>
            <w:r w:rsidRPr="00C6554A">
              <w:rPr>
                <w:b/>
                <w:i/>
                <w:sz w:val="20"/>
              </w:rPr>
              <w:t>сформирована</w:t>
            </w:r>
            <w:proofErr w:type="gramEnd"/>
            <w:r w:rsidRPr="00C6554A">
              <w:rPr>
                <w:b/>
                <w:i/>
                <w:sz w:val="20"/>
              </w:rPr>
              <w:t xml:space="preserve"> – 5 баллов</w:t>
            </w:r>
          </w:p>
          <w:p w:rsidR="00760A31" w:rsidRPr="00C6554A" w:rsidRDefault="00760A31" w:rsidP="00C94763">
            <w:pPr>
              <w:jc w:val="left"/>
              <w:rPr>
                <w:b/>
                <w:i/>
                <w:sz w:val="20"/>
              </w:rPr>
            </w:pPr>
            <w:r w:rsidRPr="00C6554A">
              <w:rPr>
                <w:b/>
                <w:i/>
                <w:sz w:val="20"/>
              </w:rPr>
              <w:t xml:space="preserve">Б) частично </w:t>
            </w:r>
            <w:proofErr w:type="gramStart"/>
            <w:r w:rsidRPr="00C6554A">
              <w:rPr>
                <w:b/>
                <w:i/>
                <w:sz w:val="20"/>
              </w:rPr>
              <w:t>сформирована</w:t>
            </w:r>
            <w:proofErr w:type="gramEnd"/>
            <w:r w:rsidRPr="00C6554A">
              <w:rPr>
                <w:b/>
                <w:i/>
                <w:sz w:val="20"/>
              </w:rPr>
              <w:t xml:space="preserve"> – 3-4 балла</w:t>
            </w:r>
          </w:p>
          <w:p w:rsidR="00760A31" w:rsidRPr="00C6554A" w:rsidRDefault="00760A31" w:rsidP="00C94763">
            <w:pPr>
              <w:jc w:val="left"/>
              <w:rPr>
                <w:b/>
                <w:i/>
                <w:sz w:val="20"/>
              </w:rPr>
            </w:pPr>
            <w:r w:rsidRPr="00C6554A">
              <w:rPr>
                <w:b/>
                <w:i/>
                <w:sz w:val="20"/>
              </w:rPr>
              <w:t xml:space="preserve">В) не </w:t>
            </w:r>
            <w:proofErr w:type="gramStart"/>
            <w:r w:rsidRPr="00C6554A">
              <w:rPr>
                <w:b/>
                <w:i/>
                <w:sz w:val="20"/>
              </w:rPr>
              <w:t>сформирована</w:t>
            </w:r>
            <w:proofErr w:type="gramEnd"/>
            <w:r w:rsidRPr="00C6554A">
              <w:rPr>
                <w:b/>
                <w:i/>
                <w:sz w:val="20"/>
              </w:rPr>
              <w:t xml:space="preserve"> – 1 и менее баллов</w:t>
            </w:r>
          </w:p>
        </w:tc>
        <w:tc>
          <w:tcPr>
            <w:tcW w:w="3582" w:type="dxa"/>
          </w:tcPr>
          <w:p w:rsidR="00760A31" w:rsidRPr="00C6554A" w:rsidRDefault="00760A31" w:rsidP="00C94763">
            <w:pPr>
              <w:rPr>
                <w:b/>
                <w:i/>
                <w:sz w:val="20"/>
              </w:rPr>
            </w:pPr>
            <w:r w:rsidRPr="00C6554A">
              <w:rPr>
                <w:b/>
                <w:i/>
                <w:sz w:val="20"/>
              </w:rPr>
              <w:t>Требования к реферату</w:t>
            </w:r>
          </w:p>
          <w:p w:rsidR="00760A31" w:rsidRPr="00C6554A" w:rsidRDefault="00760A31" w:rsidP="00C94763">
            <w:pPr>
              <w:rPr>
                <w:b/>
                <w:i/>
                <w:sz w:val="20"/>
              </w:rPr>
            </w:pPr>
            <w:r w:rsidRPr="00C6554A">
              <w:rPr>
                <w:b/>
                <w:i/>
                <w:sz w:val="20"/>
              </w:rPr>
              <w:t>1. Оценивается точность и «адекватность» перевода (1 балл);</w:t>
            </w:r>
          </w:p>
          <w:p w:rsidR="00760A31" w:rsidRPr="00C6554A" w:rsidRDefault="00760A31" w:rsidP="00C94763">
            <w:pPr>
              <w:rPr>
                <w:b/>
                <w:i/>
                <w:sz w:val="20"/>
              </w:rPr>
            </w:pPr>
            <w:r w:rsidRPr="00C6554A">
              <w:rPr>
                <w:b/>
                <w:i/>
                <w:sz w:val="20"/>
              </w:rPr>
              <w:t>2. Оценивается  полнота, точность и глубина понимания смысла текста; (1 балл);</w:t>
            </w:r>
          </w:p>
          <w:p w:rsidR="00760A31" w:rsidRPr="00C6554A" w:rsidRDefault="00760A31" w:rsidP="00C94763">
            <w:pPr>
              <w:rPr>
                <w:b/>
                <w:i/>
                <w:sz w:val="20"/>
              </w:rPr>
            </w:pPr>
            <w:r w:rsidRPr="00C6554A">
              <w:rPr>
                <w:b/>
                <w:i/>
                <w:sz w:val="20"/>
              </w:rPr>
              <w:t>3. Оценивается адекватность восприятия основной информации смысловых частей сообщения (1 балл);</w:t>
            </w:r>
          </w:p>
          <w:p w:rsidR="00760A31" w:rsidRPr="00C6554A" w:rsidRDefault="00760A31" w:rsidP="00C94763">
            <w:pPr>
              <w:rPr>
                <w:b/>
                <w:i/>
                <w:sz w:val="20"/>
              </w:rPr>
            </w:pPr>
            <w:r w:rsidRPr="00C6554A">
              <w:rPr>
                <w:b/>
                <w:i/>
                <w:sz w:val="20"/>
              </w:rPr>
              <w:t>4. Определение темы (идеи) (1 балл);</w:t>
            </w:r>
          </w:p>
          <w:p w:rsidR="00760A31" w:rsidRPr="00C6554A" w:rsidRDefault="00760A31" w:rsidP="00C94763">
            <w:pPr>
              <w:rPr>
                <w:b/>
                <w:i/>
                <w:sz w:val="20"/>
              </w:rPr>
            </w:pPr>
            <w:r w:rsidRPr="00C6554A">
              <w:rPr>
                <w:b/>
                <w:i/>
                <w:sz w:val="20"/>
              </w:rPr>
              <w:t>5. Оценивается интерпретация характеристик собеседников (социальных, возрастных, психологических, роли, степень их знакомства и т. д.) (1 балл).</w:t>
            </w:r>
          </w:p>
          <w:p w:rsidR="00760A31" w:rsidRPr="00C6554A" w:rsidRDefault="00760A31" w:rsidP="00C94763">
            <w:pPr>
              <w:rPr>
                <w:b/>
                <w:i/>
                <w:sz w:val="20"/>
              </w:rPr>
            </w:pPr>
            <w:r w:rsidRPr="00C6554A">
              <w:rPr>
                <w:b/>
                <w:i/>
                <w:sz w:val="20"/>
              </w:rPr>
              <w:t>Максимальный бал – 5 баллов.</w:t>
            </w:r>
          </w:p>
        </w:tc>
      </w:tr>
      <w:tr w:rsidR="00C6554A" w:rsidRPr="00C6554A" w:rsidTr="00344EEB">
        <w:tc>
          <w:tcPr>
            <w:tcW w:w="1420" w:type="dxa"/>
          </w:tcPr>
          <w:p w:rsidR="00760A31" w:rsidRPr="00C6554A" w:rsidRDefault="00760A31" w:rsidP="00C94763">
            <w:pPr>
              <w:rPr>
                <w:b/>
                <w:i/>
                <w:sz w:val="20"/>
              </w:rPr>
            </w:pPr>
            <w:r w:rsidRPr="00C6554A">
              <w:rPr>
                <w:b/>
                <w:i/>
                <w:sz w:val="20"/>
              </w:rPr>
              <w:t>УК-1</w:t>
            </w:r>
          </w:p>
          <w:p w:rsidR="00760A31" w:rsidRPr="00C6554A" w:rsidRDefault="00760A31" w:rsidP="00C94763">
            <w:pPr>
              <w:rPr>
                <w:b/>
                <w:i/>
                <w:sz w:val="20"/>
              </w:rPr>
            </w:pPr>
            <w:r w:rsidRPr="00C6554A">
              <w:rPr>
                <w:b/>
                <w:i/>
                <w:sz w:val="20"/>
              </w:rPr>
              <w:t>УК-4</w:t>
            </w:r>
          </w:p>
          <w:p w:rsidR="00760A31" w:rsidRPr="00C6554A" w:rsidRDefault="00760A31" w:rsidP="00C94763">
            <w:pPr>
              <w:rPr>
                <w:b/>
                <w:i/>
                <w:sz w:val="20"/>
              </w:rPr>
            </w:pPr>
            <w:r w:rsidRPr="00C6554A">
              <w:rPr>
                <w:b/>
                <w:i/>
                <w:sz w:val="20"/>
              </w:rPr>
              <w:t>УК-3</w:t>
            </w:r>
          </w:p>
        </w:tc>
        <w:tc>
          <w:tcPr>
            <w:tcW w:w="1949" w:type="dxa"/>
          </w:tcPr>
          <w:p w:rsidR="00760A31" w:rsidRPr="00C6554A" w:rsidRDefault="00760A31" w:rsidP="00C94763">
            <w:pPr>
              <w:rPr>
                <w:b/>
                <w:i/>
                <w:sz w:val="20"/>
              </w:rPr>
            </w:pPr>
            <w:r w:rsidRPr="00C6554A">
              <w:rPr>
                <w:b/>
                <w:i/>
                <w:sz w:val="20"/>
              </w:rPr>
              <w:t>Просмотровое чтение оригинального текста по специальности</w:t>
            </w:r>
          </w:p>
        </w:tc>
        <w:tc>
          <w:tcPr>
            <w:tcW w:w="2621" w:type="dxa"/>
          </w:tcPr>
          <w:p w:rsidR="00760A31" w:rsidRPr="00C6554A" w:rsidRDefault="00760A31" w:rsidP="00C94763">
            <w:pPr>
              <w:jc w:val="left"/>
              <w:rPr>
                <w:b/>
                <w:i/>
                <w:sz w:val="20"/>
              </w:rPr>
            </w:pPr>
            <w:r w:rsidRPr="00C6554A">
              <w:rPr>
                <w:b/>
                <w:i/>
                <w:sz w:val="20"/>
              </w:rPr>
              <w:t xml:space="preserve">А) Полностью </w:t>
            </w:r>
            <w:proofErr w:type="gramStart"/>
            <w:r w:rsidRPr="00C6554A">
              <w:rPr>
                <w:b/>
                <w:i/>
                <w:sz w:val="20"/>
              </w:rPr>
              <w:t>сформирована</w:t>
            </w:r>
            <w:proofErr w:type="gramEnd"/>
            <w:r w:rsidRPr="00C6554A">
              <w:rPr>
                <w:b/>
                <w:i/>
                <w:sz w:val="20"/>
              </w:rPr>
              <w:t xml:space="preserve"> – 5 баллов</w:t>
            </w:r>
          </w:p>
          <w:p w:rsidR="00760A31" w:rsidRPr="00C6554A" w:rsidRDefault="00760A31" w:rsidP="00C94763">
            <w:pPr>
              <w:jc w:val="left"/>
              <w:rPr>
                <w:b/>
                <w:i/>
                <w:sz w:val="20"/>
              </w:rPr>
            </w:pPr>
            <w:r w:rsidRPr="00C6554A">
              <w:rPr>
                <w:b/>
                <w:i/>
                <w:sz w:val="20"/>
              </w:rPr>
              <w:t xml:space="preserve">Б) частично </w:t>
            </w:r>
            <w:proofErr w:type="gramStart"/>
            <w:r w:rsidRPr="00C6554A">
              <w:rPr>
                <w:b/>
                <w:i/>
                <w:sz w:val="20"/>
              </w:rPr>
              <w:t>сформирована</w:t>
            </w:r>
            <w:proofErr w:type="gramEnd"/>
            <w:r w:rsidRPr="00C6554A">
              <w:rPr>
                <w:b/>
                <w:i/>
                <w:sz w:val="20"/>
              </w:rPr>
              <w:t xml:space="preserve"> – 3-4 балла</w:t>
            </w:r>
          </w:p>
          <w:p w:rsidR="00760A31" w:rsidRPr="00C6554A" w:rsidRDefault="00760A31" w:rsidP="00C94763">
            <w:pPr>
              <w:jc w:val="left"/>
              <w:rPr>
                <w:b/>
                <w:i/>
                <w:sz w:val="20"/>
              </w:rPr>
            </w:pPr>
            <w:r w:rsidRPr="00C6554A">
              <w:rPr>
                <w:b/>
                <w:i/>
                <w:sz w:val="20"/>
              </w:rPr>
              <w:t xml:space="preserve">В) не </w:t>
            </w:r>
            <w:proofErr w:type="gramStart"/>
            <w:r w:rsidRPr="00C6554A">
              <w:rPr>
                <w:b/>
                <w:i/>
                <w:sz w:val="20"/>
              </w:rPr>
              <w:t>сформирована</w:t>
            </w:r>
            <w:proofErr w:type="gramEnd"/>
            <w:r w:rsidRPr="00C6554A">
              <w:rPr>
                <w:b/>
                <w:i/>
                <w:sz w:val="20"/>
              </w:rPr>
              <w:t xml:space="preserve"> – 1 и менее баллов</w:t>
            </w:r>
          </w:p>
        </w:tc>
        <w:tc>
          <w:tcPr>
            <w:tcW w:w="3582" w:type="dxa"/>
          </w:tcPr>
          <w:p w:rsidR="00760A31" w:rsidRPr="00C6554A" w:rsidRDefault="00760A31" w:rsidP="00C94763">
            <w:pPr>
              <w:rPr>
                <w:b/>
                <w:i/>
                <w:sz w:val="20"/>
              </w:rPr>
            </w:pPr>
            <w:r w:rsidRPr="00C6554A">
              <w:rPr>
                <w:b/>
                <w:i/>
                <w:sz w:val="20"/>
              </w:rPr>
              <w:t>Оценивается умение в течение короткого времени определить круг рассматриваемых в тексте вопросов, выявить основные положения автора и изложить их в краткой форме.</w:t>
            </w:r>
          </w:p>
        </w:tc>
      </w:tr>
      <w:tr w:rsidR="00760A31" w:rsidRPr="00C6554A" w:rsidTr="00344EEB">
        <w:tc>
          <w:tcPr>
            <w:tcW w:w="1420" w:type="dxa"/>
          </w:tcPr>
          <w:p w:rsidR="00760A31" w:rsidRPr="00C6554A" w:rsidRDefault="00760A31" w:rsidP="00C94763">
            <w:pPr>
              <w:rPr>
                <w:b/>
                <w:i/>
                <w:sz w:val="20"/>
              </w:rPr>
            </w:pPr>
            <w:r w:rsidRPr="00C6554A">
              <w:rPr>
                <w:b/>
                <w:i/>
                <w:sz w:val="20"/>
              </w:rPr>
              <w:t>УК-1</w:t>
            </w:r>
          </w:p>
          <w:p w:rsidR="00760A31" w:rsidRPr="00C6554A" w:rsidRDefault="00760A31" w:rsidP="00C94763">
            <w:pPr>
              <w:rPr>
                <w:b/>
                <w:i/>
                <w:sz w:val="20"/>
              </w:rPr>
            </w:pPr>
            <w:r w:rsidRPr="00C6554A">
              <w:rPr>
                <w:b/>
                <w:i/>
                <w:sz w:val="20"/>
              </w:rPr>
              <w:t>УК-3</w:t>
            </w:r>
          </w:p>
          <w:p w:rsidR="00760A31" w:rsidRPr="00C6554A" w:rsidRDefault="00760A31" w:rsidP="00C94763">
            <w:pPr>
              <w:rPr>
                <w:b/>
                <w:i/>
                <w:sz w:val="20"/>
              </w:rPr>
            </w:pPr>
            <w:r w:rsidRPr="00C6554A">
              <w:rPr>
                <w:b/>
                <w:i/>
                <w:sz w:val="20"/>
              </w:rPr>
              <w:t>УК-4</w:t>
            </w:r>
          </w:p>
        </w:tc>
        <w:tc>
          <w:tcPr>
            <w:tcW w:w="1949" w:type="dxa"/>
          </w:tcPr>
          <w:p w:rsidR="00760A31" w:rsidRPr="00C6554A" w:rsidRDefault="00760A31" w:rsidP="00C94763">
            <w:pPr>
              <w:rPr>
                <w:b/>
                <w:i/>
                <w:sz w:val="20"/>
              </w:rPr>
            </w:pPr>
            <w:r w:rsidRPr="00C6554A">
              <w:rPr>
                <w:b/>
                <w:i/>
                <w:sz w:val="20"/>
              </w:rPr>
              <w:t>Изучающее  чтение оригинального текста по специальности</w:t>
            </w:r>
          </w:p>
        </w:tc>
        <w:tc>
          <w:tcPr>
            <w:tcW w:w="2621" w:type="dxa"/>
          </w:tcPr>
          <w:p w:rsidR="00760A31" w:rsidRPr="00C6554A" w:rsidRDefault="00760A31" w:rsidP="00C94763">
            <w:pPr>
              <w:jc w:val="left"/>
              <w:rPr>
                <w:b/>
                <w:i/>
                <w:sz w:val="20"/>
              </w:rPr>
            </w:pPr>
            <w:r w:rsidRPr="00C6554A">
              <w:rPr>
                <w:b/>
                <w:i/>
                <w:sz w:val="20"/>
              </w:rPr>
              <w:t xml:space="preserve">А) Полностью </w:t>
            </w:r>
            <w:proofErr w:type="gramStart"/>
            <w:r w:rsidRPr="00C6554A">
              <w:rPr>
                <w:b/>
                <w:i/>
                <w:sz w:val="20"/>
              </w:rPr>
              <w:t>сформирована</w:t>
            </w:r>
            <w:proofErr w:type="gramEnd"/>
            <w:r w:rsidRPr="00C6554A">
              <w:rPr>
                <w:b/>
                <w:i/>
                <w:sz w:val="20"/>
              </w:rPr>
              <w:t xml:space="preserve"> – 5 баллов</w:t>
            </w:r>
          </w:p>
          <w:p w:rsidR="00760A31" w:rsidRPr="00C6554A" w:rsidRDefault="00760A31" w:rsidP="00C94763">
            <w:pPr>
              <w:jc w:val="left"/>
              <w:rPr>
                <w:b/>
                <w:i/>
                <w:sz w:val="20"/>
              </w:rPr>
            </w:pPr>
            <w:r w:rsidRPr="00C6554A">
              <w:rPr>
                <w:b/>
                <w:i/>
                <w:sz w:val="20"/>
              </w:rPr>
              <w:t xml:space="preserve">Б) частично </w:t>
            </w:r>
            <w:proofErr w:type="gramStart"/>
            <w:r w:rsidRPr="00C6554A">
              <w:rPr>
                <w:b/>
                <w:i/>
                <w:sz w:val="20"/>
              </w:rPr>
              <w:t>сформирована</w:t>
            </w:r>
            <w:proofErr w:type="gramEnd"/>
            <w:r w:rsidRPr="00C6554A">
              <w:rPr>
                <w:b/>
                <w:i/>
                <w:sz w:val="20"/>
              </w:rPr>
              <w:t xml:space="preserve"> – 3-4 балла</w:t>
            </w:r>
          </w:p>
          <w:p w:rsidR="00760A31" w:rsidRPr="00C6554A" w:rsidRDefault="00760A31" w:rsidP="00C94763">
            <w:pPr>
              <w:jc w:val="left"/>
              <w:rPr>
                <w:b/>
                <w:i/>
                <w:sz w:val="20"/>
              </w:rPr>
            </w:pPr>
            <w:r w:rsidRPr="00C6554A">
              <w:rPr>
                <w:b/>
                <w:i/>
                <w:sz w:val="20"/>
              </w:rPr>
              <w:t xml:space="preserve">В) не </w:t>
            </w:r>
            <w:proofErr w:type="gramStart"/>
            <w:r w:rsidRPr="00C6554A">
              <w:rPr>
                <w:b/>
                <w:i/>
                <w:sz w:val="20"/>
              </w:rPr>
              <w:t>сформирована</w:t>
            </w:r>
            <w:proofErr w:type="gramEnd"/>
            <w:r w:rsidRPr="00C6554A">
              <w:rPr>
                <w:b/>
                <w:i/>
                <w:sz w:val="20"/>
              </w:rPr>
              <w:t xml:space="preserve"> – 1 и менее баллов</w:t>
            </w:r>
          </w:p>
        </w:tc>
        <w:tc>
          <w:tcPr>
            <w:tcW w:w="3582" w:type="dxa"/>
          </w:tcPr>
          <w:p w:rsidR="00760A31" w:rsidRPr="00C6554A" w:rsidRDefault="00760A31" w:rsidP="00C94763">
            <w:pPr>
              <w:rPr>
                <w:b/>
                <w:i/>
                <w:sz w:val="20"/>
              </w:rPr>
            </w:pPr>
            <w:r w:rsidRPr="00C6554A">
              <w:rPr>
                <w:b/>
                <w:i/>
                <w:sz w:val="20"/>
              </w:rPr>
              <w:t>Оценивается умение максимально точно и адекватно извлекать основную информацию, содержащуюся в тексте, проводить обобщения и анализ, формулировать выводы.</w:t>
            </w:r>
          </w:p>
        </w:tc>
      </w:tr>
    </w:tbl>
    <w:p w:rsidR="007724FB" w:rsidRPr="00C6554A" w:rsidRDefault="007724FB" w:rsidP="007724FB"/>
    <w:p w:rsidR="00D5569F" w:rsidRPr="00C6554A" w:rsidRDefault="00D5569F" w:rsidP="00A6495D">
      <w:pPr>
        <w:pStyle w:val="1"/>
        <w:numPr>
          <w:ilvl w:val="0"/>
          <w:numId w:val="27"/>
        </w:numPr>
      </w:pPr>
      <w:bookmarkStart w:id="15" w:name="_Toc401914533"/>
      <w:r w:rsidRPr="00C6554A">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15"/>
    </w:p>
    <w:p w:rsidR="00195F1D" w:rsidRPr="00C6554A" w:rsidRDefault="00195F1D" w:rsidP="00344EEB">
      <w:pPr>
        <w:ind w:firstLine="708"/>
      </w:pPr>
      <w:bookmarkStart w:id="16" w:name="_Toc401914535"/>
      <w:r w:rsidRPr="00C6554A">
        <w:t xml:space="preserve">Условием допуска к сдаче кандидатского минимума по иностранному языку является подготовка </w:t>
      </w:r>
      <w:r w:rsidRPr="00C6554A">
        <w:rPr>
          <w:b/>
        </w:rPr>
        <w:t>реферата по прочитанной специальной литературе на иностранном языке.</w:t>
      </w:r>
      <w:r w:rsidRPr="00C6554A">
        <w:t xml:space="preserve"> Реферат представляет собой реферативный перевод на русский язык содержания прочитанной специальной литературы объемом 240-300 </w:t>
      </w:r>
      <w:r w:rsidRPr="00C6554A">
        <w:lastRenderedPageBreak/>
        <w:t xml:space="preserve">страниц на иностранном языке по проблематике научного исследования </w:t>
      </w:r>
      <w:r w:rsidR="00D52058" w:rsidRPr="00C6554A">
        <w:t>аспиранта</w:t>
      </w:r>
      <w:r w:rsidRPr="00C6554A">
        <w:t xml:space="preserve">. К реферату прилагается </w:t>
      </w:r>
      <w:r w:rsidRPr="00C6554A">
        <w:rPr>
          <w:b/>
        </w:rPr>
        <w:t>двуязычный отраслевой глоссарий</w:t>
      </w:r>
      <w:r w:rsidRPr="00C6554A">
        <w:t xml:space="preserve"> специальных терминов по проблематике научного исследования.</w:t>
      </w:r>
    </w:p>
    <w:p w:rsidR="00AB400E" w:rsidRPr="00C6554A" w:rsidRDefault="00AB400E" w:rsidP="00344EEB">
      <w:pPr>
        <w:ind w:firstLine="708"/>
      </w:pPr>
      <w:r w:rsidRPr="00C6554A">
        <w:t>Реферат выполняется в виде письменного перевода научного текста по специальности на языке обучения. Объем текста – 15000 печатных знаков. В качестве источников используются оригинальная монографическая и периодическая литература по тематике широкого профиля вуза, по узкой специальности аспиранта и статьи из газет и журналов, издаваемых за рубежом.</w:t>
      </w:r>
    </w:p>
    <w:p w:rsidR="00AB400E" w:rsidRPr="00C6554A" w:rsidRDefault="00AB400E" w:rsidP="00344EEB">
      <w:pPr>
        <w:ind w:firstLine="708"/>
      </w:pPr>
      <w:r w:rsidRPr="00C6554A">
        <w:t xml:space="preserve">Для формирования умений по составлению рефератов целесообразно придерживаться (особенно на начальном этапе) следующей последовательности учебных заданий: </w:t>
      </w:r>
    </w:p>
    <w:p w:rsidR="00AB400E" w:rsidRPr="00C6554A" w:rsidRDefault="00AB400E" w:rsidP="00A6495D">
      <w:pPr>
        <w:pStyle w:val="ab"/>
        <w:numPr>
          <w:ilvl w:val="0"/>
          <w:numId w:val="51"/>
        </w:numPr>
      </w:pPr>
      <w:r w:rsidRPr="00C6554A">
        <w:t xml:space="preserve">прочитайте про себя оригинальный текст в максимальном для себя темпе и четко сформулируйте письменно на русском языке основную тему текста, т.е. то, о чем говорится в тексте; </w:t>
      </w:r>
    </w:p>
    <w:p w:rsidR="00AB400E" w:rsidRPr="00C6554A" w:rsidRDefault="00AB400E" w:rsidP="00A6495D">
      <w:pPr>
        <w:pStyle w:val="ab"/>
        <w:numPr>
          <w:ilvl w:val="0"/>
          <w:numId w:val="51"/>
        </w:numPr>
      </w:pPr>
      <w:r w:rsidRPr="00C6554A">
        <w:t xml:space="preserve">прочитайте текст по абзацам, письменно сформулируйте основную мысль каждого абзаца (компрессия текста); </w:t>
      </w:r>
    </w:p>
    <w:p w:rsidR="00AB400E" w:rsidRPr="00C6554A" w:rsidRDefault="00AB400E" w:rsidP="00A6495D">
      <w:pPr>
        <w:pStyle w:val="ab"/>
        <w:numPr>
          <w:ilvl w:val="0"/>
          <w:numId w:val="51"/>
        </w:numPr>
      </w:pPr>
      <w:proofErr w:type="gramStart"/>
      <w:r w:rsidRPr="00C6554A">
        <w:t xml:space="preserve">прочитайте сформулированные вами основные мысли и постарайтесь объединить некоторые из них, если они относятся к одной и той же </w:t>
      </w:r>
      <w:proofErr w:type="spellStart"/>
      <w:r w:rsidRPr="00C6554A">
        <w:t>подтеме</w:t>
      </w:r>
      <w:proofErr w:type="spellEnd"/>
      <w:r w:rsidRPr="00C6554A">
        <w:t xml:space="preserve">; четко определите те </w:t>
      </w:r>
      <w:proofErr w:type="spellStart"/>
      <w:r w:rsidRPr="00C6554A">
        <w:t>подтемы</w:t>
      </w:r>
      <w:proofErr w:type="spellEnd"/>
      <w:r w:rsidRPr="00C6554A">
        <w:t xml:space="preserve">, рассмотрение которых позволит раскрыть основную тему текста; прочитайте сформулированную вами основную тему текста; четко определите аргументы, факты, данные и т.п., которые относятся к определенным вами </w:t>
      </w:r>
      <w:proofErr w:type="spellStart"/>
      <w:r w:rsidRPr="00C6554A">
        <w:t>подтемам</w:t>
      </w:r>
      <w:proofErr w:type="spellEnd"/>
      <w:r w:rsidRPr="00C6554A">
        <w:t xml:space="preserve">; </w:t>
      </w:r>
      <w:proofErr w:type="gramEnd"/>
    </w:p>
    <w:p w:rsidR="00AB400E" w:rsidRPr="00C6554A" w:rsidRDefault="00AB400E" w:rsidP="00A6495D">
      <w:pPr>
        <w:pStyle w:val="ab"/>
        <w:numPr>
          <w:ilvl w:val="0"/>
          <w:numId w:val="51"/>
        </w:numPr>
      </w:pPr>
      <w:r w:rsidRPr="00C6554A">
        <w:t xml:space="preserve">составьте план реферата; </w:t>
      </w:r>
    </w:p>
    <w:p w:rsidR="00AB400E" w:rsidRPr="00C6554A" w:rsidRDefault="00AB400E" w:rsidP="00A6495D">
      <w:pPr>
        <w:pStyle w:val="ab"/>
        <w:numPr>
          <w:ilvl w:val="0"/>
          <w:numId w:val="51"/>
        </w:numPr>
      </w:pPr>
      <w:r w:rsidRPr="00C6554A">
        <w:t>напишите реферат, обращаясь в случае необходимости к реферируемому тексту; сделайте выводы (заключение).</w:t>
      </w:r>
    </w:p>
    <w:p w:rsidR="00AB400E" w:rsidRPr="00C6554A" w:rsidRDefault="00AB400E" w:rsidP="00344EEB">
      <w:pPr>
        <w:ind w:firstLine="708"/>
        <w:rPr>
          <w:b/>
          <w:i/>
        </w:rPr>
      </w:pPr>
      <w:r w:rsidRPr="00C6554A">
        <w:rPr>
          <w:b/>
          <w:i/>
        </w:rPr>
        <w:t>Примерная тематика текстов для рефератов:</w:t>
      </w:r>
    </w:p>
    <w:p w:rsidR="00AB400E" w:rsidRPr="00C6554A" w:rsidRDefault="00344EEB" w:rsidP="00A6495D">
      <w:pPr>
        <w:pStyle w:val="ab"/>
        <w:numPr>
          <w:ilvl w:val="0"/>
          <w:numId w:val="52"/>
        </w:numPr>
      </w:pPr>
      <w:r w:rsidRPr="00C6554A">
        <w:t>Психология труда</w:t>
      </w:r>
      <w:r w:rsidR="00AB400E" w:rsidRPr="00C6554A">
        <w:t xml:space="preserve">. </w:t>
      </w:r>
    </w:p>
    <w:p w:rsidR="00AB400E" w:rsidRPr="00C6554A" w:rsidRDefault="00344EEB" w:rsidP="00A6495D">
      <w:pPr>
        <w:pStyle w:val="ab"/>
        <w:numPr>
          <w:ilvl w:val="0"/>
          <w:numId w:val="52"/>
        </w:numPr>
      </w:pPr>
      <w:r w:rsidRPr="00C6554A">
        <w:t>Управление человеческими ресурсами</w:t>
      </w:r>
      <w:r w:rsidR="00AB400E" w:rsidRPr="00C6554A">
        <w:t xml:space="preserve">. </w:t>
      </w:r>
    </w:p>
    <w:p w:rsidR="00AB400E" w:rsidRPr="00C6554A" w:rsidRDefault="00344EEB" w:rsidP="00A6495D">
      <w:pPr>
        <w:pStyle w:val="ab"/>
        <w:numPr>
          <w:ilvl w:val="0"/>
          <w:numId w:val="52"/>
        </w:numPr>
      </w:pPr>
      <w:r w:rsidRPr="00C6554A">
        <w:t>Психология конфликта</w:t>
      </w:r>
      <w:r w:rsidR="00AB400E" w:rsidRPr="00C6554A">
        <w:t xml:space="preserve">. </w:t>
      </w:r>
    </w:p>
    <w:p w:rsidR="00AB400E" w:rsidRPr="00C6554A" w:rsidRDefault="00344EEB" w:rsidP="00A6495D">
      <w:pPr>
        <w:pStyle w:val="ab"/>
        <w:numPr>
          <w:ilvl w:val="0"/>
          <w:numId w:val="52"/>
        </w:numPr>
      </w:pPr>
      <w:r w:rsidRPr="00C6554A">
        <w:t>Психология лидерства</w:t>
      </w:r>
      <w:r w:rsidR="00AB400E" w:rsidRPr="00C6554A">
        <w:t xml:space="preserve">. </w:t>
      </w:r>
    </w:p>
    <w:p w:rsidR="00AB400E" w:rsidRPr="00C6554A" w:rsidRDefault="00344EEB" w:rsidP="00A6495D">
      <w:pPr>
        <w:pStyle w:val="ab"/>
        <w:numPr>
          <w:ilvl w:val="0"/>
          <w:numId w:val="52"/>
        </w:numPr>
      </w:pPr>
      <w:r w:rsidRPr="00C6554A">
        <w:t>Психологическая характеристика коллектива</w:t>
      </w:r>
      <w:r w:rsidR="00AB400E" w:rsidRPr="00C6554A">
        <w:t>.</w:t>
      </w:r>
    </w:p>
    <w:p w:rsidR="00D5569F" w:rsidRPr="00C6554A" w:rsidRDefault="00D5569F" w:rsidP="00A6495D">
      <w:pPr>
        <w:pStyle w:val="1"/>
        <w:numPr>
          <w:ilvl w:val="0"/>
          <w:numId w:val="27"/>
        </w:numPr>
        <w:jc w:val="both"/>
      </w:pPr>
      <w:r w:rsidRPr="00C6554A">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16"/>
    </w:p>
    <w:tbl>
      <w:tblPr>
        <w:tblStyle w:val="af6"/>
        <w:tblW w:w="9606" w:type="dxa"/>
        <w:tblLayout w:type="fixed"/>
        <w:tblLook w:val="04A0" w:firstRow="1" w:lastRow="0" w:firstColumn="1" w:lastColumn="0" w:noHBand="0" w:noVBand="1"/>
      </w:tblPr>
      <w:tblGrid>
        <w:gridCol w:w="1101"/>
        <w:gridCol w:w="1275"/>
        <w:gridCol w:w="1593"/>
        <w:gridCol w:w="1951"/>
        <w:gridCol w:w="1276"/>
        <w:gridCol w:w="2410"/>
      </w:tblGrid>
      <w:tr w:rsidR="00C6554A" w:rsidRPr="00C6554A" w:rsidTr="00C94763">
        <w:tc>
          <w:tcPr>
            <w:tcW w:w="1101" w:type="dxa"/>
          </w:tcPr>
          <w:p w:rsidR="00760A31" w:rsidRPr="00C6554A" w:rsidRDefault="00760A31" w:rsidP="00C94763">
            <w:pPr>
              <w:jc w:val="center"/>
              <w:rPr>
                <w:b/>
                <w:sz w:val="20"/>
                <w:szCs w:val="20"/>
              </w:rPr>
            </w:pPr>
            <w:r w:rsidRPr="00C6554A">
              <w:rPr>
                <w:b/>
                <w:sz w:val="20"/>
                <w:szCs w:val="20"/>
              </w:rPr>
              <w:t>Вид оценочного средства</w:t>
            </w:r>
          </w:p>
        </w:tc>
        <w:tc>
          <w:tcPr>
            <w:tcW w:w="1275" w:type="dxa"/>
          </w:tcPr>
          <w:p w:rsidR="00760A31" w:rsidRPr="00C6554A" w:rsidRDefault="00760A31" w:rsidP="00C94763">
            <w:pPr>
              <w:jc w:val="center"/>
              <w:rPr>
                <w:b/>
                <w:sz w:val="20"/>
                <w:szCs w:val="20"/>
              </w:rPr>
            </w:pPr>
            <w:r w:rsidRPr="00C6554A">
              <w:rPr>
                <w:b/>
                <w:sz w:val="20"/>
                <w:szCs w:val="20"/>
              </w:rPr>
              <w:t>Код компетенций, оценивающий знаний, умения, навыки</w:t>
            </w:r>
          </w:p>
        </w:tc>
        <w:tc>
          <w:tcPr>
            <w:tcW w:w="1593" w:type="dxa"/>
          </w:tcPr>
          <w:p w:rsidR="00760A31" w:rsidRPr="00C6554A" w:rsidRDefault="00760A31" w:rsidP="00C94763">
            <w:pPr>
              <w:jc w:val="center"/>
              <w:rPr>
                <w:b/>
                <w:sz w:val="20"/>
                <w:szCs w:val="20"/>
              </w:rPr>
            </w:pPr>
            <w:r w:rsidRPr="00C6554A">
              <w:rPr>
                <w:b/>
                <w:sz w:val="20"/>
                <w:szCs w:val="20"/>
              </w:rPr>
              <w:t>Содержание оценочного средства</w:t>
            </w:r>
          </w:p>
        </w:tc>
        <w:tc>
          <w:tcPr>
            <w:tcW w:w="1951" w:type="dxa"/>
          </w:tcPr>
          <w:p w:rsidR="00760A31" w:rsidRPr="00C6554A" w:rsidRDefault="00760A31" w:rsidP="00C94763">
            <w:pPr>
              <w:jc w:val="center"/>
              <w:rPr>
                <w:b/>
                <w:sz w:val="20"/>
                <w:szCs w:val="20"/>
              </w:rPr>
            </w:pPr>
            <w:r w:rsidRPr="00C6554A">
              <w:rPr>
                <w:b/>
                <w:sz w:val="20"/>
                <w:szCs w:val="20"/>
              </w:rPr>
              <w:t>Требования к выполнению</w:t>
            </w:r>
          </w:p>
        </w:tc>
        <w:tc>
          <w:tcPr>
            <w:tcW w:w="1276" w:type="dxa"/>
          </w:tcPr>
          <w:p w:rsidR="00760A31" w:rsidRPr="00C6554A" w:rsidRDefault="00760A31" w:rsidP="00C94763">
            <w:pPr>
              <w:jc w:val="center"/>
              <w:rPr>
                <w:b/>
                <w:sz w:val="20"/>
                <w:szCs w:val="20"/>
              </w:rPr>
            </w:pPr>
            <w:r w:rsidRPr="00C6554A">
              <w:rPr>
                <w:b/>
                <w:sz w:val="20"/>
                <w:szCs w:val="20"/>
              </w:rPr>
              <w:t>Срок сдачи (неделя семестра)</w:t>
            </w:r>
          </w:p>
        </w:tc>
        <w:tc>
          <w:tcPr>
            <w:tcW w:w="2410" w:type="dxa"/>
          </w:tcPr>
          <w:p w:rsidR="00760A31" w:rsidRPr="00C6554A" w:rsidRDefault="00760A31" w:rsidP="00C94763">
            <w:pPr>
              <w:jc w:val="center"/>
              <w:rPr>
                <w:b/>
                <w:sz w:val="20"/>
                <w:szCs w:val="20"/>
              </w:rPr>
            </w:pPr>
            <w:r w:rsidRPr="00C6554A">
              <w:rPr>
                <w:b/>
                <w:sz w:val="20"/>
                <w:szCs w:val="20"/>
              </w:rPr>
              <w:t>Критерии оценки по содержанию и качеству с указанием баллов</w:t>
            </w:r>
          </w:p>
        </w:tc>
      </w:tr>
      <w:tr w:rsidR="00760A31" w:rsidRPr="00C6554A" w:rsidTr="00C94763">
        <w:tc>
          <w:tcPr>
            <w:tcW w:w="1101" w:type="dxa"/>
          </w:tcPr>
          <w:p w:rsidR="00760A31" w:rsidRPr="00C6554A" w:rsidRDefault="00760A31" w:rsidP="00C94763">
            <w:pPr>
              <w:rPr>
                <w:b/>
                <w:i/>
                <w:sz w:val="20"/>
                <w:szCs w:val="20"/>
              </w:rPr>
            </w:pPr>
            <w:r w:rsidRPr="00C6554A">
              <w:rPr>
                <w:b/>
                <w:i/>
                <w:sz w:val="20"/>
                <w:szCs w:val="20"/>
              </w:rPr>
              <w:lastRenderedPageBreak/>
              <w:t>Кандидатский экзамен</w:t>
            </w:r>
          </w:p>
        </w:tc>
        <w:tc>
          <w:tcPr>
            <w:tcW w:w="1275" w:type="dxa"/>
          </w:tcPr>
          <w:p w:rsidR="00760A31" w:rsidRPr="00C6554A" w:rsidRDefault="00760A31" w:rsidP="00C94763">
            <w:pPr>
              <w:rPr>
                <w:b/>
                <w:i/>
                <w:sz w:val="20"/>
              </w:rPr>
            </w:pPr>
            <w:r w:rsidRPr="00C6554A">
              <w:rPr>
                <w:b/>
                <w:i/>
                <w:sz w:val="20"/>
              </w:rPr>
              <w:t>УК-1, УК-4, УК-3</w:t>
            </w:r>
          </w:p>
        </w:tc>
        <w:tc>
          <w:tcPr>
            <w:tcW w:w="1593" w:type="dxa"/>
          </w:tcPr>
          <w:p w:rsidR="00760A31" w:rsidRPr="00C6554A" w:rsidRDefault="00760A31" w:rsidP="00C94763">
            <w:pPr>
              <w:rPr>
                <w:b/>
                <w:i/>
                <w:sz w:val="20"/>
                <w:szCs w:val="20"/>
              </w:rPr>
            </w:pPr>
            <w:r w:rsidRPr="00C6554A">
              <w:rPr>
                <w:b/>
                <w:i/>
                <w:sz w:val="20"/>
                <w:szCs w:val="20"/>
              </w:rPr>
              <w:t>3 вопроса</w:t>
            </w:r>
          </w:p>
        </w:tc>
        <w:tc>
          <w:tcPr>
            <w:tcW w:w="1951" w:type="dxa"/>
          </w:tcPr>
          <w:p w:rsidR="00760A31" w:rsidRPr="00C6554A" w:rsidRDefault="00760A31" w:rsidP="00C94763">
            <w:pPr>
              <w:rPr>
                <w:b/>
                <w:i/>
                <w:sz w:val="20"/>
                <w:szCs w:val="20"/>
              </w:rPr>
            </w:pPr>
            <w:r w:rsidRPr="00C6554A">
              <w:rPr>
                <w:b/>
                <w:i/>
                <w:sz w:val="20"/>
                <w:szCs w:val="20"/>
              </w:rPr>
              <w:t>Кандидатский экзамен проводится в два этапа.</w:t>
            </w:r>
            <w:r w:rsidRPr="00C6554A">
              <w:t xml:space="preserve"> </w:t>
            </w:r>
            <w:r w:rsidRPr="00C6554A">
              <w:rPr>
                <w:b/>
                <w:i/>
                <w:sz w:val="20"/>
                <w:szCs w:val="20"/>
              </w:rPr>
              <w:t>На ПЕРВОМ ЭТАПЕ аспирант выполняет реферат в виде письменного перевода с иностранного языка на русский язык научного текста по специальности (объем текста - 15 000 печатных знаков).</w:t>
            </w:r>
          </w:p>
          <w:p w:rsidR="00760A31" w:rsidRPr="00C6554A" w:rsidRDefault="00760A31" w:rsidP="00C94763">
            <w:pPr>
              <w:rPr>
                <w:b/>
                <w:i/>
                <w:sz w:val="20"/>
                <w:szCs w:val="20"/>
              </w:rPr>
            </w:pPr>
            <w:r w:rsidRPr="00C6554A">
              <w:rPr>
                <w:b/>
                <w:i/>
                <w:sz w:val="20"/>
                <w:szCs w:val="20"/>
              </w:rPr>
              <w:t xml:space="preserve">ВТОРОЙ ЭТАП экзамена проводится устно и включает в себя выполнение трех заданий: </w:t>
            </w:r>
          </w:p>
          <w:p w:rsidR="00760A31" w:rsidRPr="00C6554A" w:rsidRDefault="00760A31" w:rsidP="00C94763">
            <w:pPr>
              <w:rPr>
                <w:b/>
                <w:i/>
                <w:sz w:val="20"/>
                <w:szCs w:val="20"/>
              </w:rPr>
            </w:pPr>
            <w:r w:rsidRPr="00C6554A">
              <w:rPr>
                <w:b/>
                <w:i/>
                <w:sz w:val="20"/>
                <w:szCs w:val="20"/>
              </w:rPr>
              <w:t>1)</w:t>
            </w:r>
            <w:r w:rsidRPr="00C6554A">
              <w:rPr>
                <w:b/>
                <w:i/>
                <w:sz w:val="20"/>
                <w:szCs w:val="20"/>
              </w:rPr>
              <w:tab/>
              <w:t xml:space="preserve">Изучающее чтение оригинального текста по специальности. </w:t>
            </w:r>
          </w:p>
          <w:p w:rsidR="00760A31" w:rsidRPr="00C6554A" w:rsidRDefault="00760A31" w:rsidP="00C94763">
            <w:pPr>
              <w:rPr>
                <w:b/>
                <w:i/>
                <w:sz w:val="20"/>
                <w:szCs w:val="20"/>
              </w:rPr>
            </w:pPr>
            <w:r w:rsidRPr="00C6554A">
              <w:rPr>
                <w:b/>
                <w:i/>
                <w:sz w:val="20"/>
                <w:szCs w:val="20"/>
              </w:rPr>
              <w:t xml:space="preserve">2) Просмотровое чтение оригинального текста по специальности. </w:t>
            </w:r>
          </w:p>
          <w:p w:rsidR="00760A31" w:rsidRPr="00C6554A" w:rsidRDefault="00760A31" w:rsidP="00C94763">
            <w:pPr>
              <w:rPr>
                <w:b/>
                <w:i/>
                <w:sz w:val="20"/>
                <w:szCs w:val="20"/>
              </w:rPr>
            </w:pPr>
            <w:r w:rsidRPr="00C6554A">
              <w:rPr>
                <w:b/>
                <w:i/>
                <w:sz w:val="20"/>
                <w:szCs w:val="20"/>
              </w:rPr>
              <w:t>3)</w:t>
            </w:r>
            <w:r w:rsidRPr="00C6554A">
              <w:rPr>
                <w:b/>
                <w:i/>
                <w:sz w:val="20"/>
                <w:szCs w:val="20"/>
              </w:rPr>
              <w:tab/>
              <w:t>Беседа на иностранном языке по вопросам, связанным со специальностью и научной работой аспиранта и его научно-исследовательской деятельности.</w:t>
            </w:r>
          </w:p>
          <w:p w:rsidR="00344EEB" w:rsidRPr="00C6554A" w:rsidRDefault="00344EEB" w:rsidP="00C94763">
            <w:pPr>
              <w:rPr>
                <w:b/>
                <w:i/>
                <w:sz w:val="20"/>
                <w:szCs w:val="20"/>
              </w:rPr>
            </w:pPr>
            <w:r w:rsidRPr="00C6554A">
              <w:rPr>
                <w:b/>
                <w:i/>
                <w:sz w:val="20"/>
                <w:szCs w:val="20"/>
              </w:rPr>
              <w:t>Время, отведенное на процедуру – 35 минут.</w:t>
            </w:r>
          </w:p>
        </w:tc>
        <w:tc>
          <w:tcPr>
            <w:tcW w:w="1276" w:type="dxa"/>
          </w:tcPr>
          <w:p w:rsidR="00760A31" w:rsidRPr="00C6554A" w:rsidRDefault="00760A31" w:rsidP="00C94763">
            <w:pPr>
              <w:rPr>
                <w:b/>
                <w:i/>
                <w:sz w:val="20"/>
                <w:szCs w:val="20"/>
              </w:rPr>
            </w:pPr>
            <w:r w:rsidRPr="00C6554A">
              <w:rPr>
                <w:b/>
                <w:i/>
                <w:sz w:val="20"/>
                <w:szCs w:val="20"/>
              </w:rPr>
              <w:t>Результаты предоставляются в день проведения экзамена</w:t>
            </w:r>
          </w:p>
        </w:tc>
        <w:tc>
          <w:tcPr>
            <w:tcW w:w="2410" w:type="dxa"/>
          </w:tcPr>
          <w:p w:rsidR="00760A31" w:rsidRPr="00C6554A" w:rsidRDefault="00760A31" w:rsidP="00C94763">
            <w:pPr>
              <w:rPr>
                <w:b/>
                <w:i/>
                <w:sz w:val="20"/>
                <w:szCs w:val="20"/>
              </w:rPr>
            </w:pPr>
            <w:r w:rsidRPr="00C6554A">
              <w:rPr>
                <w:b/>
                <w:i/>
                <w:sz w:val="20"/>
                <w:szCs w:val="20"/>
              </w:rPr>
              <w:t>Критерии оценивания:</w:t>
            </w:r>
          </w:p>
          <w:p w:rsidR="00760A31" w:rsidRPr="00C6554A" w:rsidRDefault="00760A31" w:rsidP="00C94763">
            <w:pPr>
              <w:rPr>
                <w:b/>
                <w:i/>
                <w:sz w:val="20"/>
                <w:szCs w:val="20"/>
              </w:rPr>
            </w:pPr>
            <w:r w:rsidRPr="00C6554A">
              <w:rPr>
                <w:b/>
                <w:i/>
                <w:sz w:val="20"/>
                <w:szCs w:val="20"/>
              </w:rPr>
              <w:t>1)</w:t>
            </w:r>
            <w:r w:rsidRPr="00C6554A">
              <w:rPr>
                <w:b/>
                <w:i/>
                <w:sz w:val="20"/>
                <w:szCs w:val="20"/>
              </w:rPr>
              <w:tab/>
              <w:t xml:space="preserve">Изучающее чтение оригинального текста по специальности. Объем 2000 - 3000 печатных знаков. Время выполнения работы 45-60 минут. Форма проверки - передача основного содержания текста на иностранном языке в форме резюме, презентации или комментария. </w:t>
            </w:r>
          </w:p>
          <w:p w:rsidR="00760A31" w:rsidRPr="00C6554A" w:rsidRDefault="00760A31" w:rsidP="00C94763">
            <w:pPr>
              <w:rPr>
                <w:b/>
                <w:i/>
                <w:sz w:val="20"/>
                <w:szCs w:val="20"/>
              </w:rPr>
            </w:pPr>
            <w:r w:rsidRPr="00C6554A">
              <w:rPr>
                <w:b/>
                <w:i/>
                <w:sz w:val="20"/>
                <w:szCs w:val="20"/>
              </w:rPr>
              <w:t>2)</w:t>
            </w:r>
            <w:r w:rsidRPr="00C6554A">
              <w:rPr>
                <w:b/>
                <w:i/>
                <w:sz w:val="20"/>
                <w:szCs w:val="20"/>
              </w:rPr>
              <w:tab/>
              <w:t xml:space="preserve">Просмотровое чтение оригинального текста по специальности. Объем 1000 - 1500 печатных знаков. Форма проверки - передача извлеченной информации на иностранном языке. </w:t>
            </w:r>
          </w:p>
          <w:p w:rsidR="00760A31" w:rsidRPr="00C6554A" w:rsidRDefault="00760A31" w:rsidP="00D52058">
            <w:pPr>
              <w:rPr>
                <w:b/>
                <w:i/>
                <w:sz w:val="20"/>
                <w:szCs w:val="20"/>
              </w:rPr>
            </w:pPr>
            <w:r w:rsidRPr="00C6554A">
              <w:rPr>
                <w:b/>
                <w:i/>
                <w:sz w:val="20"/>
                <w:szCs w:val="20"/>
              </w:rPr>
              <w:t>3)</w:t>
            </w:r>
            <w:r w:rsidRPr="00C6554A">
              <w:rPr>
                <w:b/>
                <w:i/>
                <w:sz w:val="20"/>
                <w:szCs w:val="20"/>
              </w:rPr>
              <w:tab/>
              <w:t>Беседа на иностранном языке по вопросам, связанным со специальностью и научной работой аспиранта и его научно-исследовательской деятельности.</w:t>
            </w:r>
          </w:p>
        </w:tc>
      </w:tr>
    </w:tbl>
    <w:p w:rsidR="00D52058" w:rsidRPr="00C6554A" w:rsidRDefault="00D52058" w:rsidP="00192D71">
      <w:pPr>
        <w:jc w:val="right"/>
        <w:rPr>
          <w:b/>
        </w:rPr>
      </w:pPr>
    </w:p>
    <w:p w:rsidR="00D52058" w:rsidRPr="00C6554A" w:rsidRDefault="00D52058">
      <w:pPr>
        <w:spacing w:after="200"/>
        <w:jc w:val="left"/>
        <w:rPr>
          <w:b/>
        </w:rPr>
      </w:pPr>
      <w:r w:rsidRPr="00C6554A">
        <w:rPr>
          <w:b/>
        </w:rPr>
        <w:br w:type="page"/>
      </w:r>
    </w:p>
    <w:p w:rsidR="00F95B6E" w:rsidRPr="00C6554A" w:rsidRDefault="00F95B6E" w:rsidP="006C70EC">
      <w:pPr>
        <w:jc w:val="center"/>
        <w:rPr>
          <w:b/>
        </w:rPr>
      </w:pPr>
    </w:p>
    <w:p w:rsidR="00F95B6E" w:rsidRPr="00C6554A" w:rsidRDefault="00F95B6E" w:rsidP="006C70EC">
      <w:pPr>
        <w:jc w:val="center"/>
        <w:rPr>
          <w:b/>
        </w:rPr>
      </w:pPr>
    </w:p>
    <w:p w:rsidR="00F95B6E" w:rsidRPr="00C6554A" w:rsidRDefault="00F95B6E" w:rsidP="006C70EC">
      <w:pPr>
        <w:jc w:val="center"/>
        <w:rPr>
          <w:b/>
        </w:rPr>
      </w:pPr>
    </w:p>
    <w:p w:rsidR="00F95B6E" w:rsidRPr="00C6554A" w:rsidRDefault="00F95B6E" w:rsidP="006C70EC">
      <w:pPr>
        <w:jc w:val="center"/>
        <w:rPr>
          <w:b/>
        </w:rPr>
      </w:pPr>
    </w:p>
    <w:p w:rsidR="006C70EC" w:rsidRPr="00C6554A" w:rsidRDefault="006C70EC" w:rsidP="006C70EC">
      <w:pPr>
        <w:jc w:val="center"/>
        <w:rPr>
          <w:b/>
          <w:i/>
        </w:rPr>
      </w:pPr>
      <w:r w:rsidRPr="00C6554A">
        <w:rPr>
          <w:b/>
          <w:i/>
        </w:rPr>
        <w:t>ФАКУЛЬТЕТ УПРАВЛЕНИЯ И СОЦИАЛЬНО-ГУМАНИТАРНОГО ОБРАЗОВАНИЯ</w:t>
      </w:r>
    </w:p>
    <w:p w:rsidR="006C70EC" w:rsidRPr="00C6554A" w:rsidRDefault="006C70EC" w:rsidP="006C70EC">
      <w:pPr>
        <w:rPr>
          <w:b/>
          <w:i/>
        </w:rPr>
      </w:pPr>
    </w:p>
    <w:p w:rsidR="006C70EC" w:rsidRPr="00C6554A" w:rsidRDefault="006C70EC" w:rsidP="006C70EC">
      <w:pPr>
        <w:jc w:val="center"/>
        <w:rPr>
          <w:b/>
          <w:i/>
        </w:rPr>
      </w:pPr>
      <w:r w:rsidRPr="00C6554A">
        <w:rPr>
          <w:b/>
          <w:i/>
        </w:rPr>
        <w:t>КАФЕДРА ИНОСТРАННЫХ ЯЗЫКОВ</w:t>
      </w:r>
    </w:p>
    <w:p w:rsidR="006C70EC" w:rsidRPr="00C6554A" w:rsidRDefault="006C70EC" w:rsidP="006C70EC"/>
    <w:p w:rsidR="006C70EC" w:rsidRPr="00C6554A" w:rsidRDefault="006C70EC" w:rsidP="006C70EC"/>
    <w:p w:rsidR="006C70EC" w:rsidRPr="00C6554A" w:rsidRDefault="006C70EC" w:rsidP="006C70EC"/>
    <w:p w:rsidR="006C70EC" w:rsidRPr="00C6554A" w:rsidRDefault="006C70EC" w:rsidP="006C70EC">
      <w:pPr>
        <w:jc w:val="center"/>
        <w:rPr>
          <w:b/>
        </w:rPr>
      </w:pPr>
      <w:r w:rsidRPr="00C6554A">
        <w:rPr>
          <w:b/>
        </w:rPr>
        <w:t xml:space="preserve">МЕТОДИЧЕСКИЕ УКАЗАНИЯ ДЛЯ </w:t>
      </w:r>
      <w:proofErr w:type="gramStart"/>
      <w:r w:rsidRPr="00C6554A">
        <w:rPr>
          <w:b/>
        </w:rPr>
        <w:t>ОБУЧАЮЩИХСЯ</w:t>
      </w:r>
      <w:proofErr w:type="gramEnd"/>
      <w:r w:rsidRPr="00C6554A">
        <w:rPr>
          <w:b/>
        </w:rPr>
        <w:t xml:space="preserve"> ПО</w:t>
      </w:r>
    </w:p>
    <w:p w:rsidR="006C70EC" w:rsidRPr="00C6554A" w:rsidRDefault="006C70EC" w:rsidP="006C70EC">
      <w:pPr>
        <w:jc w:val="center"/>
        <w:rPr>
          <w:b/>
        </w:rPr>
      </w:pPr>
      <w:r w:rsidRPr="00C6554A">
        <w:rPr>
          <w:b/>
        </w:rPr>
        <w:t>ОСВОЕНИЮ ДИСЦИПЛИНЫ</w:t>
      </w:r>
    </w:p>
    <w:p w:rsidR="006C70EC" w:rsidRPr="00C6554A" w:rsidRDefault="006C70EC" w:rsidP="006C70EC">
      <w:pPr>
        <w:jc w:val="center"/>
        <w:rPr>
          <w:b/>
        </w:rPr>
      </w:pPr>
      <w:r w:rsidRPr="00C6554A">
        <w:rPr>
          <w:b/>
        </w:rPr>
        <w:t>«</w:t>
      </w:r>
      <w:r w:rsidRPr="00C6554A">
        <w:rPr>
          <w:b/>
          <w:u w:val="single"/>
        </w:rPr>
        <w:t>ИНОСТРАННЫЙ ЯЗЫК</w:t>
      </w:r>
      <w:r w:rsidRPr="00C6554A">
        <w:rPr>
          <w:b/>
        </w:rPr>
        <w:t>»</w:t>
      </w:r>
    </w:p>
    <w:p w:rsidR="006C70EC" w:rsidRPr="00C6554A" w:rsidRDefault="006C70EC" w:rsidP="006C70EC">
      <w:pPr>
        <w:jc w:val="center"/>
        <w:rPr>
          <w:b/>
        </w:rPr>
      </w:pPr>
      <w:r w:rsidRPr="00C6554A">
        <w:rPr>
          <w:b/>
        </w:rPr>
        <w:t>(Английский</w:t>
      </w:r>
      <w:r w:rsidR="00192D71" w:rsidRPr="00C6554A">
        <w:rPr>
          <w:b/>
        </w:rPr>
        <w:t>, французский, немецкий</w:t>
      </w:r>
      <w:r w:rsidRPr="00C6554A">
        <w:rPr>
          <w:b/>
        </w:rPr>
        <w:t xml:space="preserve"> язык)</w:t>
      </w:r>
    </w:p>
    <w:p w:rsidR="006C70EC" w:rsidRPr="00C6554A" w:rsidRDefault="006C70EC" w:rsidP="006C70EC">
      <w:pPr>
        <w:jc w:val="center"/>
        <w:rPr>
          <w:b/>
        </w:rPr>
      </w:pPr>
      <w:r w:rsidRPr="00C6554A">
        <w:rPr>
          <w:b/>
        </w:rPr>
        <w:t>(Приложение 2 к рабочей программе)</w:t>
      </w:r>
    </w:p>
    <w:p w:rsidR="006C70EC" w:rsidRPr="00C6554A" w:rsidRDefault="006C70EC" w:rsidP="006C70EC"/>
    <w:p w:rsidR="006C70EC" w:rsidRPr="00C6554A" w:rsidRDefault="006C70EC" w:rsidP="006C70EC"/>
    <w:p w:rsidR="006C70EC" w:rsidRPr="00C6554A" w:rsidRDefault="006C70EC" w:rsidP="006C70EC"/>
    <w:p w:rsidR="00192D71" w:rsidRPr="00C6554A" w:rsidRDefault="00192D71" w:rsidP="00192D71">
      <w:pPr>
        <w:rPr>
          <w:b/>
        </w:rPr>
      </w:pPr>
      <w:r w:rsidRPr="00C6554A">
        <w:rPr>
          <w:b/>
        </w:rPr>
        <w:t xml:space="preserve">Направление подготовки: </w:t>
      </w:r>
      <w:r w:rsidRPr="00C6554A">
        <w:rPr>
          <w:b/>
          <w:i/>
        </w:rPr>
        <w:t>37.06.01 «Психологические науки»</w:t>
      </w:r>
    </w:p>
    <w:p w:rsidR="00192D71" w:rsidRPr="00C6554A" w:rsidRDefault="00192D71" w:rsidP="00192D71">
      <w:pPr>
        <w:rPr>
          <w:b/>
        </w:rPr>
      </w:pPr>
      <w:r w:rsidRPr="00C6554A">
        <w:rPr>
          <w:b/>
        </w:rPr>
        <w:t xml:space="preserve">Профиль: </w:t>
      </w:r>
      <w:r w:rsidRPr="00C6554A">
        <w:rPr>
          <w:b/>
          <w:i/>
        </w:rPr>
        <w:t>Психология труда, инженерная психология, эргономика</w:t>
      </w:r>
    </w:p>
    <w:p w:rsidR="00192D71" w:rsidRPr="00C6554A" w:rsidRDefault="00192D71" w:rsidP="00192D71">
      <w:pPr>
        <w:rPr>
          <w:b/>
        </w:rPr>
      </w:pPr>
      <w:r w:rsidRPr="00C6554A">
        <w:rPr>
          <w:b/>
        </w:rPr>
        <w:t xml:space="preserve">Форма обучения: </w:t>
      </w:r>
      <w:r w:rsidRPr="00C6554A">
        <w:rPr>
          <w:b/>
          <w:i/>
        </w:rPr>
        <w:t>очная/заочная</w:t>
      </w:r>
    </w:p>
    <w:p w:rsidR="006C70EC" w:rsidRPr="00C6554A" w:rsidRDefault="006C70EC" w:rsidP="006C70EC"/>
    <w:p w:rsidR="006C70EC" w:rsidRPr="00C6554A" w:rsidRDefault="006C70EC" w:rsidP="006C70EC"/>
    <w:p w:rsidR="006C70EC" w:rsidRPr="00C6554A" w:rsidRDefault="006C70EC" w:rsidP="006C70EC"/>
    <w:p w:rsidR="006C70EC" w:rsidRPr="00C6554A" w:rsidRDefault="006C70EC" w:rsidP="006C70EC"/>
    <w:p w:rsidR="006C70EC" w:rsidRPr="00C6554A" w:rsidRDefault="006C70EC" w:rsidP="006C70EC"/>
    <w:p w:rsidR="006C70EC" w:rsidRPr="00C6554A" w:rsidRDefault="006C70EC" w:rsidP="006C70EC"/>
    <w:p w:rsidR="006C70EC" w:rsidRPr="00C6554A" w:rsidRDefault="006C70EC" w:rsidP="006C70EC"/>
    <w:p w:rsidR="006C70EC" w:rsidRPr="00C6554A" w:rsidRDefault="006C70EC" w:rsidP="006C70EC"/>
    <w:p w:rsidR="006C70EC" w:rsidRPr="00C6554A" w:rsidRDefault="006C70EC" w:rsidP="006C70EC"/>
    <w:p w:rsidR="006C70EC" w:rsidRPr="00C6554A" w:rsidRDefault="006C70EC" w:rsidP="006C70EC"/>
    <w:p w:rsidR="006C70EC" w:rsidRPr="00C6554A" w:rsidRDefault="006C70EC" w:rsidP="006C70EC">
      <w:pPr>
        <w:jc w:val="center"/>
      </w:pPr>
      <w:r w:rsidRPr="00C6554A">
        <w:t>Королев</w:t>
      </w:r>
    </w:p>
    <w:p w:rsidR="006C70EC" w:rsidRPr="00C6554A" w:rsidRDefault="00192D71" w:rsidP="006C70EC">
      <w:pPr>
        <w:jc w:val="center"/>
      </w:pPr>
      <w:r w:rsidRPr="00C6554A">
        <w:t>201</w:t>
      </w:r>
      <w:r w:rsidR="00721464">
        <w:t>5</w:t>
      </w:r>
      <w:r w:rsidR="006C70EC" w:rsidRPr="00C6554A">
        <w:br w:type="page"/>
      </w:r>
    </w:p>
    <w:p w:rsidR="006C70EC" w:rsidRPr="00C6554A" w:rsidRDefault="006C70EC" w:rsidP="00A6495D">
      <w:pPr>
        <w:pStyle w:val="1"/>
        <w:numPr>
          <w:ilvl w:val="0"/>
          <w:numId w:val="30"/>
        </w:numPr>
      </w:pPr>
      <w:bookmarkStart w:id="17" w:name="_Toc401927592"/>
      <w:r w:rsidRPr="00C6554A">
        <w:lastRenderedPageBreak/>
        <w:t>Общие положения</w:t>
      </w:r>
      <w:bookmarkEnd w:id="17"/>
    </w:p>
    <w:p w:rsidR="00760A31" w:rsidRPr="00C6554A" w:rsidRDefault="00760A31" w:rsidP="00344EEB">
      <w:pPr>
        <w:ind w:firstLine="708"/>
      </w:pPr>
      <w:bookmarkStart w:id="18" w:name="_Toc401927593"/>
      <w:r w:rsidRPr="00C6554A">
        <w:rPr>
          <w:b/>
        </w:rPr>
        <w:t xml:space="preserve">Основная цель </w:t>
      </w:r>
      <w:r w:rsidRPr="00C6554A">
        <w:t xml:space="preserve">изучения иностранного языка для </w:t>
      </w:r>
      <w:r w:rsidR="00D52058" w:rsidRPr="00C6554A">
        <w:t>аспирантов</w:t>
      </w:r>
      <w:r w:rsidRPr="00C6554A">
        <w:t xml:space="preserve"> – достижение уровня владения иностранным языком, позволяющим </w:t>
      </w:r>
      <w:r w:rsidR="00D52058" w:rsidRPr="00C6554A">
        <w:t>аспирантам</w:t>
      </w:r>
      <w:r w:rsidRPr="00C6554A">
        <w:t xml:space="preserve"> успешно осуществлять научную деятельность, пользуясь английским языком во всех видах речевой коммуникации, представленных в сфере устного и письменного общения.</w:t>
      </w:r>
    </w:p>
    <w:p w:rsidR="00760A31" w:rsidRPr="00C6554A" w:rsidRDefault="00760A31" w:rsidP="00344EEB">
      <w:pPr>
        <w:ind w:left="708"/>
      </w:pPr>
      <w:r w:rsidRPr="00C6554A">
        <w:t xml:space="preserve">Основными </w:t>
      </w:r>
      <w:r w:rsidRPr="00C6554A">
        <w:rPr>
          <w:b/>
        </w:rPr>
        <w:t>задачами</w:t>
      </w:r>
      <w:r w:rsidRPr="00C6554A">
        <w:t xml:space="preserve"> являются:</w:t>
      </w:r>
    </w:p>
    <w:p w:rsidR="00760A31" w:rsidRPr="00C6554A" w:rsidRDefault="00760A31" w:rsidP="00760A31">
      <w:r w:rsidRPr="00C6554A">
        <w:t>1.</w:t>
      </w:r>
      <w:r w:rsidRPr="00C6554A">
        <w:tab/>
        <w:t>Поддержание ранее приобретенных навыков и умений иноязычного общения и их использование как базы для развития коммуникативной компетенции в сфере научной и профессиональной деятельности;</w:t>
      </w:r>
    </w:p>
    <w:p w:rsidR="00760A31" w:rsidRPr="00C6554A" w:rsidRDefault="00760A31" w:rsidP="00760A31">
      <w:r w:rsidRPr="00C6554A">
        <w:t>2.</w:t>
      </w:r>
      <w:r w:rsidRPr="00C6554A">
        <w:tab/>
        <w:t>Расширение словарного запаса, необходимого для осуществления аспирантами научной и профессиональной деятельности в соответствии с их специализацией и направлениями научной и профессиональной деятельности;</w:t>
      </w:r>
    </w:p>
    <w:p w:rsidR="00760A31" w:rsidRPr="00C6554A" w:rsidRDefault="00760A31" w:rsidP="00760A31">
      <w:r w:rsidRPr="00C6554A">
        <w:t>3.</w:t>
      </w:r>
      <w:r w:rsidRPr="00C6554A">
        <w:tab/>
        <w:t xml:space="preserve">Развитие профессионально значимых умений и опыта иноязычного общения во всех видах речевой деятельности (чтение, говорение, </w:t>
      </w:r>
      <w:proofErr w:type="spellStart"/>
      <w:r w:rsidRPr="00C6554A">
        <w:t>аудирование</w:t>
      </w:r>
      <w:proofErr w:type="spellEnd"/>
      <w:r w:rsidRPr="00C6554A">
        <w:t>, письмо) в условиях научного и профессионального общения.</w:t>
      </w:r>
    </w:p>
    <w:p w:rsidR="00760A31" w:rsidRPr="00C6554A" w:rsidRDefault="00760A31" w:rsidP="00760A31">
      <w:r w:rsidRPr="00C6554A">
        <w:t>4.</w:t>
      </w:r>
      <w:r w:rsidRPr="00C6554A">
        <w:tab/>
        <w:t>Развитие у аспирантов умений и опыта осуществления самостоятельной работы по повышению уровня владения иностранным языком, а также осуществления научной и профессиональной деятельности с использованием изучаемого языка;</w:t>
      </w:r>
    </w:p>
    <w:p w:rsidR="00760A31" w:rsidRPr="00C6554A" w:rsidRDefault="00760A31" w:rsidP="00760A31">
      <w:r w:rsidRPr="00C6554A">
        <w:t>5.</w:t>
      </w:r>
      <w:r w:rsidRPr="00C6554A">
        <w:tab/>
        <w:t>Реализация приобретенных речевых умений в процессе поиска, отбора и использования материала на английском языке для написания научной работы (научной статьи, диссертации) и устного представления исследования.</w:t>
      </w:r>
    </w:p>
    <w:p w:rsidR="006C70EC" w:rsidRPr="00C6554A" w:rsidRDefault="006C70EC" w:rsidP="00A6495D">
      <w:pPr>
        <w:pStyle w:val="ab"/>
        <w:keepNext/>
        <w:keepLines/>
        <w:numPr>
          <w:ilvl w:val="0"/>
          <w:numId w:val="30"/>
        </w:numPr>
        <w:spacing w:before="480"/>
        <w:jc w:val="center"/>
        <w:outlineLvl w:val="0"/>
        <w:rPr>
          <w:rFonts w:asciiTheme="majorHAnsi" w:eastAsiaTheme="majorEastAsia" w:hAnsiTheme="majorHAnsi" w:cstheme="majorBidi"/>
          <w:b/>
          <w:bCs/>
          <w:szCs w:val="28"/>
        </w:rPr>
      </w:pPr>
      <w:r w:rsidRPr="00C6554A">
        <w:rPr>
          <w:rFonts w:asciiTheme="majorHAnsi" w:eastAsiaTheme="majorEastAsia" w:hAnsiTheme="majorHAnsi" w:cstheme="majorBidi"/>
          <w:b/>
          <w:bCs/>
          <w:szCs w:val="28"/>
        </w:rPr>
        <w:t>Указания по проведению практических занятий</w:t>
      </w:r>
      <w:bookmarkEnd w:id="18"/>
    </w:p>
    <w:p w:rsidR="009F7FB3" w:rsidRPr="00C6554A" w:rsidRDefault="009F7FB3" w:rsidP="009F7FB3">
      <w:pPr>
        <w:ind w:firstLine="708"/>
      </w:pPr>
      <w:r w:rsidRPr="00C6554A">
        <w:rPr>
          <w:b/>
          <w:u w:val="single"/>
        </w:rPr>
        <w:t>Активные и интерактивные формы обучения</w:t>
      </w:r>
      <w:r w:rsidRPr="00C6554A">
        <w:t xml:space="preserve">, использованные при составлении данной Рабочей программы и приложений к ней и рекомендуемые для реализации </w:t>
      </w:r>
      <w:proofErr w:type="spellStart"/>
      <w:r w:rsidRPr="00C6554A">
        <w:t>компетентностного</w:t>
      </w:r>
      <w:proofErr w:type="spellEnd"/>
      <w:r w:rsidRPr="00C6554A">
        <w:t xml:space="preserve"> и личностно-деятельного подхода в обучении.</w:t>
      </w:r>
    </w:p>
    <w:p w:rsidR="009F7FB3" w:rsidRPr="00C6554A" w:rsidRDefault="009F7FB3" w:rsidP="009F7FB3">
      <w:pPr>
        <w:ind w:firstLine="708"/>
        <w:rPr>
          <w:b/>
        </w:rPr>
      </w:pPr>
      <w:r w:rsidRPr="00C6554A">
        <w:rPr>
          <w:b/>
        </w:rPr>
        <w:t>Аудиторные занятия:</w:t>
      </w:r>
    </w:p>
    <w:p w:rsidR="009F7FB3" w:rsidRPr="00C6554A" w:rsidRDefault="009F7FB3" w:rsidP="009F7FB3">
      <w:pPr>
        <w:numPr>
          <w:ilvl w:val="0"/>
          <w:numId w:val="28"/>
        </w:numPr>
      </w:pPr>
      <w:r w:rsidRPr="00C6554A">
        <w:t>Решение ситуационных задач проблемного характера.</w:t>
      </w:r>
    </w:p>
    <w:p w:rsidR="009F7FB3" w:rsidRPr="00C6554A" w:rsidRDefault="009F7FB3" w:rsidP="009F7FB3">
      <w:pPr>
        <w:numPr>
          <w:ilvl w:val="0"/>
          <w:numId w:val="28"/>
        </w:numPr>
      </w:pPr>
      <w:r w:rsidRPr="00C6554A">
        <w:t>Интервью.</w:t>
      </w:r>
    </w:p>
    <w:p w:rsidR="009F7FB3" w:rsidRPr="00C6554A" w:rsidRDefault="009F7FB3" w:rsidP="009F7FB3">
      <w:pPr>
        <w:numPr>
          <w:ilvl w:val="0"/>
          <w:numId w:val="28"/>
        </w:numPr>
      </w:pPr>
      <w:r w:rsidRPr="00C6554A">
        <w:t>Моделирование реальных ситуаций повседневного и делового общения.</w:t>
      </w:r>
    </w:p>
    <w:p w:rsidR="009F7FB3" w:rsidRPr="00C6554A" w:rsidRDefault="009F7FB3" w:rsidP="009F7FB3">
      <w:pPr>
        <w:numPr>
          <w:ilvl w:val="0"/>
          <w:numId w:val="28"/>
        </w:numPr>
      </w:pPr>
      <w:r w:rsidRPr="00C6554A">
        <w:t>Просмотр и обсуждение видеофильмов и видеосюжетов.</w:t>
      </w:r>
    </w:p>
    <w:p w:rsidR="009F7FB3" w:rsidRPr="00C6554A" w:rsidRDefault="009F7FB3" w:rsidP="009F7FB3">
      <w:pPr>
        <w:ind w:firstLine="708"/>
        <w:rPr>
          <w:b/>
        </w:rPr>
      </w:pPr>
      <w:r w:rsidRPr="00C6554A">
        <w:rPr>
          <w:b/>
        </w:rPr>
        <w:t>Внеаудиторные занятия:</w:t>
      </w:r>
    </w:p>
    <w:p w:rsidR="009F7FB3" w:rsidRPr="00C6554A" w:rsidRDefault="009F7FB3" w:rsidP="009F7FB3">
      <w:pPr>
        <w:numPr>
          <w:ilvl w:val="0"/>
          <w:numId w:val="29"/>
        </w:numPr>
      </w:pPr>
      <w:proofErr w:type="gramStart"/>
      <w:r w:rsidRPr="00C6554A">
        <w:t>Работа с текстами по профессиональной тематики.</w:t>
      </w:r>
      <w:proofErr w:type="gramEnd"/>
    </w:p>
    <w:p w:rsidR="009F7FB3" w:rsidRPr="00C6554A" w:rsidRDefault="009F7FB3" w:rsidP="009F7FB3">
      <w:pPr>
        <w:numPr>
          <w:ilvl w:val="0"/>
          <w:numId w:val="29"/>
        </w:numPr>
        <w:rPr>
          <w:b/>
        </w:rPr>
      </w:pPr>
      <w:r w:rsidRPr="00C6554A">
        <w:t>Перевод лекций, семинаров иностранных специалистов.</w:t>
      </w:r>
    </w:p>
    <w:p w:rsidR="006C70EC" w:rsidRPr="00C6554A" w:rsidRDefault="006C70EC" w:rsidP="006C70EC">
      <w:pPr>
        <w:jc w:val="center"/>
        <w:rPr>
          <w:b/>
        </w:rPr>
      </w:pPr>
      <w:r w:rsidRPr="00C6554A">
        <w:rPr>
          <w:b/>
        </w:rPr>
        <w:t>План практических занятий</w:t>
      </w:r>
    </w:p>
    <w:p w:rsidR="0098548F" w:rsidRPr="00C6554A" w:rsidRDefault="0098548F" w:rsidP="00344EEB">
      <w:pPr>
        <w:ind w:firstLine="708"/>
        <w:rPr>
          <w:b/>
          <w:i/>
          <w:u w:val="single"/>
        </w:rPr>
      </w:pPr>
      <w:r w:rsidRPr="00C6554A">
        <w:rPr>
          <w:b/>
          <w:i/>
          <w:u w:val="single"/>
        </w:rPr>
        <w:t xml:space="preserve">Тема 1. </w:t>
      </w:r>
      <w:r w:rsidR="00344EEB" w:rsidRPr="00C6554A">
        <w:rPr>
          <w:b/>
          <w:i/>
          <w:u w:val="single"/>
        </w:rPr>
        <w:t>Формирование умений и навыков подготовленной, репродуктивной, монологической и диалогической речи по общественно-бытовой и деловой тематике.</w:t>
      </w:r>
    </w:p>
    <w:p w:rsidR="0098548F" w:rsidRPr="00C6554A" w:rsidRDefault="0098548F" w:rsidP="0098548F">
      <w:pPr>
        <w:rPr>
          <w:b/>
          <w:i/>
        </w:rPr>
      </w:pPr>
      <w:proofErr w:type="spellStart"/>
      <w:r w:rsidRPr="00C6554A">
        <w:rPr>
          <w:b/>
          <w:i/>
        </w:rPr>
        <w:t>Аудирование</w:t>
      </w:r>
      <w:proofErr w:type="spellEnd"/>
      <w:r w:rsidRPr="00C6554A">
        <w:rPr>
          <w:b/>
          <w:i/>
        </w:rPr>
        <w:t xml:space="preserve"> и чтение:</w:t>
      </w:r>
    </w:p>
    <w:p w:rsidR="0098548F" w:rsidRPr="00C6554A" w:rsidRDefault="0098548F" w:rsidP="00A6495D">
      <w:pPr>
        <w:numPr>
          <w:ilvl w:val="0"/>
          <w:numId w:val="7"/>
        </w:numPr>
      </w:pPr>
      <w:r w:rsidRPr="00C6554A">
        <w:lastRenderedPageBreak/>
        <w:t>Публицистические, научно-популярные и научные (</w:t>
      </w:r>
      <w:proofErr w:type="spellStart"/>
      <w:r w:rsidRPr="00C6554A">
        <w:t>медийные</w:t>
      </w:r>
      <w:proofErr w:type="spellEnd"/>
      <w:r w:rsidRPr="00C6554A">
        <w:t>) текс</w:t>
      </w:r>
      <w:r w:rsidR="009F7FB3" w:rsidRPr="00C6554A">
        <w:t>ты по обозначенной проблематике.</w:t>
      </w:r>
    </w:p>
    <w:p w:rsidR="0098548F" w:rsidRPr="00C6554A" w:rsidRDefault="0098548F" w:rsidP="00A6495D">
      <w:pPr>
        <w:numPr>
          <w:ilvl w:val="0"/>
          <w:numId w:val="7"/>
        </w:numPr>
      </w:pPr>
      <w:r w:rsidRPr="00C6554A">
        <w:t>Поиск информации по обозначенной проблематике в справочной литературе, в том числе, в се</w:t>
      </w:r>
      <w:r w:rsidR="009F7FB3" w:rsidRPr="00C6554A">
        <w:t>ти Интернет.</w:t>
      </w:r>
    </w:p>
    <w:p w:rsidR="0098548F" w:rsidRPr="00C6554A" w:rsidRDefault="0098548F" w:rsidP="0098548F">
      <w:pPr>
        <w:rPr>
          <w:b/>
          <w:i/>
        </w:rPr>
      </w:pPr>
      <w:r w:rsidRPr="00C6554A">
        <w:rPr>
          <w:b/>
          <w:i/>
        </w:rPr>
        <w:t xml:space="preserve">Говорение: </w:t>
      </w:r>
    </w:p>
    <w:p w:rsidR="0098548F" w:rsidRPr="00C6554A" w:rsidRDefault="0098548F" w:rsidP="00A6495D">
      <w:pPr>
        <w:numPr>
          <w:ilvl w:val="0"/>
          <w:numId w:val="8"/>
        </w:numPr>
      </w:pPr>
      <w:r w:rsidRPr="00C6554A">
        <w:t>Монолог-сообщение/презентация;</w:t>
      </w:r>
    </w:p>
    <w:p w:rsidR="0098548F" w:rsidRPr="00C6554A" w:rsidRDefault="0098548F" w:rsidP="00A6495D">
      <w:pPr>
        <w:numPr>
          <w:ilvl w:val="0"/>
          <w:numId w:val="8"/>
        </w:numPr>
      </w:pPr>
      <w:r w:rsidRPr="00C6554A">
        <w:t xml:space="preserve">обсуждение проблемных деловых ситуаций, </w:t>
      </w:r>
      <w:r w:rsidRPr="00C6554A">
        <w:rPr>
          <w:lang w:val="en-US"/>
        </w:rPr>
        <w:t>case</w:t>
      </w:r>
      <w:r w:rsidRPr="00C6554A">
        <w:t xml:space="preserve"> </w:t>
      </w:r>
      <w:r w:rsidRPr="00C6554A">
        <w:rPr>
          <w:lang w:val="en-US"/>
        </w:rPr>
        <w:t>study</w:t>
      </w:r>
      <w:r w:rsidR="009F7FB3" w:rsidRPr="00C6554A">
        <w:t>.</w:t>
      </w:r>
    </w:p>
    <w:p w:rsidR="0098548F" w:rsidRPr="00C6554A" w:rsidRDefault="0098548F" w:rsidP="0098548F">
      <w:pPr>
        <w:rPr>
          <w:b/>
          <w:i/>
        </w:rPr>
      </w:pPr>
      <w:r w:rsidRPr="00C6554A">
        <w:rPr>
          <w:b/>
          <w:i/>
        </w:rPr>
        <w:t>Письмо</w:t>
      </w:r>
      <w:r w:rsidRPr="00C6554A">
        <w:rPr>
          <w:b/>
          <w:i/>
          <w:lang w:val="en-US"/>
        </w:rPr>
        <w:t xml:space="preserve">: </w:t>
      </w:r>
    </w:p>
    <w:p w:rsidR="0098548F" w:rsidRPr="00C6554A" w:rsidRDefault="0098548F" w:rsidP="00A6495D">
      <w:pPr>
        <w:numPr>
          <w:ilvl w:val="0"/>
          <w:numId w:val="9"/>
        </w:numPr>
      </w:pPr>
      <w:r w:rsidRPr="00C6554A">
        <w:t>Написание аргументированного эссе по обозначенной проблематике;</w:t>
      </w:r>
    </w:p>
    <w:p w:rsidR="0098548F" w:rsidRPr="00C6554A" w:rsidRDefault="0098548F" w:rsidP="00A6495D">
      <w:pPr>
        <w:numPr>
          <w:ilvl w:val="0"/>
          <w:numId w:val="9"/>
        </w:numPr>
      </w:pPr>
      <w:r w:rsidRPr="00C6554A">
        <w:t>Аннотирование статьи по теме;</w:t>
      </w:r>
    </w:p>
    <w:p w:rsidR="0098548F" w:rsidRPr="00C6554A" w:rsidRDefault="0098548F" w:rsidP="00A6495D">
      <w:pPr>
        <w:numPr>
          <w:ilvl w:val="0"/>
          <w:numId w:val="9"/>
        </w:numPr>
      </w:pPr>
      <w:r w:rsidRPr="00C6554A">
        <w:t>Письменный перевод статьи по обозначенной проблематике;</w:t>
      </w:r>
    </w:p>
    <w:p w:rsidR="006C70EC" w:rsidRPr="00C6554A" w:rsidRDefault="0098548F" w:rsidP="00A6495D">
      <w:pPr>
        <w:numPr>
          <w:ilvl w:val="0"/>
          <w:numId w:val="9"/>
        </w:numPr>
      </w:pPr>
      <w:r w:rsidRPr="00C6554A">
        <w:t>Выполнение письменных проектных заданий</w:t>
      </w:r>
    </w:p>
    <w:p w:rsidR="006C70EC" w:rsidRPr="00C6554A" w:rsidRDefault="006C70EC" w:rsidP="006C70EC">
      <w:pPr>
        <w:rPr>
          <w:b/>
        </w:rPr>
      </w:pPr>
      <w:r w:rsidRPr="00C6554A">
        <w:t xml:space="preserve">Продолжительность одного занятия: </w:t>
      </w:r>
      <w:r w:rsidRPr="00C6554A">
        <w:rPr>
          <w:b/>
        </w:rPr>
        <w:t>4 часа</w:t>
      </w:r>
    </w:p>
    <w:p w:rsidR="006C70EC" w:rsidRPr="00C6554A" w:rsidRDefault="006C70EC" w:rsidP="006C70EC">
      <w:pPr>
        <w:rPr>
          <w:b/>
        </w:rPr>
      </w:pPr>
      <w:r w:rsidRPr="00C6554A">
        <w:rPr>
          <w:b/>
        </w:rPr>
        <w:t>Обязательные виды работы:</w:t>
      </w:r>
    </w:p>
    <w:p w:rsidR="006C70EC" w:rsidRPr="00C6554A" w:rsidRDefault="006C70EC" w:rsidP="00A6495D">
      <w:pPr>
        <w:numPr>
          <w:ilvl w:val="0"/>
          <w:numId w:val="31"/>
        </w:numPr>
        <w:spacing w:line="240" w:lineRule="auto"/>
        <w:jc w:val="left"/>
        <w:rPr>
          <w:rFonts w:ascii="Times New Roman" w:eastAsia="Calibri" w:hAnsi="Times New Roman" w:cs="Times New Roman"/>
          <w:sz w:val="24"/>
          <w:szCs w:val="28"/>
          <w:lang w:eastAsia="ru-RU"/>
        </w:rPr>
      </w:pPr>
      <w:r w:rsidRPr="00C6554A">
        <w:rPr>
          <w:rFonts w:ascii="Times New Roman" w:eastAsia="Calibri" w:hAnsi="Times New Roman" w:cs="Times New Roman"/>
          <w:sz w:val="24"/>
          <w:szCs w:val="28"/>
          <w:lang w:eastAsia="ru-RU"/>
        </w:rPr>
        <w:t xml:space="preserve">Написание аргументированного эссе; </w:t>
      </w:r>
    </w:p>
    <w:p w:rsidR="006C70EC" w:rsidRPr="00C6554A" w:rsidRDefault="006C70EC" w:rsidP="00A6495D">
      <w:pPr>
        <w:numPr>
          <w:ilvl w:val="0"/>
          <w:numId w:val="31"/>
        </w:numPr>
        <w:spacing w:line="240" w:lineRule="auto"/>
        <w:jc w:val="left"/>
        <w:rPr>
          <w:rFonts w:ascii="Times New Roman" w:eastAsia="Calibri" w:hAnsi="Times New Roman" w:cs="Times New Roman"/>
          <w:sz w:val="24"/>
          <w:szCs w:val="28"/>
          <w:lang w:eastAsia="ru-RU"/>
        </w:rPr>
      </w:pPr>
      <w:r w:rsidRPr="00C6554A">
        <w:rPr>
          <w:rFonts w:ascii="Times New Roman" w:eastAsia="Calibri" w:hAnsi="Times New Roman" w:cs="Times New Roman"/>
          <w:sz w:val="24"/>
          <w:szCs w:val="28"/>
          <w:lang w:eastAsia="ru-RU"/>
        </w:rPr>
        <w:t>Письменный перевод статьи;</w:t>
      </w:r>
    </w:p>
    <w:p w:rsidR="006C70EC" w:rsidRPr="00C6554A" w:rsidRDefault="006C70EC" w:rsidP="00A6495D">
      <w:pPr>
        <w:numPr>
          <w:ilvl w:val="0"/>
          <w:numId w:val="31"/>
        </w:numPr>
        <w:spacing w:line="240" w:lineRule="auto"/>
        <w:jc w:val="left"/>
        <w:rPr>
          <w:rFonts w:ascii="Times New Roman" w:eastAsia="Calibri" w:hAnsi="Times New Roman" w:cs="Times New Roman"/>
          <w:sz w:val="24"/>
          <w:szCs w:val="28"/>
          <w:lang w:eastAsia="ru-RU"/>
        </w:rPr>
      </w:pPr>
      <w:r w:rsidRPr="00C6554A">
        <w:rPr>
          <w:rFonts w:ascii="Times New Roman" w:eastAsia="Calibri" w:hAnsi="Times New Roman" w:cs="Times New Roman"/>
          <w:sz w:val="24"/>
          <w:szCs w:val="28"/>
          <w:lang w:eastAsia="ru-RU"/>
        </w:rPr>
        <w:t>Аннотирование статьи</w:t>
      </w:r>
    </w:p>
    <w:p w:rsidR="006C70EC" w:rsidRPr="00C6554A" w:rsidRDefault="006C70EC" w:rsidP="006C70EC">
      <w:pPr>
        <w:spacing w:line="240" w:lineRule="auto"/>
        <w:jc w:val="left"/>
        <w:rPr>
          <w:rFonts w:ascii="Times New Roman" w:eastAsia="Calibri" w:hAnsi="Times New Roman" w:cs="Times New Roman"/>
          <w:b/>
          <w:lang w:eastAsia="ru-RU"/>
        </w:rPr>
      </w:pPr>
      <w:r w:rsidRPr="00C6554A">
        <w:rPr>
          <w:rFonts w:ascii="Times New Roman" w:eastAsia="Calibri" w:hAnsi="Times New Roman" w:cs="Times New Roman"/>
          <w:b/>
          <w:lang w:eastAsia="ru-RU"/>
        </w:rPr>
        <w:t>Дополнительные виды работ:</w:t>
      </w:r>
    </w:p>
    <w:p w:rsidR="006C70EC" w:rsidRPr="00C6554A" w:rsidRDefault="006C70EC" w:rsidP="00A6495D">
      <w:pPr>
        <w:numPr>
          <w:ilvl w:val="0"/>
          <w:numId w:val="31"/>
        </w:numPr>
        <w:spacing w:line="240" w:lineRule="auto"/>
        <w:jc w:val="left"/>
        <w:rPr>
          <w:rFonts w:ascii="Times New Roman" w:eastAsia="Calibri" w:hAnsi="Times New Roman" w:cs="Times New Roman"/>
          <w:sz w:val="24"/>
          <w:szCs w:val="28"/>
          <w:lang w:eastAsia="ru-RU"/>
        </w:rPr>
      </w:pPr>
      <w:r w:rsidRPr="00C6554A">
        <w:rPr>
          <w:rFonts w:ascii="Times New Roman" w:eastAsia="Calibri" w:hAnsi="Times New Roman" w:cs="Times New Roman"/>
          <w:sz w:val="24"/>
          <w:szCs w:val="28"/>
          <w:lang w:eastAsia="ru-RU"/>
        </w:rPr>
        <w:t>Создание языкового портфеля;</w:t>
      </w:r>
    </w:p>
    <w:p w:rsidR="006C70EC" w:rsidRPr="00C6554A" w:rsidRDefault="006C70EC" w:rsidP="00A6495D">
      <w:pPr>
        <w:numPr>
          <w:ilvl w:val="0"/>
          <w:numId w:val="31"/>
        </w:numPr>
        <w:spacing w:line="240" w:lineRule="auto"/>
        <w:jc w:val="left"/>
        <w:rPr>
          <w:rFonts w:ascii="Times New Roman" w:eastAsia="Calibri" w:hAnsi="Times New Roman" w:cs="Times New Roman"/>
          <w:sz w:val="24"/>
          <w:szCs w:val="28"/>
          <w:lang w:eastAsia="ru-RU"/>
        </w:rPr>
      </w:pPr>
      <w:r w:rsidRPr="00C6554A">
        <w:rPr>
          <w:rFonts w:ascii="Times New Roman" w:eastAsia="Calibri" w:hAnsi="Times New Roman" w:cs="Times New Roman"/>
          <w:sz w:val="24"/>
          <w:szCs w:val="28"/>
          <w:lang w:eastAsia="ru-RU"/>
        </w:rPr>
        <w:t xml:space="preserve">Подготовка к обсуждению проблемных деловых ситуаций, </w:t>
      </w:r>
      <w:r w:rsidRPr="00C6554A">
        <w:rPr>
          <w:rFonts w:ascii="Times New Roman" w:eastAsia="Calibri" w:hAnsi="Times New Roman" w:cs="Times New Roman"/>
          <w:sz w:val="24"/>
          <w:szCs w:val="28"/>
          <w:lang w:val="en-US" w:eastAsia="ru-RU"/>
        </w:rPr>
        <w:t>case</w:t>
      </w:r>
      <w:r w:rsidRPr="00C6554A">
        <w:rPr>
          <w:rFonts w:ascii="Times New Roman" w:eastAsia="Calibri" w:hAnsi="Times New Roman" w:cs="Times New Roman"/>
          <w:sz w:val="24"/>
          <w:szCs w:val="28"/>
          <w:lang w:eastAsia="ru-RU"/>
        </w:rPr>
        <w:t xml:space="preserve"> </w:t>
      </w:r>
      <w:r w:rsidRPr="00C6554A">
        <w:rPr>
          <w:rFonts w:ascii="Times New Roman" w:eastAsia="Calibri" w:hAnsi="Times New Roman" w:cs="Times New Roman"/>
          <w:sz w:val="24"/>
          <w:szCs w:val="28"/>
          <w:lang w:val="en-US" w:eastAsia="ru-RU"/>
        </w:rPr>
        <w:t>study</w:t>
      </w:r>
      <w:r w:rsidR="009F7FB3" w:rsidRPr="00C6554A">
        <w:rPr>
          <w:rFonts w:ascii="Times New Roman" w:eastAsia="Calibri" w:hAnsi="Times New Roman" w:cs="Times New Roman"/>
          <w:sz w:val="24"/>
          <w:szCs w:val="28"/>
          <w:lang w:eastAsia="ru-RU"/>
        </w:rPr>
        <w:t>.</w:t>
      </w:r>
    </w:p>
    <w:p w:rsidR="0098548F" w:rsidRPr="00C6554A" w:rsidRDefault="0098548F" w:rsidP="00344EEB">
      <w:pPr>
        <w:ind w:firstLine="708"/>
        <w:rPr>
          <w:b/>
          <w:i/>
          <w:u w:val="single"/>
        </w:rPr>
      </w:pPr>
      <w:r w:rsidRPr="00C6554A">
        <w:rPr>
          <w:b/>
          <w:i/>
          <w:u w:val="single"/>
        </w:rPr>
        <w:t>Тема 2.</w:t>
      </w:r>
      <w:r w:rsidRPr="00C6554A">
        <w:rPr>
          <w:b/>
          <w:sz w:val="20"/>
          <w:u w:val="single"/>
        </w:rPr>
        <w:t xml:space="preserve"> </w:t>
      </w:r>
      <w:r w:rsidR="00344EEB" w:rsidRPr="00C6554A">
        <w:rPr>
          <w:b/>
          <w:bCs/>
          <w:i/>
          <w:u w:val="single"/>
        </w:rPr>
        <w:t>Формирование умений и навыков неподготовленной репродуктивной монологической и диалогической речи по общественно- бытовой и деловой тематике.</w:t>
      </w:r>
    </w:p>
    <w:p w:rsidR="0098548F" w:rsidRPr="00C6554A" w:rsidRDefault="0098548F" w:rsidP="0098548F">
      <w:pPr>
        <w:rPr>
          <w:b/>
          <w:i/>
        </w:rPr>
      </w:pPr>
      <w:proofErr w:type="spellStart"/>
      <w:r w:rsidRPr="00C6554A">
        <w:rPr>
          <w:b/>
          <w:i/>
        </w:rPr>
        <w:t>Аудирование</w:t>
      </w:r>
      <w:proofErr w:type="spellEnd"/>
      <w:r w:rsidRPr="00C6554A">
        <w:rPr>
          <w:b/>
          <w:i/>
        </w:rPr>
        <w:t xml:space="preserve"> и чтение:</w:t>
      </w:r>
    </w:p>
    <w:p w:rsidR="0098548F" w:rsidRPr="00C6554A" w:rsidRDefault="0098548F" w:rsidP="00A6495D">
      <w:pPr>
        <w:numPr>
          <w:ilvl w:val="0"/>
          <w:numId w:val="7"/>
        </w:numPr>
      </w:pPr>
      <w:r w:rsidRPr="00C6554A">
        <w:t>Публицистические, научно-популярные и научные (</w:t>
      </w:r>
      <w:proofErr w:type="spellStart"/>
      <w:r w:rsidRPr="00C6554A">
        <w:t>медийные</w:t>
      </w:r>
      <w:proofErr w:type="spellEnd"/>
      <w:r w:rsidRPr="00C6554A">
        <w:t>) тексты по обозначенной проблематике;</w:t>
      </w:r>
    </w:p>
    <w:p w:rsidR="0098548F" w:rsidRPr="00C6554A" w:rsidRDefault="0098548F" w:rsidP="00A6495D">
      <w:pPr>
        <w:numPr>
          <w:ilvl w:val="0"/>
          <w:numId w:val="7"/>
        </w:numPr>
      </w:pPr>
      <w:r w:rsidRPr="00C6554A">
        <w:t>Поиск информации по обозначенной проблематике в справочной литератур</w:t>
      </w:r>
      <w:r w:rsidR="009F7FB3" w:rsidRPr="00C6554A">
        <w:t>е, в том числе, в сети Интернет.</w:t>
      </w:r>
    </w:p>
    <w:p w:rsidR="0098548F" w:rsidRPr="00C6554A" w:rsidRDefault="0098548F" w:rsidP="0098548F">
      <w:pPr>
        <w:rPr>
          <w:b/>
          <w:i/>
        </w:rPr>
      </w:pPr>
      <w:r w:rsidRPr="00C6554A">
        <w:rPr>
          <w:b/>
          <w:i/>
        </w:rPr>
        <w:t xml:space="preserve">Говорение: </w:t>
      </w:r>
    </w:p>
    <w:p w:rsidR="0098548F" w:rsidRPr="00C6554A" w:rsidRDefault="0098548F" w:rsidP="00A6495D">
      <w:pPr>
        <w:numPr>
          <w:ilvl w:val="0"/>
          <w:numId w:val="8"/>
        </w:numPr>
      </w:pPr>
      <w:r w:rsidRPr="00C6554A">
        <w:t>Монолог-сообщение/презентация;</w:t>
      </w:r>
    </w:p>
    <w:p w:rsidR="0098548F" w:rsidRPr="00C6554A" w:rsidRDefault="009C65B7" w:rsidP="00A6495D">
      <w:pPr>
        <w:numPr>
          <w:ilvl w:val="0"/>
          <w:numId w:val="8"/>
        </w:numPr>
      </w:pPr>
      <w:r w:rsidRPr="00C6554A">
        <w:t>диалог</w:t>
      </w:r>
      <w:r w:rsidR="009F7FB3" w:rsidRPr="00C6554A">
        <w:t>-обмен мнениями/дискуссии;</w:t>
      </w:r>
    </w:p>
    <w:p w:rsidR="0098548F" w:rsidRPr="00C6554A" w:rsidRDefault="0098548F" w:rsidP="00A6495D">
      <w:pPr>
        <w:numPr>
          <w:ilvl w:val="0"/>
          <w:numId w:val="8"/>
        </w:numPr>
      </w:pPr>
      <w:r w:rsidRPr="00C6554A">
        <w:t xml:space="preserve">обсуждение проблемных деловых ситуаций, </w:t>
      </w:r>
      <w:r w:rsidRPr="00C6554A">
        <w:rPr>
          <w:lang w:val="en-US"/>
        </w:rPr>
        <w:t>case</w:t>
      </w:r>
      <w:r w:rsidRPr="00C6554A">
        <w:t xml:space="preserve"> </w:t>
      </w:r>
      <w:r w:rsidRPr="00C6554A">
        <w:rPr>
          <w:lang w:val="en-US"/>
        </w:rPr>
        <w:t>study</w:t>
      </w:r>
      <w:r w:rsidR="009F7FB3" w:rsidRPr="00C6554A">
        <w:t>;</w:t>
      </w:r>
    </w:p>
    <w:p w:rsidR="0098548F" w:rsidRPr="00C6554A" w:rsidRDefault="009F7FB3" w:rsidP="00A6495D">
      <w:pPr>
        <w:numPr>
          <w:ilvl w:val="0"/>
          <w:numId w:val="8"/>
        </w:numPr>
      </w:pPr>
      <w:r w:rsidRPr="00C6554A">
        <w:t>п</w:t>
      </w:r>
      <w:r w:rsidR="0098548F" w:rsidRPr="00C6554A">
        <w:t>росмотр и обсуждение видеофильмов и видеосюжетов по теме</w:t>
      </w:r>
    </w:p>
    <w:p w:rsidR="0098548F" w:rsidRPr="00C6554A" w:rsidRDefault="0098548F" w:rsidP="0098548F">
      <w:pPr>
        <w:rPr>
          <w:b/>
          <w:i/>
        </w:rPr>
      </w:pPr>
      <w:r w:rsidRPr="00C6554A">
        <w:rPr>
          <w:b/>
          <w:i/>
        </w:rPr>
        <w:t>Письмо</w:t>
      </w:r>
      <w:r w:rsidRPr="00C6554A">
        <w:rPr>
          <w:b/>
          <w:i/>
          <w:lang w:val="en-US"/>
        </w:rPr>
        <w:t xml:space="preserve">: </w:t>
      </w:r>
    </w:p>
    <w:p w:rsidR="0098548F" w:rsidRPr="00C6554A" w:rsidRDefault="0098548F" w:rsidP="00A6495D">
      <w:pPr>
        <w:numPr>
          <w:ilvl w:val="0"/>
          <w:numId w:val="9"/>
        </w:numPr>
      </w:pPr>
      <w:r w:rsidRPr="00C6554A">
        <w:t>Написание аргументированного эссе по обозначенной проблематике;</w:t>
      </w:r>
    </w:p>
    <w:p w:rsidR="0098548F" w:rsidRPr="00C6554A" w:rsidRDefault="0098548F" w:rsidP="00A6495D">
      <w:pPr>
        <w:numPr>
          <w:ilvl w:val="0"/>
          <w:numId w:val="9"/>
        </w:numPr>
      </w:pPr>
      <w:r w:rsidRPr="00C6554A">
        <w:t>Аннотирование статьи по теме;</w:t>
      </w:r>
    </w:p>
    <w:p w:rsidR="0098548F" w:rsidRPr="00C6554A" w:rsidRDefault="0098548F" w:rsidP="00A6495D">
      <w:pPr>
        <w:numPr>
          <w:ilvl w:val="0"/>
          <w:numId w:val="9"/>
        </w:numPr>
      </w:pPr>
      <w:r w:rsidRPr="00C6554A">
        <w:t>Письменный перевод статьи по обозначенной проблематике;</w:t>
      </w:r>
    </w:p>
    <w:p w:rsidR="006C70EC" w:rsidRPr="00C6554A" w:rsidRDefault="0098548F" w:rsidP="00A6495D">
      <w:pPr>
        <w:numPr>
          <w:ilvl w:val="0"/>
          <w:numId w:val="14"/>
        </w:numPr>
      </w:pPr>
      <w:r w:rsidRPr="00C6554A">
        <w:t>Выполнение письменных проектных заданий.</w:t>
      </w:r>
    </w:p>
    <w:p w:rsidR="006C70EC" w:rsidRPr="00C6554A" w:rsidRDefault="006C70EC" w:rsidP="006C70EC">
      <w:pPr>
        <w:rPr>
          <w:b/>
        </w:rPr>
      </w:pPr>
      <w:r w:rsidRPr="00C6554A">
        <w:t xml:space="preserve">Продолжительность одного занятия: </w:t>
      </w:r>
      <w:r w:rsidRPr="00C6554A">
        <w:rPr>
          <w:b/>
        </w:rPr>
        <w:t>4 часа</w:t>
      </w:r>
    </w:p>
    <w:p w:rsidR="006C70EC" w:rsidRPr="00C6554A" w:rsidRDefault="006C70EC" w:rsidP="006C70EC">
      <w:pPr>
        <w:rPr>
          <w:b/>
        </w:rPr>
      </w:pPr>
      <w:r w:rsidRPr="00C6554A">
        <w:rPr>
          <w:b/>
        </w:rPr>
        <w:t>Обязательные виды работы:</w:t>
      </w:r>
    </w:p>
    <w:p w:rsidR="006C70EC" w:rsidRPr="00C6554A" w:rsidRDefault="006C70EC" w:rsidP="00A6495D">
      <w:pPr>
        <w:numPr>
          <w:ilvl w:val="0"/>
          <w:numId w:val="32"/>
        </w:numPr>
        <w:spacing w:line="240" w:lineRule="auto"/>
        <w:jc w:val="left"/>
        <w:rPr>
          <w:rFonts w:ascii="Times New Roman" w:eastAsia="Calibri" w:hAnsi="Times New Roman" w:cs="Times New Roman"/>
          <w:sz w:val="24"/>
          <w:szCs w:val="28"/>
          <w:lang w:eastAsia="ru-RU"/>
        </w:rPr>
      </w:pPr>
      <w:r w:rsidRPr="00C6554A">
        <w:rPr>
          <w:rFonts w:ascii="Times New Roman" w:eastAsia="Calibri" w:hAnsi="Times New Roman" w:cs="Times New Roman"/>
          <w:sz w:val="24"/>
          <w:szCs w:val="28"/>
          <w:lang w:eastAsia="ru-RU"/>
        </w:rPr>
        <w:t>Реферирование текста;</w:t>
      </w:r>
    </w:p>
    <w:p w:rsidR="006C70EC" w:rsidRPr="00C6554A" w:rsidRDefault="006C70EC" w:rsidP="00A6495D">
      <w:pPr>
        <w:numPr>
          <w:ilvl w:val="0"/>
          <w:numId w:val="31"/>
        </w:numPr>
        <w:spacing w:line="240" w:lineRule="auto"/>
        <w:jc w:val="left"/>
        <w:rPr>
          <w:rFonts w:ascii="Times New Roman" w:eastAsia="Calibri" w:hAnsi="Times New Roman" w:cs="Times New Roman"/>
          <w:sz w:val="24"/>
          <w:szCs w:val="28"/>
          <w:lang w:eastAsia="ru-RU"/>
        </w:rPr>
      </w:pPr>
      <w:r w:rsidRPr="00C6554A">
        <w:rPr>
          <w:rFonts w:ascii="Times New Roman" w:eastAsia="Calibri" w:hAnsi="Times New Roman" w:cs="Times New Roman"/>
          <w:sz w:val="24"/>
          <w:szCs w:val="28"/>
          <w:lang w:eastAsia="ru-RU"/>
        </w:rPr>
        <w:t>Изучение материалов веб-сайтов компаний.</w:t>
      </w:r>
    </w:p>
    <w:p w:rsidR="006C70EC" w:rsidRPr="00C6554A" w:rsidRDefault="006C70EC" w:rsidP="006C70EC">
      <w:pPr>
        <w:spacing w:line="240" w:lineRule="auto"/>
        <w:jc w:val="left"/>
        <w:rPr>
          <w:rFonts w:ascii="Times New Roman" w:eastAsia="Calibri" w:hAnsi="Times New Roman" w:cs="Times New Roman"/>
          <w:b/>
          <w:lang w:eastAsia="ru-RU"/>
        </w:rPr>
      </w:pPr>
      <w:r w:rsidRPr="00C6554A">
        <w:rPr>
          <w:rFonts w:ascii="Times New Roman" w:eastAsia="Calibri" w:hAnsi="Times New Roman" w:cs="Times New Roman"/>
          <w:b/>
          <w:lang w:eastAsia="ru-RU"/>
        </w:rPr>
        <w:lastRenderedPageBreak/>
        <w:t>Дополнительные виды работ:</w:t>
      </w:r>
    </w:p>
    <w:p w:rsidR="006C70EC" w:rsidRPr="00C6554A" w:rsidRDefault="006C70EC" w:rsidP="00A6495D">
      <w:pPr>
        <w:numPr>
          <w:ilvl w:val="0"/>
          <w:numId w:val="32"/>
        </w:numPr>
        <w:spacing w:line="240" w:lineRule="auto"/>
        <w:jc w:val="left"/>
        <w:rPr>
          <w:rFonts w:ascii="Times New Roman" w:eastAsia="Calibri" w:hAnsi="Times New Roman" w:cs="Times New Roman"/>
          <w:sz w:val="24"/>
          <w:szCs w:val="28"/>
          <w:lang w:eastAsia="ru-RU"/>
        </w:rPr>
      </w:pPr>
      <w:r w:rsidRPr="00C6554A">
        <w:rPr>
          <w:rFonts w:ascii="Times New Roman" w:eastAsia="Calibri" w:hAnsi="Times New Roman" w:cs="Times New Roman"/>
          <w:sz w:val="24"/>
          <w:szCs w:val="28"/>
          <w:lang w:eastAsia="ru-RU"/>
        </w:rPr>
        <w:t>Создание языкового портфеля;</w:t>
      </w:r>
    </w:p>
    <w:p w:rsidR="006C70EC" w:rsidRPr="00C6554A" w:rsidRDefault="006C70EC" w:rsidP="00A6495D">
      <w:pPr>
        <w:numPr>
          <w:ilvl w:val="0"/>
          <w:numId w:val="32"/>
        </w:numPr>
        <w:spacing w:line="240" w:lineRule="auto"/>
        <w:jc w:val="left"/>
        <w:rPr>
          <w:rFonts w:ascii="Times New Roman" w:eastAsia="Calibri" w:hAnsi="Times New Roman" w:cs="Times New Roman"/>
          <w:sz w:val="24"/>
          <w:szCs w:val="28"/>
          <w:lang w:eastAsia="ru-RU"/>
        </w:rPr>
      </w:pPr>
      <w:r w:rsidRPr="00C6554A">
        <w:rPr>
          <w:rFonts w:ascii="Times New Roman" w:eastAsia="Calibri" w:hAnsi="Times New Roman" w:cs="Times New Roman"/>
          <w:sz w:val="24"/>
          <w:szCs w:val="28"/>
          <w:lang w:eastAsia="ru-RU"/>
        </w:rPr>
        <w:t>Подготовка монологического сообщения;</w:t>
      </w:r>
    </w:p>
    <w:p w:rsidR="006C70EC" w:rsidRPr="00C6554A" w:rsidRDefault="006C70EC" w:rsidP="00A6495D">
      <w:pPr>
        <w:numPr>
          <w:ilvl w:val="0"/>
          <w:numId w:val="31"/>
        </w:numPr>
        <w:spacing w:line="240" w:lineRule="auto"/>
        <w:jc w:val="left"/>
        <w:rPr>
          <w:rFonts w:ascii="Times New Roman" w:eastAsia="Calibri" w:hAnsi="Times New Roman" w:cs="Times New Roman"/>
          <w:sz w:val="24"/>
          <w:szCs w:val="28"/>
          <w:lang w:eastAsia="ru-RU"/>
        </w:rPr>
      </w:pPr>
      <w:r w:rsidRPr="00C6554A">
        <w:rPr>
          <w:rFonts w:ascii="Times New Roman" w:eastAsia="Calibri" w:hAnsi="Times New Roman" w:cs="Times New Roman"/>
          <w:sz w:val="24"/>
          <w:szCs w:val="28"/>
          <w:lang w:eastAsia="ru-RU"/>
        </w:rPr>
        <w:t xml:space="preserve">Подготовка к обсуждению проблемных деловых ситуаций, </w:t>
      </w:r>
      <w:r w:rsidRPr="00C6554A">
        <w:rPr>
          <w:rFonts w:ascii="Times New Roman" w:eastAsia="Calibri" w:hAnsi="Times New Roman" w:cs="Times New Roman"/>
          <w:sz w:val="24"/>
          <w:szCs w:val="28"/>
          <w:lang w:val="en-US" w:eastAsia="ru-RU"/>
        </w:rPr>
        <w:t>case</w:t>
      </w:r>
      <w:r w:rsidRPr="00C6554A">
        <w:rPr>
          <w:rFonts w:ascii="Times New Roman" w:eastAsia="Calibri" w:hAnsi="Times New Roman" w:cs="Times New Roman"/>
          <w:sz w:val="24"/>
          <w:szCs w:val="28"/>
          <w:lang w:eastAsia="ru-RU"/>
        </w:rPr>
        <w:t xml:space="preserve"> </w:t>
      </w:r>
      <w:r w:rsidRPr="00C6554A">
        <w:rPr>
          <w:rFonts w:ascii="Times New Roman" w:eastAsia="Calibri" w:hAnsi="Times New Roman" w:cs="Times New Roman"/>
          <w:sz w:val="24"/>
          <w:szCs w:val="28"/>
          <w:lang w:val="en-US" w:eastAsia="ru-RU"/>
        </w:rPr>
        <w:t>study</w:t>
      </w:r>
      <w:r w:rsidRPr="00C6554A">
        <w:rPr>
          <w:rFonts w:ascii="Times New Roman" w:eastAsia="Calibri" w:hAnsi="Times New Roman" w:cs="Times New Roman"/>
          <w:sz w:val="24"/>
          <w:szCs w:val="28"/>
          <w:lang w:eastAsia="ru-RU"/>
        </w:rPr>
        <w:t>.</w:t>
      </w:r>
    </w:p>
    <w:p w:rsidR="0098548F" w:rsidRPr="00C6554A" w:rsidRDefault="0098548F" w:rsidP="00344EEB">
      <w:pPr>
        <w:ind w:firstLine="708"/>
        <w:rPr>
          <w:b/>
          <w:i/>
          <w:u w:val="single"/>
        </w:rPr>
      </w:pPr>
      <w:r w:rsidRPr="00C6554A">
        <w:rPr>
          <w:b/>
          <w:i/>
          <w:u w:val="single"/>
        </w:rPr>
        <w:t xml:space="preserve">Тема 3. </w:t>
      </w:r>
      <w:r w:rsidR="00344EEB" w:rsidRPr="00C6554A">
        <w:rPr>
          <w:b/>
          <w:bCs/>
          <w:i/>
          <w:u w:val="single"/>
        </w:rPr>
        <w:t>Формирование умений и навыков просмотрового и ознакомительного чтения, составление не интерпретирующих рефератов по специальной тематике. Реферирование и аннотирование.</w:t>
      </w:r>
    </w:p>
    <w:p w:rsidR="0098548F" w:rsidRPr="00C6554A" w:rsidRDefault="0098548F" w:rsidP="0098548F">
      <w:pPr>
        <w:rPr>
          <w:b/>
          <w:i/>
        </w:rPr>
      </w:pPr>
      <w:proofErr w:type="spellStart"/>
      <w:r w:rsidRPr="00C6554A">
        <w:rPr>
          <w:b/>
          <w:i/>
        </w:rPr>
        <w:t>Аудирование</w:t>
      </w:r>
      <w:proofErr w:type="spellEnd"/>
      <w:r w:rsidRPr="00C6554A">
        <w:rPr>
          <w:b/>
          <w:i/>
        </w:rPr>
        <w:t xml:space="preserve"> и чтение:</w:t>
      </w:r>
    </w:p>
    <w:p w:rsidR="0098548F" w:rsidRPr="00C6554A" w:rsidRDefault="0098548F" w:rsidP="00A6495D">
      <w:pPr>
        <w:numPr>
          <w:ilvl w:val="0"/>
          <w:numId w:val="7"/>
        </w:numPr>
      </w:pPr>
      <w:r w:rsidRPr="00C6554A">
        <w:t>Публицистические, научно-популярные и научные (</w:t>
      </w:r>
      <w:proofErr w:type="spellStart"/>
      <w:r w:rsidRPr="00C6554A">
        <w:t>медийные</w:t>
      </w:r>
      <w:proofErr w:type="spellEnd"/>
      <w:r w:rsidRPr="00C6554A">
        <w:t>) тексты по обозначенной проблематике;</w:t>
      </w:r>
    </w:p>
    <w:p w:rsidR="0098548F" w:rsidRPr="00C6554A" w:rsidRDefault="0098548F" w:rsidP="00A6495D">
      <w:pPr>
        <w:numPr>
          <w:ilvl w:val="0"/>
          <w:numId w:val="7"/>
        </w:numPr>
      </w:pPr>
      <w:r w:rsidRPr="00C6554A">
        <w:t>Поиск информации по обозначенной проблематике в справочной литературе, в том числе, в сети Интернет;</w:t>
      </w:r>
    </w:p>
    <w:p w:rsidR="0098548F" w:rsidRPr="00C6554A" w:rsidRDefault="0098548F" w:rsidP="00A6495D">
      <w:pPr>
        <w:numPr>
          <w:ilvl w:val="0"/>
          <w:numId w:val="7"/>
        </w:numPr>
      </w:pPr>
      <w:r w:rsidRPr="00C6554A">
        <w:t>Прослушивание устных выступлений, презентаций по теме.</w:t>
      </w:r>
    </w:p>
    <w:p w:rsidR="0098548F" w:rsidRPr="00C6554A" w:rsidRDefault="0098548F" w:rsidP="0098548F">
      <w:pPr>
        <w:rPr>
          <w:b/>
          <w:i/>
        </w:rPr>
      </w:pPr>
      <w:r w:rsidRPr="00C6554A">
        <w:rPr>
          <w:b/>
          <w:i/>
        </w:rPr>
        <w:t xml:space="preserve">Говорение: </w:t>
      </w:r>
    </w:p>
    <w:p w:rsidR="0098548F" w:rsidRPr="00C6554A" w:rsidRDefault="009C65B7" w:rsidP="00A6495D">
      <w:pPr>
        <w:numPr>
          <w:ilvl w:val="0"/>
          <w:numId w:val="8"/>
        </w:numPr>
      </w:pPr>
      <w:r w:rsidRPr="00C6554A">
        <w:t>диалог</w:t>
      </w:r>
      <w:r w:rsidR="009F7FB3" w:rsidRPr="00C6554A">
        <w:t>-обмен мнениями/дискуссии</w:t>
      </w:r>
    </w:p>
    <w:p w:rsidR="0098548F" w:rsidRPr="00C6554A" w:rsidRDefault="0098548F" w:rsidP="00A6495D">
      <w:pPr>
        <w:numPr>
          <w:ilvl w:val="0"/>
          <w:numId w:val="8"/>
        </w:numPr>
      </w:pPr>
      <w:r w:rsidRPr="00C6554A">
        <w:t xml:space="preserve">обсуждение проблемных деловых ситуаций, </w:t>
      </w:r>
      <w:r w:rsidRPr="00C6554A">
        <w:rPr>
          <w:lang w:val="en-US"/>
        </w:rPr>
        <w:t>case</w:t>
      </w:r>
      <w:r w:rsidRPr="00C6554A">
        <w:t xml:space="preserve"> </w:t>
      </w:r>
      <w:r w:rsidRPr="00C6554A">
        <w:rPr>
          <w:lang w:val="en-US"/>
        </w:rPr>
        <w:t>study</w:t>
      </w:r>
    </w:p>
    <w:p w:rsidR="009F7FB3" w:rsidRPr="00C6554A" w:rsidRDefault="0098548F" w:rsidP="00A6495D">
      <w:pPr>
        <w:numPr>
          <w:ilvl w:val="0"/>
          <w:numId w:val="8"/>
        </w:numPr>
      </w:pPr>
      <w:r w:rsidRPr="00C6554A">
        <w:t xml:space="preserve">«круглый стол» </w:t>
      </w:r>
    </w:p>
    <w:p w:rsidR="0098548F" w:rsidRPr="00C6554A" w:rsidRDefault="009F7FB3" w:rsidP="00A6495D">
      <w:pPr>
        <w:numPr>
          <w:ilvl w:val="0"/>
          <w:numId w:val="8"/>
        </w:numPr>
      </w:pPr>
      <w:r w:rsidRPr="00C6554A">
        <w:t>п</w:t>
      </w:r>
      <w:r w:rsidR="0098548F" w:rsidRPr="00C6554A">
        <w:t>росмотр и обсуждение видеофильмов и видеосюжетов по теме</w:t>
      </w:r>
    </w:p>
    <w:p w:rsidR="0098548F" w:rsidRPr="00C6554A" w:rsidRDefault="0098548F" w:rsidP="0098548F">
      <w:pPr>
        <w:rPr>
          <w:b/>
          <w:i/>
        </w:rPr>
      </w:pPr>
      <w:r w:rsidRPr="00C6554A">
        <w:rPr>
          <w:b/>
          <w:i/>
        </w:rPr>
        <w:t>Письмо</w:t>
      </w:r>
      <w:r w:rsidRPr="00C6554A">
        <w:rPr>
          <w:b/>
          <w:i/>
          <w:lang w:val="en-US"/>
        </w:rPr>
        <w:t xml:space="preserve">: </w:t>
      </w:r>
    </w:p>
    <w:p w:rsidR="0098548F" w:rsidRPr="00C6554A" w:rsidRDefault="0098548F" w:rsidP="00A6495D">
      <w:pPr>
        <w:numPr>
          <w:ilvl w:val="0"/>
          <w:numId w:val="9"/>
        </w:numPr>
      </w:pPr>
      <w:r w:rsidRPr="00C6554A">
        <w:t>Написание аргументированного эссе по обозначенной проблематике;</w:t>
      </w:r>
    </w:p>
    <w:p w:rsidR="0098548F" w:rsidRPr="00C6554A" w:rsidRDefault="0098548F" w:rsidP="00A6495D">
      <w:pPr>
        <w:numPr>
          <w:ilvl w:val="0"/>
          <w:numId w:val="9"/>
        </w:numPr>
      </w:pPr>
      <w:r w:rsidRPr="00C6554A">
        <w:t>Аннотирование статьи по теме;</w:t>
      </w:r>
    </w:p>
    <w:p w:rsidR="0098548F" w:rsidRPr="00C6554A" w:rsidRDefault="0098548F" w:rsidP="00A6495D">
      <w:pPr>
        <w:numPr>
          <w:ilvl w:val="0"/>
          <w:numId w:val="9"/>
        </w:numPr>
      </w:pPr>
      <w:r w:rsidRPr="00C6554A">
        <w:t>Письменный перевод стат</w:t>
      </w:r>
      <w:r w:rsidR="009F7FB3" w:rsidRPr="00C6554A">
        <w:t>ьи по обозначенной проблематике.</w:t>
      </w:r>
    </w:p>
    <w:p w:rsidR="006C70EC" w:rsidRPr="00C6554A" w:rsidRDefault="006C70EC" w:rsidP="006C70EC">
      <w:pPr>
        <w:rPr>
          <w:b/>
        </w:rPr>
      </w:pPr>
      <w:r w:rsidRPr="00C6554A">
        <w:t xml:space="preserve">Продолжительность одного занятия: </w:t>
      </w:r>
      <w:r w:rsidRPr="00C6554A">
        <w:rPr>
          <w:b/>
        </w:rPr>
        <w:t>4 часа</w:t>
      </w:r>
    </w:p>
    <w:p w:rsidR="006C70EC" w:rsidRPr="00C6554A" w:rsidRDefault="006C70EC" w:rsidP="006C70EC">
      <w:pPr>
        <w:rPr>
          <w:b/>
        </w:rPr>
      </w:pPr>
      <w:r w:rsidRPr="00C6554A">
        <w:rPr>
          <w:b/>
        </w:rPr>
        <w:t>Обязательные виды работы:</w:t>
      </w:r>
    </w:p>
    <w:p w:rsidR="006C70EC" w:rsidRPr="00C6554A" w:rsidRDefault="006C70EC" w:rsidP="00A6495D">
      <w:pPr>
        <w:numPr>
          <w:ilvl w:val="0"/>
          <w:numId w:val="33"/>
        </w:numPr>
        <w:spacing w:line="240" w:lineRule="auto"/>
        <w:jc w:val="left"/>
        <w:rPr>
          <w:rFonts w:ascii="Times New Roman" w:eastAsia="Calibri" w:hAnsi="Times New Roman" w:cs="Times New Roman"/>
          <w:sz w:val="24"/>
          <w:szCs w:val="28"/>
          <w:lang w:eastAsia="ru-RU"/>
        </w:rPr>
      </w:pPr>
      <w:r w:rsidRPr="00C6554A">
        <w:rPr>
          <w:rFonts w:ascii="Times New Roman" w:eastAsia="Calibri" w:hAnsi="Times New Roman" w:cs="Times New Roman"/>
          <w:sz w:val="24"/>
          <w:szCs w:val="28"/>
          <w:lang w:eastAsia="ru-RU"/>
        </w:rPr>
        <w:t>Подготовка к дискуссии, «круглому столу»;</w:t>
      </w:r>
    </w:p>
    <w:p w:rsidR="006C70EC" w:rsidRPr="00C6554A" w:rsidRDefault="006C70EC" w:rsidP="00A6495D">
      <w:pPr>
        <w:numPr>
          <w:ilvl w:val="0"/>
          <w:numId w:val="31"/>
        </w:numPr>
        <w:spacing w:line="240" w:lineRule="auto"/>
        <w:jc w:val="left"/>
        <w:rPr>
          <w:rFonts w:ascii="Times New Roman" w:eastAsia="Calibri" w:hAnsi="Times New Roman" w:cs="Times New Roman"/>
          <w:sz w:val="24"/>
          <w:szCs w:val="28"/>
          <w:lang w:eastAsia="ru-RU"/>
        </w:rPr>
      </w:pPr>
      <w:r w:rsidRPr="00C6554A">
        <w:rPr>
          <w:rFonts w:ascii="Times New Roman" w:eastAsia="Calibri" w:hAnsi="Times New Roman" w:cs="Times New Roman"/>
          <w:sz w:val="24"/>
          <w:szCs w:val="28"/>
          <w:lang w:eastAsia="ru-RU"/>
        </w:rPr>
        <w:t>Написание резюме, сопроводительного письма.</w:t>
      </w:r>
    </w:p>
    <w:p w:rsidR="006C70EC" w:rsidRPr="00C6554A" w:rsidRDefault="006C70EC" w:rsidP="006C70EC">
      <w:pPr>
        <w:spacing w:line="240" w:lineRule="auto"/>
        <w:jc w:val="left"/>
        <w:rPr>
          <w:rFonts w:ascii="Times New Roman" w:eastAsia="Calibri" w:hAnsi="Times New Roman" w:cs="Times New Roman"/>
          <w:b/>
          <w:lang w:eastAsia="ru-RU"/>
        </w:rPr>
      </w:pPr>
      <w:r w:rsidRPr="00C6554A">
        <w:rPr>
          <w:rFonts w:ascii="Times New Roman" w:eastAsia="Calibri" w:hAnsi="Times New Roman" w:cs="Times New Roman"/>
          <w:b/>
          <w:lang w:eastAsia="ru-RU"/>
        </w:rPr>
        <w:t>Дополнительные виды работ:</w:t>
      </w:r>
    </w:p>
    <w:p w:rsidR="006C70EC" w:rsidRPr="00C6554A" w:rsidRDefault="006C70EC" w:rsidP="00A6495D">
      <w:pPr>
        <w:numPr>
          <w:ilvl w:val="0"/>
          <w:numId w:val="33"/>
        </w:numPr>
        <w:spacing w:line="240" w:lineRule="auto"/>
        <w:jc w:val="left"/>
        <w:rPr>
          <w:rFonts w:ascii="Times New Roman" w:eastAsia="Calibri" w:hAnsi="Times New Roman" w:cs="Times New Roman"/>
          <w:sz w:val="24"/>
          <w:szCs w:val="28"/>
          <w:lang w:eastAsia="ru-RU"/>
        </w:rPr>
      </w:pPr>
      <w:r w:rsidRPr="00C6554A">
        <w:rPr>
          <w:rFonts w:ascii="Times New Roman" w:eastAsia="Calibri" w:hAnsi="Times New Roman" w:cs="Times New Roman"/>
          <w:sz w:val="24"/>
          <w:szCs w:val="28"/>
          <w:lang w:eastAsia="ru-RU"/>
        </w:rPr>
        <w:t>Подготовка к дискуссионным вопросам;</w:t>
      </w:r>
    </w:p>
    <w:p w:rsidR="006C70EC" w:rsidRPr="00C6554A" w:rsidRDefault="006C70EC" w:rsidP="00A6495D">
      <w:pPr>
        <w:numPr>
          <w:ilvl w:val="0"/>
          <w:numId w:val="33"/>
        </w:numPr>
        <w:spacing w:line="240" w:lineRule="auto"/>
        <w:jc w:val="left"/>
        <w:rPr>
          <w:rFonts w:ascii="Times New Roman" w:eastAsia="Calibri" w:hAnsi="Times New Roman" w:cs="Times New Roman"/>
          <w:sz w:val="24"/>
          <w:szCs w:val="28"/>
          <w:lang w:eastAsia="ru-RU"/>
        </w:rPr>
      </w:pPr>
      <w:r w:rsidRPr="00C6554A">
        <w:rPr>
          <w:rFonts w:ascii="Times New Roman" w:eastAsia="Calibri" w:hAnsi="Times New Roman" w:cs="Times New Roman"/>
          <w:sz w:val="24"/>
          <w:szCs w:val="28"/>
          <w:lang w:eastAsia="ru-RU"/>
        </w:rPr>
        <w:t>Изучение кейсов по теме;</w:t>
      </w:r>
    </w:p>
    <w:p w:rsidR="006C70EC" w:rsidRPr="00C6554A" w:rsidRDefault="006C70EC" w:rsidP="00A6495D">
      <w:pPr>
        <w:numPr>
          <w:ilvl w:val="0"/>
          <w:numId w:val="33"/>
        </w:numPr>
        <w:spacing w:line="240" w:lineRule="auto"/>
        <w:jc w:val="left"/>
        <w:rPr>
          <w:rFonts w:ascii="Times New Roman" w:eastAsia="Calibri" w:hAnsi="Times New Roman" w:cs="Times New Roman"/>
          <w:sz w:val="24"/>
          <w:szCs w:val="28"/>
          <w:lang w:eastAsia="ru-RU"/>
        </w:rPr>
      </w:pPr>
      <w:r w:rsidRPr="00C6554A">
        <w:rPr>
          <w:rFonts w:ascii="Times New Roman" w:eastAsia="Calibri" w:hAnsi="Times New Roman" w:cs="Times New Roman"/>
          <w:sz w:val="24"/>
          <w:szCs w:val="28"/>
          <w:lang w:eastAsia="ru-RU"/>
        </w:rPr>
        <w:t>Письменный перевод статьи;</w:t>
      </w:r>
    </w:p>
    <w:p w:rsidR="006C70EC" w:rsidRPr="00C6554A" w:rsidRDefault="006C70EC" w:rsidP="00A6495D">
      <w:pPr>
        <w:numPr>
          <w:ilvl w:val="0"/>
          <w:numId w:val="31"/>
        </w:numPr>
        <w:spacing w:line="240" w:lineRule="auto"/>
        <w:jc w:val="left"/>
        <w:rPr>
          <w:rFonts w:ascii="Times New Roman" w:eastAsia="Calibri" w:hAnsi="Times New Roman" w:cs="Times New Roman"/>
          <w:sz w:val="24"/>
          <w:szCs w:val="28"/>
          <w:lang w:eastAsia="ru-RU"/>
        </w:rPr>
      </w:pPr>
      <w:r w:rsidRPr="00C6554A">
        <w:rPr>
          <w:rFonts w:ascii="Times New Roman" w:eastAsia="Calibri" w:hAnsi="Times New Roman" w:cs="Times New Roman"/>
          <w:sz w:val="24"/>
          <w:szCs w:val="28"/>
          <w:lang w:eastAsia="ru-RU"/>
        </w:rPr>
        <w:t>Написание отчетов, служебных записок, электронных писем.</w:t>
      </w:r>
    </w:p>
    <w:p w:rsidR="0098548F" w:rsidRPr="00C6554A" w:rsidRDefault="0098548F" w:rsidP="00344EEB">
      <w:pPr>
        <w:ind w:firstLine="708"/>
        <w:rPr>
          <w:b/>
          <w:i/>
          <w:u w:val="single"/>
        </w:rPr>
      </w:pPr>
      <w:r w:rsidRPr="00C6554A">
        <w:rPr>
          <w:b/>
          <w:i/>
          <w:u w:val="single"/>
        </w:rPr>
        <w:t xml:space="preserve">Тема 4. </w:t>
      </w:r>
      <w:r w:rsidR="00344EEB" w:rsidRPr="00C6554A">
        <w:rPr>
          <w:b/>
          <w:bCs/>
          <w:i/>
          <w:u w:val="single"/>
        </w:rPr>
        <w:t>Формирование умений и навыков просмотрового и ознакомительного чтения, составление интерпретирующих рефератов по специальной тематике.</w:t>
      </w:r>
    </w:p>
    <w:p w:rsidR="0098548F" w:rsidRPr="00C6554A" w:rsidRDefault="0098548F" w:rsidP="0098548F">
      <w:pPr>
        <w:rPr>
          <w:b/>
          <w:i/>
        </w:rPr>
      </w:pPr>
      <w:proofErr w:type="spellStart"/>
      <w:r w:rsidRPr="00C6554A">
        <w:rPr>
          <w:b/>
          <w:i/>
        </w:rPr>
        <w:t>Аудирование</w:t>
      </w:r>
      <w:proofErr w:type="spellEnd"/>
      <w:r w:rsidRPr="00C6554A">
        <w:rPr>
          <w:b/>
          <w:i/>
        </w:rPr>
        <w:t xml:space="preserve"> и чтение:</w:t>
      </w:r>
    </w:p>
    <w:p w:rsidR="0098548F" w:rsidRPr="00C6554A" w:rsidRDefault="0098548F" w:rsidP="00A6495D">
      <w:pPr>
        <w:numPr>
          <w:ilvl w:val="0"/>
          <w:numId w:val="7"/>
        </w:numPr>
      </w:pPr>
      <w:r w:rsidRPr="00C6554A">
        <w:t>Публицистические, научно-популярные и научные (</w:t>
      </w:r>
      <w:proofErr w:type="spellStart"/>
      <w:r w:rsidRPr="00C6554A">
        <w:t>медийные</w:t>
      </w:r>
      <w:proofErr w:type="spellEnd"/>
      <w:r w:rsidRPr="00C6554A">
        <w:t>) тексты по обозначенной проблематике;</w:t>
      </w:r>
    </w:p>
    <w:p w:rsidR="0098548F" w:rsidRPr="00C6554A" w:rsidRDefault="0098548F" w:rsidP="00A6495D">
      <w:pPr>
        <w:numPr>
          <w:ilvl w:val="0"/>
          <w:numId w:val="7"/>
        </w:numPr>
      </w:pPr>
      <w:r w:rsidRPr="00C6554A">
        <w:t>Поиск информации по обозначенной проблематике в справочной литературе, в том числе, в сети Интернет;</w:t>
      </w:r>
    </w:p>
    <w:p w:rsidR="0098548F" w:rsidRPr="00C6554A" w:rsidRDefault="0098548F" w:rsidP="00A6495D">
      <w:pPr>
        <w:numPr>
          <w:ilvl w:val="0"/>
          <w:numId w:val="7"/>
        </w:numPr>
      </w:pPr>
      <w:r w:rsidRPr="00C6554A">
        <w:t>Прослушивание устных выступлений, презентаций по теме.</w:t>
      </w:r>
    </w:p>
    <w:p w:rsidR="0098548F" w:rsidRPr="00C6554A" w:rsidRDefault="0098548F" w:rsidP="0098548F">
      <w:pPr>
        <w:rPr>
          <w:b/>
          <w:i/>
        </w:rPr>
      </w:pPr>
      <w:r w:rsidRPr="00C6554A">
        <w:rPr>
          <w:b/>
          <w:i/>
        </w:rPr>
        <w:t xml:space="preserve">Говорение: </w:t>
      </w:r>
    </w:p>
    <w:p w:rsidR="0098548F" w:rsidRPr="00C6554A" w:rsidRDefault="0098548F" w:rsidP="00A6495D">
      <w:pPr>
        <w:numPr>
          <w:ilvl w:val="0"/>
          <w:numId w:val="8"/>
        </w:numPr>
      </w:pPr>
      <w:r w:rsidRPr="00C6554A">
        <w:t>«мозговой штурм»;</w:t>
      </w:r>
    </w:p>
    <w:p w:rsidR="0098548F" w:rsidRPr="00C6554A" w:rsidRDefault="009C65B7" w:rsidP="00A6495D">
      <w:pPr>
        <w:numPr>
          <w:ilvl w:val="0"/>
          <w:numId w:val="8"/>
        </w:numPr>
      </w:pPr>
      <w:r w:rsidRPr="00C6554A">
        <w:lastRenderedPageBreak/>
        <w:t>диалог</w:t>
      </w:r>
      <w:r w:rsidR="009F7FB3" w:rsidRPr="00C6554A">
        <w:t>-обмен мнениями/дискуссии</w:t>
      </w:r>
    </w:p>
    <w:p w:rsidR="0098548F" w:rsidRPr="00C6554A" w:rsidRDefault="0098548F" w:rsidP="00A6495D">
      <w:pPr>
        <w:numPr>
          <w:ilvl w:val="0"/>
          <w:numId w:val="8"/>
        </w:numPr>
      </w:pPr>
      <w:r w:rsidRPr="00C6554A">
        <w:t xml:space="preserve">обсуждение проблемных деловых ситуаций, </w:t>
      </w:r>
      <w:r w:rsidRPr="00C6554A">
        <w:rPr>
          <w:lang w:val="en-US"/>
        </w:rPr>
        <w:t>case</w:t>
      </w:r>
      <w:r w:rsidRPr="00C6554A">
        <w:t xml:space="preserve"> </w:t>
      </w:r>
      <w:r w:rsidRPr="00C6554A">
        <w:rPr>
          <w:lang w:val="en-US"/>
        </w:rPr>
        <w:t>study</w:t>
      </w:r>
      <w:r w:rsidRPr="00C6554A">
        <w:t xml:space="preserve"> </w:t>
      </w:r>
    </w:p>
    <w:p w:rsidR="0098548F" w:rsidRPr="00C6554A" w:rsidRDefault="0098548F" w:rsidP="00A6495D">
      <w:pPr>
        <w:numPr>
          <w:ilvl w:val="0"/>
          <w:numId w:val="8"/>
        </w:numPr>
      </w:pPr>
      <w:r w:rsidRPr="00C6554A">
        <w:t xml:space="preserve">«круглый стол» </w:t>
      </w:r>
    </w:p>
    <w:p w:rsidR="0098548F" w:rsidRPr="00C6554A" w:rsidRDefault="009F7FB3" w:rsidP="00A6495D">
      <w:pPr>
        <w:numPr>
          <w:ilvl w:val="0"/>
          <w:numId w:val="8"/>
        </w:numPr>
      </w:pPr>
      <w:r w:rsidRPr="00C6554A">
        <w:t>п</w:t>
      </w:r>
      <w:r w:rsidR="0098548F" w:rsidRPr="00C6554A">
        <w:t>росмотр и обсуждение видеофильмов и видеосюжетов по теме</w:t>
      </w:r>
    </w:p>
    <w:p w:rsidR="0098548F" w:rsidRPr="00C6554A" w:rsidRDefault="0098548F" w:rsidP="0098548F">
      <w:pPr>
        <w:rPr>
          <w:b/>
          <w:i/>
        </w:rPr>
      </w:pPr>
      <w:r w:rsidRPr="00C6554A">
        <w:rPr>
          <w:b/>
          <w:i/>
        </w:rPr>
        <w:t>Письмо</w:t>
      </w:r>
      <w:r w:rsidRPr="00C6554A">
        <w:rPr>
          <w:b/>
          <w:i/>
          <w:lang w:val="en-US"/>
        </w:rPr>
        <w:t xml:space="preserve">: </w:t>
      </w:r>
    </w:p>
    <w:p w:rsidR="0098548F" w:rsidRPr="00C6554A" w:rsidRDefault="0098548F" w:rsidP="00A6495D">
      <w:pPr>
        <w:numPr>
          <w:ilvl w:val="0"/>
          <w:numId w:val="9"/>
        </w:numPr>
      </w:pPr>
      <w:r w:rsidRPr="00C6554A">
        <w:t>Написание аргументированного эссе по обозначенной проблематике;</w:t>
      </w:r>
    </w:p>
    <w:p w:rsidR="0098548F" w:rsidRPr="00C6554A" w:rsidRDefault="0098548F" w:rsidP="00A6495D">
      <w:pPr>
        <w:numPr>
          <w:ilvl w:val="0"/>
          <w:numId w:val="9"/>
        </w:numPr>
      </w:pPr>
      <w:r w:rsidRPr="00C6554A">
        <w:t>Аннотирование статьи по теме;</w:t>
      </w:r>
    </w:p>
    <w:p w:rsidR="0098548F" w:rsidRPr="00C6554A" w:rsidRDefault="0098548F" w:rsidP="00A6495D">
      <w:pPr>
        <w:numPr>
          <w:ilvl w:val="0"/>
          <w:numId w:val="9"/>
        </w:numPr>
      </w:pPr>
      <w:r w:rsidRPr="00C6554A">
        <w:t>Письменный перевод статьи по обозначенной проблематике;</w:t>
      </w:r>
    </w:p>
    <w:p w:rsidR="006C70EC" w:rsidRPr="00C6554A" w:rsidRDefault="0098548F" w:rsidP="00A6495D">
      <w:pPr>
        <w:numPr>
          <w:ilvl w:val="0"/>
          <w:numId w:val="18"/>
        </w:numPr>
      </w:pPr>
      <w:r w:rsidRPr="00C6554A">
        <w:t>Выполнение письменных проектных заданий.</w:t>
      </w:r>
    </w:p>
    <w:p w:rsidR="006C70EC" w:rsidRPr="00C6554A" w:rsidRDefault="006C70EC" w:rsidP="006C70EC">
      <w:pPr>
        <w:rPr>
          <w:b/>
        </w:rPr>
      </w:pPr>
      <w:r w:rsidRPr="00C6554A">
        <w:t xml:space="preserve">Продолжительность одного занятия: </w:t>
      </w:r>
      <w:r w:rsidRPr="00C6554A">
        <w:rPr>
          <w:b/>
        </w:rPr>
        <w:t>4 часа</w:t>
      </w:r>
    </w:p>
    <w:p w:rsidR="006C70EC" w:rsidRPr="00C6554A" w:rsidRDefault="006C70EC" w:rsidP="006C70EC">
      <w:pPr>
        <w:rPr>
          <w:b/>
        </w:rPr>
      </w:pPr>
      <w:r w:rsidRPr="00C6554A">
        <w:rPr>
          <w:b/>
        </w:rPr>
        <w:t>Обязательные виды работы:</w:t>
      </w:r>
    </w:p>
    <w:p w:rsidR="006C70EC" w:rsidRPr="00C6554A" w:rsidRDefault="006C70EC" w:rsidP="00A6495D">
      <w:pPr>
        <w:numPr>
          <w:ilvl w:val="0"/>
          <w:numId w:val="31"/>
        </w:numPr>
        <w:spacing w:line="240" w:lineRule="auto"/>
        <w:jc w:val="left"/>
        <w:rPr>
          <w:rFonts w:ascii="Times New Roman" w:eastAsia="Calibri" w:hAnsi="Times New Roman" w:cs="Times New Roman"/>
          <w:sz w:val="24"/>
          <w:szCs w:val="28"/>
          <w:lang w:eastAsia="ru-RU"/>
        </w:rPr>
      </w:pPr>
      <w:r w:rsidRPr="00C6554A">
        <w:rPr>
          <w:rFonts w:ascii="Times New Roman" w:eastAsia="Calibri" w:hAnsi="Times New Roman" w:cs="Times New Roman"/>
          <w:sz w:val="24"/>
          <w:szCs w:val="28"/>
          <w:lang w:eastAsia="ru-RU"/>
        </w:rPr>
        <w:t xml:space="preserve">Написание аргументированного эссе; </w:t>
      </w:r>
    </w:p>
    <w:p w:rsidR="006C70EC" w:rsidRPr="00C6554A" w:rsidRDefault="006C70EC" w:rsidP="00A6495D">
      <w:pPr>
        <w:numPr>
          <w:ilvl w:val="0"/>
          <w:numId w:val="31"/>
        </w:numPr>
        <w:spacing w:line="240" w:lineRule="auto"/>
        <w:jc w:val="left"/>
        <w:rPr>
          <w:rFonts w:ascii="Times New Roman" w:eastAsia="Calibri" w:hAnsi="Times New Roman" w:cs="Times New Roman"/>
          <w:sz w:val="24"/>
          <w:szCs w:val="28"/>
          <w:lang w:eastAsia="ru-RU"/>
        </w:rPr>
      </w:pPr>
      <w:r w:rsidRPr="00C6554A">
        <w:rPr>
          <w:rFonts w:ascii="Times New Roman" w:eastAsia="Calibri" w:hAnsi="Times New Roman" w:cs="Times New Roman"/>
          <w:sz w:val="24"/>
          <w:szCs w:val="28"/>
          <w:lang w:eastAsia="ru-RU"/>
        </w:rPr>
        <w:t>Письменный перевод статьи;</w:t>
      </w:r>
    </w:p>
    <w:p w:rsidR="006C70EC" w:rsidRPr="00C6554A" w:rsidRDefault="009F7FB3" w:rsidP="009F7FB3">
      <w:pPr>
        <w:numPr>
          <w:ilvl w:val="0"/>
          <w:numId w:val="31"/>
        </w:numPr>
        <w:spacing w:line="240" w:lineRule="auto"/>
        <w:jc w:val="left"/>
        <w:rPr>
          <w:rFonts w:ascii="Times New Roman" w:eastAsia="Calibri" w:hAnsi="Times New Roman" w:cs="Times New Roman"/>
          <w:sz w:val="24"/>
          <w:szCs w:val="28"/>
          <w:lang w:eastAsia="ru-RU"/>
        </w:rPr>
      </w:pPr>
      <w:r w:rsidRPr="00C6554A">
        <w:rPr>
          <w:rFonts w:ascii="Times New Roman" w:eastAsia="Calibri" w:hAnsi="Times New Roman" w:cs="Times New Roman"/>
          <w:sz w:val="24"/>
          <w:szCs w:val="28"/>
          <w:lang w:eastAsia="ru-RU"/>
        </w:rPr>
        <w:t>Аннотирование статьи</w:t>
      </w:r>
      <w:r w:rsidR="006C70EC" w:rsidRPr="00C6554A">
        <w:rPr>
          <w:rFonts w:ascii="Times New Roman" w:eastAsia="Calibri" w:hAnsi="Times New Roman" w:cs="Times New Roman"/>
          <w:sz w:val="24"/>
          <w:szCs w:val="28"/>
          <w:lang w:eastAsia="ru-RU"/>
        </w:rPr>
        <w:t>.</w:t>
      </w:r>
    </w:p>
    <w:p w:rsidR="006C70EC" w:rsidRPr="00C6554A" w:rsidRDefault="006C70EC" w:rsidP="006C70EC">
      <w:pPr>
        <w:spacing w:line="240" w:lineRule="auto"/>
        <w:jc w:val="left"/>
        <w:rPr>
          <w:rFonts w:ascii="Times New Roman" w:eastAsia="Calibri" w:hAnsi="Times New Roman" w:cs="Times New Roman"/>
          <w:b/>
          <w:lang w:eastAsia="ru-RU"/>
        </w:rPr>
      </w:pPr>
      <w:r w:rsidRPr="00C6554A">
        <w:rPr>
          <w:rFonts w:ascii="Times New Roman" w:eastAsia="Calibri" w:hAnsi="Times New Roman" w:cs="Times New Roman"/>
          <w:b/>
          <w:lang w:eastAsia="ru-RU"/>
        </w:rPr>
        <w:t>Дополнительные виды работ:</w:t>
      </w:r>
    </w:p>
    <w:p w:rsidR="006C70EC" w:rsidRPr="00C6554A" w:rsidRDefault="006C70EC" w:rsidP="00A6495D">
      <w:pPr>
        <w:numPr>
          <w:ilvl w:val="0"/>
          <w:numId w:val="31"/>
        </w:numPr>
        <w:spacing w:line="240" w:lineRule="auto"/>
        <w:jc w:val="left"/>
        <w:rPr>
          <w:rFonts w:ascii="Times New Roman" w:eastAsia="Calibri" w:hAnsi="Times New Roman" w:cs="Times New Roman"/>
          <w:sz w:val="24"/>
          <w:szCs w:val="28"/>
          <w:lang w:eastAsia="ru-RU"/>
        </w:rPr>
      </w:pPr>
      <w:r w:rsidRPr="00C6554A">
        <w:rPr>
          <w:rFonts w:ascii="Times New Roman" w:eastAsia="Calibri" w:hAnsi="Times New Roman" w:cs="Times New Roman"/>
          <w:sz w:val="24"/>
          <w:szCs w:val="28"/>
          <w:lang w:eastAsia="ru-RU"/>
        </w:rPr>
        <w:t>Создание языкового портфеля;</w:t>
      </w:r>
    </w:p>
    <w:p w:rsidR="006C70EC" w:rsidRPr="00C6554A" w:rsidRDefault="006C70EC" w:rsidP="00A6495D">
      <w:pPr>
        <w:numPr>
          <w:ilvl w:val="0"/>
          <w:numId w:val="31"/>
        </w:numPr>
        <w:spacing w:line="240" w:lineRule="auto"/>
        <w:jc w:val="left"/>
        <w:rPr>
          <w:rFonts w:ascii="Times New Roman" w:eastAsia="Calibri" w:hAnsi="Times New Roman" w:cs="Times New Roman"/>
          <w:sz w:val="24"/>
          <w:szCs w:val="28"/>
          <w:lang w:eastAsia="ru-RU"/>
        </w:rPr>
      </w:pPr>
      <w:r w:rsidRPr="00C6554A">
        <w:rPr>
          <w:rFonts w:ascii="Times New Roman" w:eastAsia="Calibri" w:hAnsi="Times New Roman" w:cs="Times New Roman"/>
          <w:sz w:val="24"/>
          <w:szCs w:val="28"/>
          <w:lang w:eastAsia="ru-RU"/>
        </w:rPr>
        <w:t>Подготовка монологического сообщения;</w:t>
      </w:r>
    </w:p>
    <w:p w:rsidR="006C70EC" w:rsidRPr="00C6554A" w:rsidRDefault="006C70EC" w:rsidP="00A6495D">
      <w:pPr>
        <w:numPr>
          <w:ilvl w:val="0"/>
          <w:numId w:val="31"/>
        </w:numPr>
        <w:spacing w:line="240" w:lineRule="auto"/>
        <w:jc w:val="left"/>
        <w:rPr>
          <w:rFonts w:ascii="Times New Roman" w:eastAsia="Calibri" w:hAnsi="Times New Roman" w:cs="Times New Roman"/>
          <w:sz w:val="24"/>
          <w:szCs w:val="28"/>
          <w:lang w:eastAsia="ru-RU"/>
        </w:rPr>
      </w:pPr>
      <w:r w:rsidRPr="00C6554A">
        <w:rPr>
          <w:rFonts w:ascii="Times New Roman" w:eastAsia="Calibri" w:hAnsi="Times New Roman" w:cs="Times New Roman"/>
          <w:sz w:val="24"/>
          <w:szCs w:val="28"/>
          <w:lang w:eastAsia="ru-RU"/>
        </w:rPr>
        <w:t xml:space="preserve">Подготовка к обсуждению проблемных деловых ситуаций, </w:t>
      </w:r>
      <w:r w:rsidRPr="00C6554A">
        <w:rPr>
          <w:rFonts w:ascii="Times New Roman" w:eastAsia="Calibri" w:hAnsi="Times New Roman" w:cs="Times New Roman"/>
          <w:sz w:val="24"/>
          <w:szCs w:val="28"/>
          <w:lang w:val="en-US" w:eastAsia="ru-RU"/>
        </w:rPr>
        <w:t>case</w:t>
      </w:r>
      <w:r w:rsidRPr="00C6554A">
        <w:rPr>
          <w:rFonts w:ascii="Times New Roman" w:eastAsia="Calibri" w:hAnsi="Times New Roman" w:cs="Times New Roman"/>
          <w:sz w:val="24"/>
          <w:szCs w:val="28"/>
          <w:lang w:eastAsia="ru-RU"/>
        </w:rPr>
        <w:t xml:space="preserve"> </w:t>
      </w:r>
      <w:r w:rsidRPr="00C6554A">
        <w:rPr>
          <w:rFonts w:ascii="Times New Roman" w:eastAsia="Calibri" w:hAnsi="Times New Roman" w:cs="Times New Roman"/>
          <w:sz w:val="24"/>
          <w:szCs w:val="28"/>
          <w:lang w:val="en-US" w:eastAsia="ru-RU"/>
        </w:rPr>
        <w:t>study</w:t>
      </w:r>
      <w:r w:rsidRPr="00C6554A">
        <w:rPr>
          <w:rFonts w:ascii="Times New Roman" w:eastAsia="Calibri" w:hAnsi="Times New Roman" w:cs="Times New Roman"/>
          <w:sz w:val="24"/>
          <w:szCs w:val="28"/>
          <w:lang w:eastAsia="ru-RU"/>
        </w:rPr>
        <w:t>.</w:t>
      </w:r>
    </w:p>
    <w:p w:rsidR="00EE250F" w:rsidRPr="00C6554A" w:rsidRDefault="0098548F" w:rsidP="00EE250F">
      <w:pPr>
        <w:ind w:firstLine="708"/>
        <w:rPr>
          <w:b/>
          <w:i/>
          <w:u w:val="single"/>
        </w:rPr>
      </w:pPr>
      <w:r w:rsidRPr="00C6554A">
        <w:rPr>
          <w:b/>
          <w:i/>
          <w:u w:val="single"/>
        </w:rPr>
        <w:t xml:space="preserve">Тема 5. </w:t>
      </w:r>
      <w:r w:rsidR="00EE250F" w:rsidRPr="00C6554A">
        <w:rPr>
          <w:b/>
          <w:bCs/>
          <w:i/>
          <w:u w:val="single"/>
        </w:rPr>
        <w:t>Формирование умений и навыком изучающего чтения, зрительно-письменного перевода и речи по специальной тематике</w:t>
      </w:r>
      <w:r w:rsidRPr="00C6554A">
        <w:rPr>
          <w:b/>
          <w:i/>
          <w:u w:val="single"/>
        </w:rPr>
        <w:t xml:space="preserve">. </w:t>
      </w:r>
    </w:p>
    <w:p w:rsidR="0098548F" w:rsidRPr="00C6554A" w:rsidRDefault="0098548F" w:rsidP="0098548F">
      <w:pPr>
        <w:rPr>
          <w:b/>
          <w:i/>
        </w:rPr>
      </w:pPr>
      <w:proofErr w:type="spellStart"/>
      <w:r w:rsidRPr="00C6554A">
        <w:rPr>
          <w:b/>
          <w:i/>
        </w:rPr>
        <w:t>Аудирование</w:t>
      </w:r>
      <w:proofErr w:type="spellEnd"/>
      <w:r w:rsidRPr="00C6554A">
        <w:rPr>
          <w:b/>
          <w:i/>
        </w:rPr>
        <w:t xml:space="preserve"> и чтение: </w:t>
      </w:r>
    </w:p>
    <w:p w:rsidR="0098548F" w:rsidRPr="00C6554A" w:rsidRDefault="0098548F" w:rsidP="00A6495D">
      <w:pPr>
        <w:numPr>
          <w:ilvl w:val="0"/>
          <w:numId w:val="7"/>
        </w:numPr>
      </w:pPr>
      <w:r w:rsidRPr="00C6554A">
        <w:t>Публицистические, научно-популярные и научные (</w:t>
      </w:r>
      <w:proofErr w:type="spellStart"/>
      <w:r w:rsidRPr="00C6554A">
        <w:t>медийные</w:t>
      </w:r>
      <w:proofErr w:type="spellEnd"/>
      <w:r w:rsidRPr="00C6554A">
        <w:t>) тексты по обозначенной проблематике;</w:t>
      </w:r>
    </w:p>
    <w:p w:rsidR="0098548F" w:rsidRPr="00C6554A" w:rsidRDefault="0098548F" w:rsidP="00A6495D">
      <w:pPr>
        <w:numPr>
          <w:ilvl w:val="0"/>
          <w:numId w:val="7"/>
        </w:numPr>
      </w:pPr>
      <w:r w:rsidRPr="00C6554A">
        <w:t>Поиск информации по обозначенной проблематике в справочной литературе, в том числе, в сети Интернет;</w:t>
      </w:r>
    </w:p>
    <w:p w:rsidR="0098548F" w:rsidRPr="00C6554A" w:rsidRDefault="0098548F" w:rsidP="00A6495D">
      <w:pPr>
        <w:numPr>
          <w:ilvl w:val="0"/>
          <w:numId w:val="7"/>
        </w:numPr>
      </w:pPr>
      <w:r w:rsidRPr="00C6554A">
        <w:t>Прослушивание устных выступлений, презентаций по теме.</w:t>
      </w:r>
    </w:p>
    <w:p w:rsidR="0098548F" w:rsidRPr="00C6554A" w:rsidRDefault="0098548F" w:rsidP="0098548F">
      <w:pPr>
        <w:rPr>
          <w:b/>
          <w:i/>
        </w:rPr>
      </w:pPr>
      <w:r w:rsidRPr="00C6554A">
        <w:rPr>
          <w:b/>
          <w:i/>
        </w:rPr>
        <w:t xml:space="preserve">Говорение: </w:t>
      </w:r>
    </w:p>
    <w:p w:rsidR="0098548F" w:rsidRPr="00C6554A" w:rsidRDefault="009F7FB3" w:rsidP="00A6495D">
      <w:pPr>
        <w:numPr>
          <w:ilvl w:val="0"/>
          <w:numId w:val="8"/>
        </w:numPr>
      </w:pPr>
      <w:r w:rsidRPr="00C6554A">
        <w:t>Диалог</w:t>
      </w:r>
      <w:r w:rsidR="0098548F" w:rsidRPr="00C6554A">
        <w:t xml:space="preserve">-обмен мнениями/дискуссии </w:t>
      </w:r>
    </w:p>
    <w:p w:rsidR="0098548F" w:rsidRPr="00C6554A" w:rsidRDefault="0098548F" w:rsidP="00A6495D">
      <w:pPr>
        <w:numPr>
          <w:ilvl w:val="0"/>
          <w:numId w:val="8"/>
        </w:numPr>
      </w:pPr>
      <w:r w:rsidRPr="00C6554A">
        <w:t xml:space="preserve">обсуждение проблемных деловых ситуаций, </w:t>
      </w:r>
      <w:r w:rsidRPr="00C6554A">
        <w:rPr>
          <w:lang w:val="en-US"/>
        </w:rPr>
        <w:t>case</w:t>
      </w:r>
      <w:r w:rsidRPr="00C6554A">
        <w:t xml:space="preserve"> </w:t>
      </w:r>
      <w:r w:rsidRPr="00C6554A">
        <w:rPr>
          <w:lang w:val="en-US"/>
        </w:rPr>
        <w:t>study</w:t>
      </w:r>
      <w:r w:rsidRPr="00C6554A">
        <w:t xml:space="preserve"> </w:t>
      </w:r>
    </w:p>
    <w:p w:rsidR="0098548F" w:rsidRPr="00C6554A" w:rsidRDefault="0098548F" w:rsidP="00A6495D">
      <w:pPr>
        <w:numPr>
          <w:ilvl w:val="0"/>
          <w:numId w:val="8"/>
        </w:numPr>
      </w:pPr>
      <w:r w:rsidRPr="00C6554A">
        <w:t>«</w:t>
      </w:r>
      <w:r w:rsidR="009F7FB3" w:rsidRPr="00C6554A">
        <w:t xml:space="preserve">круглый стол» </w:t>
      </w:r>
    </w:p>
    <w:p w:rsidR="0098548F" w:rsidRPr="00C6554A" w:rsidRDefault="009F7FB3" w:rsidP="00A6495D">
      <w:pPr>
        <w:numPr>
          <w:ilvl w:val="0"/>
          <w:numId w:val="8"/>
        </w:numPr>
      </w:pPr>
      <w:r w:rsidRPr="00C6554A">
        <w:t>п</w:t>
      </w:r>
      <w:r w:rsidR="0098548F" w:rsidRPr="00C6554A">
        <w:t>росмотр и обсуждение видеофильмов и видеосюжетов по теме</w:t>
      </w:r>
    </w:p>
    <w:p w:rsidR="0098548F" w:rsidRPr="00C6554A" w:rsidRDefault="0098548F" w:rsidP="0098548F">
      <w:pPr>
        <w:rPr>
          <w:b/>
          <w:i/>
        </w:rPr>
      </w:pPr>
      <w:r w:rsidRPr="00C6554A">
        <w:rPr>
          <w:b/>
          <w:i/>
        </w:rPr>
        <w:t>Письмо</w:t>
      </w:r>
      <w:r w:rsidRPr="00C6554A">
        <w:rPr>
          <w:b/>
          <w:i/>
          <w:lang w:val="en-US"/>
        </w:rPr>
        <w:t xml:space="preserve">: </w:t>
      </w:r>
    </w:p>
    <w:p w:rsidR="0098548F" w:rsidRPr="00C6554A" w:rsidRDefault="0098548F" w:rsidP="00A6495D">
      <w:pPr>
        <w:numPr>
          <w:ilvl w:val="0"/>
          <w:numId w:val="9"/>
        </w:numPr>
      </w:pPr>
      <w:r w:rsidRPr="00C6554A">
        <w:t>Написание аргументированного эссе по обозначенной проблематике;</w:t>
      </w:r>
    </w:p>
    <w:p w:rsidR="0098548F" w:rsidRPr="00C6554A" w:rsidRDefault="0098548F" w:rsidP="00A6495D">
      <w:pPr>
        <w:numPr>
          <w:ilvl w:val="0"/>
          <w:numId w:val="9"/>
        </w:numPr>
      </w:pPr>
      <w:r w:rsidRPr="00C6554A">
        <w:t>Аннотирование статьи по теме;</w:t>
      </w:r>
    </w:p>
    <w:p w:rsidR="0098548F" w:rsidRPr="00C6554A" w:rsidRDefault="0098548F" w:rsidP="00A6495D">
      <w:pPr>
        <w:numPr>
          <w:ilvl w:val="0"/>
          <w:numId w:val="9"/>
        </w:numPr>
      </w:pPr>
      <w:r w:rsidRPr="00C6554A">
        <w:t>Письменный перевод статьи по обозначенной проблематике;</w:t>
      </w:r>
    </w:p>
    <w:p w:rsidR="0098548F" w:rsidRPr="00C6554A" w:rsidRDefault="0098548F" w:rsidP="00A6495D">
      <w:pPr>
        <w:numPr>
          <w:ilvl w:val="0"/>
          <w:numId w:val="9"/>
        </w:numPr>
      </w:pPr>
      <w:r w:rsidRPr="00C6554A">
        <w:t>Выполнение письменных проектных заданий</w:t>
      </w:r>
    </w:p>
    <w:p w:rsidR="0098548F" w:rsidRPr="00C6554A" w:rsidRDefault="0098548F" w:rsidP="0098548F">
      <w:pPr>
        <w:rPr>
          <w:b/>
        </w:rPr>
      </w:pPr>
      <w:r w:rsidRPr="00C6554A">
        <w:t xml:space="preserve">Продолжительность одного занятия: </w:t>
      </w:r>
      <w:r w:rsidRPr="00C6554A">
        <w:rPr>
          <w:b/>
        </w:rPr>
        <w:t>4 часа</w:t>
      </w:r>
    </w:p>
    <w:p w:rsidR="0098548F" w:rsidRPr="00C6554A" w:rsidRDefault="0098548F" w:rsidP="0098548F">
      <w:pPr>
        <w:rPr>
          <w:b/>
        </w:rPr>
      </w:pPr>
      <w:r w:rsidRPr="00C6554A">
        <w:rPr>
          <w:b/>
        </w:rPr>
        <w:t>Обязательные виды работы:</w:t>
      </w:r>
    </w:p>
    <w:p w:rsidR="0098548F" w:rsidRPr="00C6554A" w:rsidRDefault="0098548F" w:rsidP="00A6495D">
      <w:pPr>
        <w:numPr>
          <w:ilvl w:val="0"/>
          <w:numId w:val="31"/>
        </w:numPr>
        <w:spacing w:line="240" w:lineRule="auto"/>
        <w:jc w:val="left"/>
        <w:rPr>
          <w:rFonts w:ascii="Times New Roman" w:eastAsia="Calibri" w:hAnsi="Times New Roman" w:cs="Times New Roman"/>
          <w:sz w:val="24"/>
          <w:szCs w:val="28"/>
          <w:lang w:eastAsia="ru-RU"/>
        </w:rPr>
      </w:pPr>
      <w:r w:rsidRPr="00C6554A">
        <w:rPr>
          <w:rFonts w:ascii="Times New Roman" w:eastAsia="Calibri" w:hAnsi="Times New Roman" w:cs="Times New Roman"/>
          <w:sz w:val="24"/>
          <w:szCs w:val="28"/>
          <w:lang w:eastAsia="ru-RU"/>
        </w:rPr>
        <w:t xml:space="preserve">Написание аргументированного эссе; </w:t>
      </w:r>
    </w:p>
    <w:p w:rsidR="0098548F" w:rsidRPr="00C6554A" w:rsidRDefault="0098548F" w:rsidP="00A6495D">
      <w:pPr>
        <w:numPr>
          <w:ilvl w:val="0"/>
          <w:numId w:val="31"/>
        </w:numPr>
        <w:spacing w:line="240" w:lineRule="auto"/>
        <w:jc w:val="left"/>
        <w:rPr>
          <w:rFonts w:ascii="Times New Roman" w:eastAsia="Calibri" w:hAnsi="Times New Roman" w:cs="Times New Roman"/>
          <w:sz w:val="24"/>
          <w:szCs w:val="28"/>
          <w:lang w:eastAsia="ru-RU"/>
        </w:rPr>
      </w:pPr>
      <w:r w:rsidRPr="00C6554A">
        <w:rPr>
          <w:rFonts w:ascii="Times New Roman" w:eastAsia="Calibri" w:hAnsi="Times New Roman" w:cs="Times New Roman"/>
          <w:sz w:val="24"/>
          <w:szCs w:val="28"/>
          <w:lang w:eastAsia="ru-RU"/>
        </w:rPr>
        <w:t>Письменный перевод статьи;</w:t>
      </w:r>
    </w:p>
    <w:p w:rsidR="0098548F" w:rsidRPr="00C6554A" w:rsidRDefault="0098548F" w:rsidP="00A6495D">
      <w:pPr>
        <w:numPr>
          <w:ilvl w:val="0"/>
          <w:numId w:val="31"/>
        </w:numPr>
        <w:spacing w:line="240" w:lineRule="auto"/>
        <w:jc w:val="left"/>
        <w:rPr>
          <w:rFonts w:ascii="Times New Roman" w:eastAsia="Calibri" w:hAnsi="Times New Roman" w:cs="Times New Roman"/>
          <w:sz w:val="24"/>
          <w:szCs w:val="28"/>
          <w:lang w:eastAsia="ru-RU"/>
        </w:rPr>
      </w:pPr>
      <w:r w:rsidRPr="00C6554A">
        <w:rPr>
          <w:rFonts w:ascii="Times New Roman" w:eastAsia="Calibri" w:hAnsi="Times New Roman" w:cs="Times New Roman"/>
          <w:sz w:val="24"/>
          <w:szCs w:val="28"/>
          <w:lang w:eastAsia="ru-RU"/>
        </w:rPr>
        <w:t>Аннотирование статьи</w:t>
      </w:r>
    </w:p>
    <w:p w:rsidR="0098548F" w:rsidRPr="00C6554A" w:rsidRDefault="0098548F" w:rsidP="00EE250F">
      <w:pPr>
        <w:ind w:firstLine="708"/>
        <w:rPr>
          <w:b/>
          <w:i/>
          <w:u w:val="single"/>
        </w:rPr>
      </w:pPr>
      <w:r w:rsidRPr="00C6554A">
        <w:rPr>
          <w:b/>
          <w:i/>
          <w:u w:val="single"/>
        </w:rPr>
        <w:lastRenderedPageBreak/>
        <w:t xml:space="preserve">Тема 6. </w:t>
      </w:r>
      <w:r w:rsidR="00EE250F" w:rsidRPr="00C6554A">
        <w:rPr>
          <w:b/>
          <w:bCs/>
          <w:i/>
          <w:u w:val="single"/>
        </w:rPr>
        <w:t>Формирование умений и навыков изучающего чтения, зрительно-устного перевода и речи по специальной тематике.</w:t>
      </w:r>
      <w:r w:rsidRPr="00C6554A">
        <w:rPr>
          <w:b/>
          <w:i/>
          <w:u w:val="single"/>
        </w:rPr>
        <w:t xml:space="preserve"> </w:t>
      </w:r>
    </w:p>
    <w:p w:rsidR="0098548F" w:rsidRPr="00C6554A" w:rsidRDefault="0098548F" w:rsidP="0098548F">
      <w:pPr>
        <w:rPr>
          <w:b/>
          <w:i/>
        </w:rPr>
      </w:pPr>
      <w:proofErr w:type="spellStart"/>
      <w:r w:rsidRPr="00C6554A">
        <w:rPr>
          <w:b/>
          <w:i/>
        </w:rPr>
        <w:t>Аудирование</w:t>
      </w:r>
      <w:proofErr w:type="spellEnd"/>
      <w:r w:rsidRPr="00C6554A">
        <w:rPr>
          <w:b/>
          <w:i/>
        </w:rPr>
        <w:t xml:space="preserve"> и чтение:</w:t>
      </w:r>
    </w:p>
    <w:p w:rsidR="0098548F" w:rsidRPr="00C6554A" w:rsidRDefault="0098548F" w:rsidP="00A6495D">
      <w:pPr>
        <w:numPr>
          <w:ilvl w:val="0"/>
          <w:numId w:val="12"/>
        </w:numPr>
      </w:pPr>
      <w:r w:rsidRPr="00C6554A">
        <w:t>Публицистические, научно-популярные и научны тексты по обозначенной проблематике;</w:t>
      </w:r>
    </w:p>
    <w:p w:rsidR="0098548F" w:rsidRPr="00C6554A" w:rsidRDefault="0098548F" w:rsidP="00A6495D">
      <w:pPr>
        <w:numPr>
          <w:ilvl w:val="0"/>
          <w:numId w:val="12"/>
        </w:numPr>
      </w:pPr>
      <w:r w:rsidRPr="00C6554A">
        <w:t>Поиск информации по обозначенной проблематике в справочной литературе, в том числе, в сети Интернет;</w:t>
      </w:r>
    </w:p>
    <w:p w:rsidR="0098548F" w:rsidRPr="00C6554A" w:rsidRDefault="0098548F" w:rsidP="00A6495D">
      <w:pPr>
        <w:numPr>
          <w:ilvl w:val="0"/>
          <w:numId w:val="12"/>
        </w:numPr>
      </w:pPr>
      <w:r w:rsidRPr="00C6554A">
        <w:t>Прослушивание устных выступлений, презентаций по теме.</w:t>
      </w:r>
    </w:p>
    <w:p w:rsidR="0098548F" w:rsidRPr="00C6554A" w:rsidRDefault="0098548F" w:rsidP="0098548F">
      <w:pPr>
        <w:rPr>
          <w:b/>
          <w:i/>
        </w:rPr>
      </w:pPr>
      <w:r w:rsidRPr="00C6554A">
        <w:rPr>
          <w:b/>
          <w:i/>
        </w:rPr>
        <w:t>Говорение:</w:t>
      </w:r>
    </w:p>
    <w:p w:rsidR="0098548F" w:rsidRPr="00C6554A" w:rsidRDefault="009F7FB3" w:rsidP="00A6495D">
      <w:pPr>
        <w:numPr>
          <w:ilvl w:val="0"/>
          <w:numId w:val="13"/>
        </w:numPr>
      </w:pPr>
      <w:r w:rsidRPr="00C6554A">
        <w:t xml:space="preserve"> </w:t>
      </w:r>
      <w:r w:rsidR="0098548F" w:rsidRPr="00C6554A">
        <w:t>«мозговой штурм»;</w:t>
      </w:r>
    </w:p>
    <w:p w:rsidR="0098548F" w:rsidRPr="00C6554A" w:rsidRDefault="0098548F" w:rsidP="00A6495D">
      <w:pPr>
        <w:numPr>
          <w:ilvl w:val="0"/>
          <w:numId w:val="13"/>
        </w:numPr>
      </w:pPr>
      <w:r w:rsidRPr="00C6554A">
        <w:t>Монолог-размышление.</w:t>
      </w:r>
    </w:p>
    <w:p w:rsidR="0098548F" w:rsidRPr="00C6554A" w:rsidRDefault="0098548F" w:rsidP="0098548F">
      <w:pPr>
        <w:rPr>
          <w:b/>
          <w:i/>
        </w:rPr>
      </w:pPr>
      <w:r w:rsidRPr="00C6554A">
        <w:rPr>
          <w:b/>
          <w:i/>
        </w:rPr>
        <w:t>Письмо:</w:t>
      </w:r>
    </w:p>
    <w:p w:rsidR="0098548F" w:rsidRPr="00C6554A" w:rsidRDefault="0098548F" w:rsidP="00A6495D">
      <w:pPr>
        <w:numPr>
          <w:ilvl w:val="0"/>
          <w:numId w:val="14"/>
        </w:numPr>
      </w:pPr>
      <w:r w:rsidRPr="00C6554A">
        <w:t>Аннотирование статьи по теме;</w:t>
      </w:r>
    </w:p>
    <w:p w:rsidR="0098548F" w:rsidRPr="00C6554A" w:rsidRDefault="0098548F" w:rsidP="00A6495D">
      <w:pPr>
        <w:numPr>
          <w:ilvl w:val="0"/>
          <w:numId w:val="14"/>
        </w:numPr>
      </w:pPr>
      <w:r w:rsidRPr="00C6554A">
        <w:t>Письменный перевод статьи по обозначенной проблематике;</w:t>
      </w:r>
    </w:p>
    <w:p w:rsidR="0098548F" w:rsidRPr="00C6554A" w:rsidRDefault="0098548F" w:rsidP="00A6495D">
      <w:pPr>
        <w:numPr>
          <w:ilvl w:val="0"/>
          <w:numId w:val="14"/>
        </w:numPr>
      </w:pPr>
      <w:r w:rsidRPr="00C6554A">
        <w:t>Выполнение письменных проектных заданий по теме.</w:t>
      </w:r>
    </w:p>
    <w:p w:rsidR="0098548F" w:rsidRPr="00C6554A" w:rsidRDefault="0098548F" w:rsidP="0098548F">
      <w:pPr>
        <w:rPr>
          <w:b/>
        </w:rPr>
      </w:pPr>
      <w:r w:rsidRPr="00C6554A">
        <w:t xml:space="preserve">Продолжительность одного занятия: </w:t>
      </w:r>
      <w:r w:rsidRPr="00C6554A">
        <w:rPr>
          <w:b/>
        </w:rPr>
        <w:t>4 часа</w:t>
      </w:r>
    </w:p>
    <w:p w:rsidR="0098548F" w:rsidRPr="00C6554A" w:rsidRDefault="0098548F" w:rsidP="0098548F">
      <w:pPr>
        <w:rPr>
          <w:b/>
        </w:rPr>
      </w:pPr>
      <w:r w:rsidRPr="00C6554A">
        <w:rPr>
          <w:b/>
        </w:rPr>
        <w:t>Обязательные виды работы:</w:t>
      </w:r>
    </w:p>
    <w:p w:rsidR="0098548F" w:rsidRPr="00C6554A" w:rsidRDefault="0098548F" w:rsidP="00A6495D">
      <w:pPr>
        <w:numPr>
          <w:ilvl w:val="0"/>
          <w:numId w:val="32"/>
        </w:numPr>
        <w:spacing w:line="240" w:lineRule="auto"/>
        <w:jc w:val="left"/>
        <w:rPr>
          <w:rFonts w:ascii="Times New Roman" w:eastAsia="Calibri" w:hAnsi="Times New Roman" w:cs="Times New Roman"/>
          <w:sz w:val="24"/>
          <w:szCs w:val="28"/>
          <w:lang w:eastAsia="ru-RU"/>
        </w:rPr>
      </w:pPr>
      <w:r w:rsidRPr="00C6554A">
        <w:rPr>
          <w:rFonts w:ascii="Times New Roman" w:eastAsia="Calibri" w:hAnsi="Times New Roman" w:cs="Times New Roman"/>
          <w:sz w:val="24"/>
          <w:szCs w:val="28"/>
          <w:lang w:eastAsia="ru-RU"/>
        </w:rPr>
        <w:t>Реферирование текста;</w:t>
      </w:r>
    </w:p>
    <w:p w:rsidR="009F7FB3" w:rsidRPr="00C6554A" w:rsidRDefault="009F7FB3" w:rsidP="00A6495D">
      <w:pPr>
        <w:numPr>
          <w:ilvl w:val="0"/>
          <w:numId w:val="32"/>
        </w:numPr>
        <w:spacing w:line="240" w:lineRule="auto"/>
        <w:jc w:val="left"/>
        <w:rPr>
          <w:rFonts w:ascii="Times New Roman" w:eastAsia="Calibri" w:hAnsi="Times New Roman" w:cs="Times New Roman"/>
          <w:sz w:val="24"/>
          <w:szCs w:val="28"/>
          <w:lang w:eastAsia="ru-RU"/>
        </w:rPr>
      </w:pPr>
      <w:r w:rsidRPr="00C6554A">
        <w:rPr>
          <w:rFonts w:ascii="Times New Roman" w:eastAsia="Calibri" w:hAnsi="Times New Roman" w:cs="Times New Roman"/>
          <w:sz w:val="24"/>
          <w:szCs w:val="28"/>
          <w:lang w:eastAsia="ru-RU"/>
        </w:rPr>
        <w:t>Письменный перевод текстов;</w:t>
      </w:r>
    </w:p>
    <w:p w:rsidR="0098548F" w:rsidRPr="00C6554A" w:rsidRDefault="0098548F" w:rsidP="00A6495D">
      <w:pPr>
        <w:numPr>
          <w:ilvl w:val="0"/>
          <w:numId w:val="31"/>
        </w:numPr>
        <w:spacing w:line="240" w:lineRule="auto"/>
        <w:jc w:val="left"/>
        <w:rPr>
          <w:rFonts w:ascii="Times New Roman" w:eastAsia="Calibri" w:hAnsi="Times New Roman" w:cs="Times New Roman"/>
          <w:sz w:val="24"/>
          <w:szCs w:val="28"/>
          <w:lang w:eastAsia="ru-RU"/>
        </w:rPr>
      </w:pPr>
      <w:r w:rsidRPr="00C6554A">
        <w:rPr>
          <w:rFonts w:ascii="Times New Roman" w:eastAsia="Calibri" w:hAnsi="Times New Roman" w:cs="Times New Roman"/>
          <w:sz w:val="24"/>
          <w:szCs w:val="28"/>
          <w:lang w:eastAsia="ru-RU"/>
        </w:rPr>
        <w:t>Изучение материалов веб-сайтов компаний.</w:t>
      </w:r>
    </w:p>
    <w:p w:rsidR="0098548F" w:rsidRPr="00C6554A" w:rsidRDefault="0098548F" w:rsidP="0098548F">
      <w:pPr>
        <w:spacing w:line="240" w:lineRule="auto"/>
        <w:jc w:val="left"/>
        <w:rPr>
          <w:rFonts w:ascii="Times New Roman" w:eastAsia="Calibri" w:hAnsi="Times New Roman" w:cs="Times New Roman"/>
          <w:b/>
          <w:lang w:eastAsia="ru-RU"/>
        </w:rPr>
      </w:pPr>
      <w:r w:rsidRPr="00C6554A">
        <w:rPr>
          <w:rFonts w:ascii="Times New Roman" w:eastAsia="Calibri" w:hAnsi="Times New Roman" w:cs="Times New Roman"/>
          <w:b/>
          <w:lang w:eastAsia="ru-RU"/>
        </w:rPr>
        <w:t>Дополнительные виды работ:</w:t>
      </w:r>
    </w:p>
    <w:p w:rsidR="0098548F" w:rsidRPr="00C6554A" w:rsidRDefault="0098548F" w:rsidP="00A6495D">
      <w:pPr>
        <w:numPr>
          <w:ilvl w:val="0"/>
          <w:numId w:val="32"/>
        </w:numPr>
        <w:spacing w:line="240" w:lineRule="auto"/>
        <w:jc w:val="left"/>
        <w:rPr>
          <w:rFonts w:ascii="Times New Roman" w:eastAsia="Calibri" w:hAnsi="Times New Roman" w:cs="Times New Roman"/>
          <w:sz w:val="24"/>
          <w:szCs w:val="28"/>
          <w:lang w:eastAsia="ru-RU"/>
        </w:rPr>
      </w:pPr>
      <w:r w:rsidRPr="00C6554A">
        <w:rPr>
          <w:rFonts w:ascii="Times New Roman" w:eastAsia="Calibri" w:hAnsi="Times New Roman" w:cs="Times New Roman"/>
          <w:sz w:val="24"/>
          <w:szCs w:val="28"/>
          <w:lang w:eastAsia="ru-RU"/>
        </w:rPr>
        <w:t>Создание языкового портфеля;</w:t>
      </w:r>
    </w:p>
    <w:p w:rsidR="0098548F" w:rsidRPr="00C6554A" w:rsidRDefault="0098548F" w:rsidP="00A6495D">
      <w:pPr>
        <w:numPr>
          <w:ilvl w:val="0"/>
          <w:numId w:val="32"/>
        </w:numPr>
        <w:spacing w:line="240" w:lineRule="auto"/>
        <w:jc w:val="left"/>
        <w:rPr>
          <w:rFonts w:ascii="Times New Roman" w:eastAsia="Calibri" w:hAnsi="Times New Roman" w:cs="Times New Roman"/>
          <w:sz w:val="24"/>
          <w:szCs w:val="28"/>
          <w:lang w:eastAsia="ru-RU"/>
        </w:rPr>
      </w:pPr>
      <w:r w:rsidRPr="00C6554A">
        <w:rPr>
          <w:rFonts w:ascii="Times New Roman" w:eastAsia="Calibri" w:hAnsi="Times New Roman" w:cs="Times New Roman"/>
          <w:sz w:val="24"/>
          <w:szCs w:val="28"/>
          <w:lang w:eastAsia="ru-RU"/>
        </w:rPr>
        <w:t>Подготовка монологического сообщения;</w:t>
      </w:r>
    </w:p>
    <w:p w:rsidR="0098548F" w:rsidRPr="00C6554A" w:rsidRDefault="0098548F" w:rsidP="00A6495D">
      <w:pPr>
        <w:numPr>
          <w:ilvl w:val="0"/>
          <w:numId w:val="31"/>
        </w:numPr>
        <w:spacing w:line="240" w:lineRule="auto"/>
        <w:jc w:val="left"/>
        <w:rPr>
          <w:rFonts w:ascii="Times New Roman" w:eastAsia="Calibri" w:hAnsi="Times New Roman" w:cs="Times New Roman"/>
          <w:sz w:val="24"/>
          <w:szCs w:val="28"/>
          <w:lang w:eastAsia="ru-RU"/>
        </w:rPr>
      </w:pPr>
      <w:r w:rsidRPr="00C6554A">
        <w:rPr>
          <w:rFonts w:ascii="Times New Roman" w:eastAsia="Calibri" w:hAnsi="Times New Roman" w:cs="Times New Roman"/>
          <w:sz w:val="24"/>
          <w:szCs w:val="28"/>
          <w:lang w:eastAsia="ru-RU"/>
        </w:rPr>
        <w:t xml:space="preserve">Подготовка к обсуждению проблемных деловых ситуаций, </w:t>
      </w:r>
      <w:r w:rsidRPr="00C6554A">
        <w:rPr>
          <w:rFonts w:ascii="Times New Roman" w:eastAsia="Calibri" w:hAnsi="Times New Roman" w:cs="Times New Roman"/>
          <w:sz w:val="24"/>
          <w:szCs w:val="28"/>
          <w:lang w:val="en-US" w:eastAsia="ru-RU"/>
        </w:rPr>
        <w:t>case</w:t>
      </w:r>
      <w:r w:rsidRPr="00C6554A">
        <w:rPr>
          <w:rFonts w:ascii="Times New Roman" w:eastAsia="Calibri" w:hAnsi="Times New Roman" w:cs="Times New Roman"/>
          <w:sz w:val="24"/>
          <w:szCs w:val="28"/>
          <w:lang w:eastAsia="ru-RU"/>
        </w:rPr>
        <w:t xml:space="preserve"> </w:t>
      </w:r>
      <w:r w:rsidRPr="00C6554A">
        <w:rPr>
          <w:rFonts w:ascii="Times New Roman" w:eastAsia="Calibri" w:hAnsi="Times New Roman" w:cs="Times New Roman"/>
          <w:sz w:val="24"/>
          <w:szCs w:val="28"/>
          <w:lang w:val="en-US" w:eastAsia="ru-RU"/>
        </w:rPr>
        <w:t>study</w:t>
      </w:r>
      <w:r w:rsidRPr="00C6554A">
        <w:rPr>
          <w:rFonts w:ascii="Times New Roman" w:eastAsia="Calibri" w:hAnsi="Times New Roman" w:cs="Times New Roman"/>
          <w:sz w:val="24"/>
          <w:szCs w:val="28"/>
          <w:lang w:eastAsia="ru-RU"/>
        </w:rPr>
        <w:t>.</w:t>
      </w:r>
    </w:p>
    <w:p w:rsidR="0098548F" w:rsidRPr="00C6554A" w:rsidRDefault="0098548F" w:rsidP="00EE250F">
      <w:pPr>
        <w:ind w:firstLine="708"/>
        <w:rPr>
          <w:b/>
          <w:i/>
          <w:u w:val="single"/>
        </w:rPr>
      </w:pPr>
      <w:r w:rsidRPr="00C6554A">
        <w:rPr>
          <w:b/>
          <w:i/>
          <w:u w:val="single"/>
        </w:rPr>
        <w:t xml:space="preserve">Тема 7. </w:t>
      </w:r>
      <w:r w:rsidR="00EE250F" w:rsidRPr="00C6554A">
        <w:rPr>
          <w:b/>
          <w:bCs/>
          <w:i/>
          <w:u w:val="single"/>
        </w:rPr>
        <w:t>Развитие умений и навыков реферирования (аннотирования), перевода речи по специальной тематике</w:t>
      </w:r>
      <w:r w:rsidR="00EE250F" w:rsidRPr="00C6554A">
        <w:rPr>
          <w:b/>
          <w:i/>
          <w:u w:val="single"/>
        </w:rPr>
        <w:t>.</w:t>
      </w:r>
      <w:r w:rsidRPr="00C6554A">
        <w:rPr>
          <w:b/>
          <w:i/>
          <w:u w:val="single"/>
        </w:rPr>
        <w:t xml:space="preserve"> </w:t>
      </w:r>
    </w:p>
    <w:p w:rsidR="0098548F" w:rsidRPr="00C6554A" w:rsidRDefault="0098548F" w:rsidP="0098548F">
      <w:pPr>
        <w:rPr>
          <w:b/>
          <w:i/>
        </w:rPr>
      </w:pPr>
      <w:proofErr w:type="spellStart"/>
      <w:r w:rsidRPr="00C6554A">
        <w:rPr>
          <w:b/>
          <w:i/>
        </w:rPr>
        <w:t>Аудирование</w:t>
      </w:r>
      <w:proofErr w:type="spellEnd"/>
      <w:r w:rsidRPr="00C6554A">
        <w:rPr>
          <w:b/>
          <w:i/>
        </w:rPr>
        <w:t xml:space="preserve"> и чтение:</w:t>
      </w:r>
    </w:p>
    <w:p w:rsidR="0098548F" w:rsidRPr="00C6554A" w:rsidRDefault="0098548F" w:rsidP="00A6495D">
      <w:pPr>
        <w:numPr>
          <w:ilvl w:val="0"/>
          <w:numId w:val="16"/>
        </w:numPr>
      </w:pPr>
      <w:r w:rsidRPr="00C6554A">
        <w:t>Публицистические, научно-популярные и научные (</w:t>
      </w:r>
      <w:proofErr w:type="spellStart"/>
      <w:r w:rsidRPr="00C6554A">
        <w:t>медийные</w:t>
      </w:r>
      <w:proofErr w:type="spellEnd"/>
      <w:r w:rsidRPr="00C6554A">
        <w:t>) тексты по обозначенной проблематике;</w:t>
      </w:r>
    </w:p>
    <w:p w:rsidR="0098548F" w:rsidRPr="00C6554A" w:rsidRDefault="0098548F" w:rsidP="00A6495D">
      <w:pPr>
        <w:numPr>
          <w:ilvl w:val="0"/>
          <w:numId w:val="16"/>
        </w:numPr>
      </w:pPr>
      <w:r w:rsidRPr="00C6554A">
        <w:t>Поиск информации по обозначенной проблематике в справочной литературе, в том числе, в сети Интернет;</w:t>
      </w:r>
    </w:p>
    <w:p w:rsidR="0098548F" w:rsidRPr="00C6554A" w:rsidRDefault="0098548F" w:rsidP="00A6495D">
      <w:pPr>
        <w:numPr>
          <w:ilvl w:val="0"/>
          <w:numId w:val="16"/>
        </w:numPr>
      </w:pPr>
      <w:r w:rsidRPr="00C6554A">
        <w:t>Прослушивание устных выступлений, презентаций по теме.</w:t>
      </w:r>
    </w:p>
    <w:p w:rsidR="0098548F" w:rsidRPr="00C6554A" w:rsidRDefault="0098548F" w:rsidP="0098548F">
      <w:pPr>
        <w:rPr>
          <w:b/>
          <w:i/>
        </w:rPr>
      </w:pPr>
      <w:r w:rsidRPr="00C6554A">
        <w:rPr>
          <w:b/>
          <w:i/>
        </w:rPr>
        <w:t>Говорение:</w:t>
      </w:r>
    </w:p>
    <w:p w:rsidR="0098548F" w:rsidRPr="00C6554A" w:rsidRDefault="0098548F" w:rsidP="00A6495D">
      <w:pPr>
        <w:numPr>
          <w:ilvl w:val="0"/>
          <w:numId w:val="17"/>
        </w:numPr>
      </w:pPr>
      <w:r w:rsidRPr="00C6554A">
        <w:t>«мозговой штурм»;</w:t>
      </w:r>
    </w:p>
    <w:p w:rsidR="0098548F" w:rsidRPr="00C6554A" w:rsidRDefault="0098548F" w:rsidP="00A6495D">
      <w:pPr>
        <w:numPr>
          <w:ilvl w:val="0"/>
          <w:numId w:val="17"/>
        </w:numPr>
      </w:pPr>
      <w:r w:rsidRPr="00C6554A">
        <w:t>Монолог-сообщение/презентация;</w:t>
      </w:r>
    </w:p>
    <w:p w:rsidR="0098548F" w:rsidRPr="00C6554A" w:rsidRDefault="0098548F" w:rsidP="00A6495D">
      <w:pPr>
        <w:numPr>
          <w:ilvl w:val="0"/>
          <w:numId w:val="17"/>
        </w:numPr>
      </w:pPr>
      <w:r w:rsidRPr="00C6554A">
        <w:t>Диалог-расспрос;</w:t>
      </w:r>
    </w:p>
    <w:p w:rsidR="0098548F" w:rsidRPr="00C6554A" w:rsidRDefault="0098548F" w:rsidP="00A6495D">
      <w:pPr>
        <w:numPr>
          <w:ilvl w:val="0"/>
          <w:numId w:val="17"/>
        </w:numPr>
      </w:pPr>
      <w:r w:rsidRPr="00C6554A">
        <w:t>Диалог-обмен мнениями/дискуссии;</w:t>
      </w:r>
    </w:p>
    <w:p w:rsidR="0098548F" w:rsidRPr="00C6554A" w:rsidRDefault="0098548F" w:rsidP="00A6495D">
      <w:pPr>
        <w:numPr>
          <w:ilvl w:val="0"/>
          <w:numId w:val="17"/>
        </w:numPr>
      </w:pPr>
      <w:r w:rsidRPr="00C6554A">
        <w:t xml:space="preserve">Обсуждение проблемных деловых ситуаций, </w:t>
      </w:r>
      <w:r w:rsidRPr="00C6554A">
        <w:rPr>
          <w:lang w:val="en-US"/>
        </w:rPr>
        <w:t>case</w:t>
      </w:r>
      <w:r w:rsidRPr="00C6554A">
        <w:t xml:space="preserve"> </w:t>
      </w:r>
      <w:r w:rsidRPr="00C6554A">
        <w:rPr>
          <w:lang w:val="en-US"/>
        </w:rPr>
        <w:t>study</w:t>
      </w:r>
      <w:r w:rsidRPr="00C6554A">
        <w:t>;</w:t>
      </w:r>
    </w:p>
    <w:p w:rsidR="0098548F" w:rsidRPr="00C6554A" w:rsidRDefault="0098548F" w:rsidP="00A6495D">
      <w:pPr>
        <w:numPr>
          <w:ilvl w:val="0"/>
          <w:numId w:val="17"/>
        </w:numPr>
      </w:pPr>
      <w:r w:rsidRPr="00C6554A">
        <w:t>«круглый стол»;</w:t>
      </w:r>
    </w:p>
    <w:p w:rsidR="0098548F" w:rsidRPr="00C6554A" w:rsidRDefault="009F7FB3" w:rsidP="00A6495D">
      <w:pPr>
        <w:numPr>
          <w:ilvl w:val="0"/>
          <w:numId w:val="17"/>
        </w:numPr>
      </w:pPr>
      <w:r w:rsidRPr="00C6554A">
        <w:t>п</w:t>
      </w:r>
      <w:r w:rsidR="0098548F" w:rsidRPr="00C6554A">
        <w:t>росмотр и обсуждение видеофильмов и видеосюжетов.</w:t>
      </w:r>
    </w:p>
    <w:p w:rsidR="0098548F" w:rsidRPr="00C6554A" w:rsidRDefault="0098548F" w:rsidP="0098548F">
      <w:pPr>
        <w:rPr>
          <w:b/>
          <w:i/>
        </w:rPr>
      </w:pPr>
      <w:r w:rsidRPr="00C6554A">
        <w:rPr>
          <w:b/>
          <w:i/>
        </w:rPr>
        <w:t>Письмо:</w:t>
      </w:r>
    </w:p>
    <w:p w:rsidR="0098548F" w:rsidRPr="00C6554A" w:rsidRDefault="0098548F" w:rsidP="00A6495D">
      <w:pPr>
        <w:numPr>
          <w:ilvl w:val="0"/>
          <w:numId w:val="18"/>
        </w:numPr>
      </w:pPr>
      <w:r w:rsidRPr="00C6554A">
        <w:lastRenderedPageBreak/>
        <w:t>Написание аргументированного эссе по обозначенной проблематике;</w:t>
      </w:r>
    </w:p>
    <w:p w:rsidR="0098548F" w:rsidRPr="00C6554A" w:rsidRDefault="0098548F" w:rsidP="00A6495D">
      <w:pPr>
        <w:numPr>
          <w:ilvl w:val="0"/>
          <w:numId w:val="18"/>
        </w:numPr>
      </w:pPr>
      <w:r w:rsidRPr="00C6554A">
        <w:t>Письменный перевод статьи по обозначенной проблематике;</w:t>
      </w:r>
    </w:p>
    <w:p w:rsidR="0098548F" w:rsidRPr="00C6554A" w:rsidRDefault="0098548F" w:rsidP="00A6495D">
      <w:pPr>
        <w:numPr>
          <w:ilvl w:val="0"/>
          <w:numId w:val="18"/>
        </w:numPr>
      </w:pPr>
      <w:r w:rsidRPr="00C6554A">
        <w:t>Написание отчетов, служебных записок, электронных писем;</w:t>
      </w:r>
    </w:p>
    <w:p w:rsidR="0098548F" w:rsidRPr="00C6554A" w:rsidRDefault="0098548F" w:rsidP="00A6495D">
      <w:pPr>
        <w:numPr>
          <w:ilvl w:val="0"/>
          <w:numId w:val="18"/>
        </w:numPr>
      </w:pPr>
      <w:r w:rsidRPr="00C6554A">
        <w:t>Написание р</w:t>
      </w:r>
      <w:r w:rsidR="009F7FB3" w:rsidRPr="00C6554A">
        <w:t>езюме, сопроводительного письма.</w:t>
      </w:r>
    </w:p>
    <w:p w:rsidR="0098548F" w:rsidRPr="00C6554A" w:rsidRDefault="0098548F" w:rsidP="0098548F">
      <w:pPr>
        <w:rPr>
          <w:b/>
        </w:rPr>
      </w:pPr>
      <w:r w:rsidRPr="00C6554A">
        <w:t xml:space="preserve">Продолжительность одного занятия: </w:t>
      </w:r>
      <w:r w:rsidRPr="00C6554A">
        <w:rPr>
          <w:b/>
        </w:rPr>
        <w:t>4 часа</w:t>
      </w:r>
    </w:p>
    <w:p w:rsidR="0098548F" w:rsidRPr="00C6554A" w:rsidRDefault="0098548F" w:rsidP="0098548F">
      <w:pPr>
        <w:rPr>
          <w:b/>
        </w:rPr>
      </w:pPr>
      <w:r w:rsidRPr="00C6554A">
        <w:rPr>
          <w:b/>
        </w:rPr>
        <w:t>Обязательные виды работы:</w:t>
      </w:r>
    </w:p>
    <w:p w:rsidR="0098548F" w:rsidRPr="00C6554A" w:rsidRDefault="0098548F" w:rsidP="00A6495D">
      <w:pPr>
        <w:numPr>
          <w:ilvl w:val="0"/>
          <w:numId w:val="33"/>
        </w:numPr>
        <w:spacing w:line="240" w:lineRule="auto"/>
        <w:jc w:val="left"/>
        <w:rPr>
          <w:rFonts w:ascii="Times New Roman" w:eastAsia="Calibri" w:hAnsi="Times New Roman" w:cs="Times New Roman"/>
          <w:sz w:val="24"/>
          <w:szCs w:val="28"/>
          <w:lang w:eastAsia="ru-RU"/>
        </w:rPr>
      </w:pPr>
      <w:r w:rsidRPr="00C6554A">
        <w:rPr>
          <w:rFonts w:ascii="Times New Roman" w:eastAsia="Calibri" w:hAnsi="Times New Roman" w:cs="Times New Roman"/>
          <w:sz w:val="24"/>
          <w:szCs w:val="28"/>
          <w:lang w:eastAsia="ru-RU"/>
        </w:rPr>
        <w:t>Подготовка к дискуссии, «круглому столу»;</w:t>
      </w:r>
    </w:p>
    <w:p w:rsidR="0098548F" w:rsidRPr="00C6554A" w:rsidRDefault="0098548F" w:rsidP="00A6495D">
      <w:pPr>
        <w:numPr>
          <w:ilvl w:val="0"/>
          <w:numId w:val="31"/>
        </w:numPr>
        <w:spacing w:line="240" w:lineRule="auto"/>
        <w:jc w:val="left"/>
        <w:rPr>
          <w:rFonts w:ascii="Times New Roman" w:eastAsia="Calibri" w:hAnsi="Times New Roman" w:cs="Times New Roman"/>
          <w:sz w:val="24"/>
          <w:szCs w:val="28"/>
          <w:lang w:eastAsia="ru-RU"/>
        </w:rPr>
      </w:pPr>
      <w:r w:rsidRPr="00C6554A">
        <w:rPr>
          <w:rFonts w:ascii="Times New Roman" w:eastAsia="Calibri" w:hAnsi="Times New Roman" w:cs="Times New Roman"/>
          <w:sz w:val="24"/>
          <w:szCs w:val="28"/>
          <w:lang w:eastAsia="ru-RU"/>
        </w:rPr>
        <w:t>Написание резюме, сопроводительного письма.</w:t>
      </w:r>
    </w:p>
    <w:p w:rsidR="0098548F" w:rsidRPr="00C6554A" w:rsidRDefault="0098548F" w:rsidP="0098548F">
      <w:pPr>
        <w:spacing w:line="240" w:lineRule="auto"/>
        <w:jc w:val="left"/>
        <w:rPr>
          <w:rFonts w:ascii="Times New Roman" w:eastAsia="Calibri" w:hAnsi="Times New Roman" w:cs="Times New Roman"/>
          <w:b/>
          <w:lang w:eastAsia="ru-RU"/>
        </w:rPr>
      </w:pPr>
      <w:r w:rsidRPr="00C6554A">
        <w:rPr>
          <w:rFonts w:ascii="Times New Roman" w:eastAsia="Calibri" w:hAnsi="Times New Roman" w:cs="Times New Roman"/>
          <w:b/>
          <w:lang w:eastAsia="ru-RU"/>
        </w:rPr>
        <w:t>Дополнительные виды работ:</w:t>
      </w:r>
    </w:p>
    <w:p w:rsidR="0098548F" w:rsidRPr="00C6554A" w:rsidRDefault="0098548F" w:rsidP="00A6495D">
      <w:pPr>
        <w:numPr>
          <w:ilvl w:val="0"/>
          <w:numId w:val="33"/>
        </w:numPr>
        <w:spacing w:line="240" w:lineRule="auto"/>
        <w:jc w:val="left"/>
        <w:rPr>
          <w:rFonts w:ascii="Times New Roman" w:eastAsia="Calibri" w:hAnsi="Times New Roman" w:cs="Times New Roman"/>
          <w:sz w:val="24"/>
          <w:szCs w:val="28"/>
          <w:lang w:eastAsia="ru-RU"/>
        </w:rPr>
      </w:pPr>
      <w:r w:rsidRPr="00C6554A">
        <w:rPr>
          <w:rFonts w:ascii="Times New Roman" w:eastAsia="Calibri" w:hAnsi="Times New Roman" w:cs="Times New Roman"/>
          <w:sz w:val="24"/>
          <w:szCs w:val="28"/>
          <w:lang w:eastAsia="ru-RU"/>
        </w:rPr>
        <w:t>Подготовка к дискуссионным вопросам;</w:t>
      </w:r>
    </w:p>
    <w:p w:rsidR="0098548F" w:rsidRPr="00C6554A" w:rsidRDefault="0098548F" w:rsidP="00A6495D">
      <w:pPr>
        <w:numPr>
          <w:ilvl w:val="0"/>
          <w:numId w:val="33"/>
        </w:numPr>
        <w:spacing w:line="240" w:lineRule="auto"/>
        <w:jc w:val="left"/>
        <w:rPr>
          <w:rFonts w:ascii="Times New Roman" w:eastAsia="Calibri" w:hAnsi="Times New Roman" w:cs="Times New Roman"/>
          <w:sz w:val="24"/>
          <w:szCs w:val="28"/>
          <w:lang w:eastAsia="ru-RU"/>
        </w:rPr>
      </w:pPr>
      <w:r w:rsidRPr="00C6554A">
        <w:rPr>
          <w:rFonts w:ascii="Times New Roman" w:eastAsia="Calibri" w:hAnsi="Times New Roman" w:cs="Times New Roman"/>
          <w:sz w:val="24"/>
          <w:szCs w:val="28"/>
          <w:lang w:eastAsia="ru-RU"/>
        </w:rPr>
        <w:t>Изучение кейсов по теме;</w:t>
      </w:r>
    </w:p>
    <w:p w:rsidR="0098548F" w:rsidRPr="00C6554A" w:rsidRDefault="0098548F" w:rsidP="00A6495D">
      <w:pPr>
        <w:numPr>
          <w:ilvl w:val="0"/>
          <w:numId w:val="33"/>
        </w:numPr>
        <w:spacing w:line="240" w:lineRule="auto"/>
        <w:jc w:val="left"/>
        <w:rPr>
          <w:rFonts w:ascii="Times New Roman" w:eastAsia="Calibri" w:hAnsi="Times New Roman" w:cs="Times New Roman"/>
          <w:sz w:val="24"/>
          <w:szCs w:val="28"/>
          <w:lang w:eastAsia="ru-RU"/>
        </w:rPr>
      </w:pPr>
      <w:r w:rsidRPr="00C6554A">
        <w:rPr>
          <w:rFonts w:ascii="Times New Roman" w:eastAsia="Calibri" w:hAnsi="Times New Roman" w:cs="Times New Roman"/>
          <w:sz w:val="24"/>
          <w:szCs w:val="28"/>
          <w:lang w:eastAsia="ru-RU"/>
        </w:rPr>
        <w:t>Письменный перевод статьи;</w:t>
      </w:r>
    </w:p>
    <w:p w:rsidR="0098548F" w:rsidRPr="00C6554A" w:rsidRDefault="0098548F" w:rsidP="00A6495D">
      <w:pPr>
        <w:numPr>
          <w:ilvl w:val="0"/>
          <w:numId w:val="31"/>
        </w:numPr>
        <w:spacing w:line="240" w:lineRule="auto"/>
        <w:jc w:val="left"/>
        <w:rPr>
          <w:rFonts w:ascii="Times New Roman" w:eastAsia="Calibri" w:hAnsi="Times New Roman" w:cs="Times New Roman"/>
          <w:sz w:val="24"/>
          <w:szCs w:val="28"/>
          <w:lang w:eastAsia="ru-RU"/>
        </w:rPr>
      </w:pPr>
      <w:r w:rsidRPr="00C6554A">
        <w:rPr>
          <w:rFonts w:ascii="Times New Roman" w:eastAsia="Calibri" w:hAnsi="Times New Roman" w:cs="Times New Roman"/>
          <w:sz w:val="24"/>
          <w:szCs w:val="28"/>
          <w:lang w:eastAsia="ru-RU"/>
        </w:rPr>
        <w:t>Написание отчетов, служебных записок, электронных писем.</w:t>
      </w:r>
    </w:p>
    <w:p w:rsidR="006C70EC" w:rsidRPr="00C6554A" w:rsidRDefault="006C70EC" w:rsidP="00A6495D">
      <w:pPr>
        <w:pStyle w:val="1"/>
        <w:numPr>
          <w:ilvl w:val="0"/>
          <w:numId w:val="30"/>
        </w:numPr>
      </w:pPr>
      <w:bookmarkStart w:id="19" w:name="_Toc401927594"/>
      <w:r w:rsidRPr="00C6554A">
        <w:t xml:space="preserve">Указания по проведению самостоятельной работы </w:t>
      </w:r>
      <w:r w:rsidR="00760A31" w:rsidRPr="00C6554A">
        <w:t>аспирант</w:t>
      </w:r>
      <w:r w:rsidRPr="00C6554A">
        <w:t>ов</w:t>
      </w:r>
      <w:bookmarkEnd w:id="19"/>
    </w:p>
    <w:p w:rsidR="009F7FB3" w:rsidRPr="00C6554A" w:rsidRDefault="009F7FB3" w:rsidP="00182BEE">
      <w:pPr>
        <w:spacing w:line="240" w:lineRule="auto"/>
        <w:ind w:firstLine="709"/>
        <w:rPr>
          <w:rFonts w:ascii="Times New Roman" w:eastAsia="Times New Roman" w:hAnsi="Times New Roman" w:cs="Times New Roman"/>
          <w:b/>
          <w:lang w:eastAsia="ru-RU"/>
        </w:rPr>
      </w:pPr>
      <w:r w:rsidRPr="00C6554A">
        <w:rPr>
          <w:rFonts w:ascii="Times New Roman" w:eastAsia="Times New Roman" w:hAnsi="Times New Roman" w:cs="Times New Roman"/>
          <w:b/>
          <w:lang w:eastAsia="ru-RU"/>
        </w:rPr>
        <w:t>Самостоятельная работа аспиранта включает в себя:</w:t>
      </w:r>
    </w:p>
    <w:p w:rsidR="009F7FB3" w:rsidRPr="00C6554A" w:rsidRDefault="009F7FB3" w:rsidP="00182BEE">
      <w:pPr>
        <w:pStyle w:val="ab"/>
        <w:numPr>
          <w:ilvl w:val="0"/>
          <w:numId w:val="31"/>
        </w:numPr>
        <w:spacing w:line="240" w:lineRule="auto"/>
        <w:rPr>
          <w:rFonts w:ascii="Times New Roman" w:eastAsia="Times New Roman" w:hAnsi="Times New Roman" w:cs="Times New Roman"/>
          <w:lang w:eastAsia="ru-RU"/>
        </w:rPr>
      </w:pPr>
      <w:r w:rsidRPr="00C6554A">
        <w:rPr>
          <w:rFonts w:ascii="Times New Roman" w:eastAsia="Times New Roman" w:hAnsi="Times New Roman" w:cs="Times New Roman"/>
          <w:lang w:eastAsia="ru-RU"/>
        </w:rPr>
        <w:t>Создание языкового портфеля (</w:t>
      </w:r>
      <w:r w:rsidRPr="00C6554A">
        <w:rPr>
          <w:rFonts w:ascii="Times New Roman" w:eastAsia="Times New Roman" w:hAnsi="Times New Roman" w:cs="Times New Roman"/>
          <w:lang w:val="en-US" w:eastAsia="ru-RU"/>
        </w:rPr>
        <w:t>Language</w:t>
      </w:r>
      <w:r w:rsidRPr="00C6554A">
        <w:rPr>
          <w:rFonts w:ascii="Times New Roman" w:eastAsia="Times New Roman" w:hAnsi="Times New Roman" w:cs="Times New Roman"/>
          <w:lang w:eastAsia="ru-RU"/>
        </w:rPr>
        <w:t xml:space="preserve"> </w:t>
      </w:r>
      <w:r w:rsidRPr="00C6554A">
        <w:rPr>
          <w:rFonts w:ascii="Times New Roman" w:eastAsia="Times New Roman" w:hAnsi="Times New Roman" w:cs="Times New Roman"/>
          <w:lang w:val="en-US" w:eastAsia="ru-RU"/>
        </w:rPr>
        <w:t>portfolio</w:t>
      </w:r>
      <w:r w:rsidRPr="00C6554A">
        <w:rPr>
          <w:rFonts w:ascii="Times New Roman" w:eastAsia="Times New Roman" w:hAnsi="Times New Roman" w:cs="Times New Roman"/>
          <w:lang w:eastAsia="ru-RU"/>
        </w:rPr>
        <w:t xml:space="preserve">), включающего дополнительные учебные ресурсы, подобранные и систематизированные из различных источников по основным темам курса. </w:t>
      </w:r>
      <w:r w:rsidRPr="00C6554A">
        <w:rPr>
          <w:rFonts w:ascii="Times New Roman" w:eastAsia="Times New Roman" w:hAnsi="Times New Roman" w:cs="Times New Roman"/>
          <w:b/>
          <w:lang w:eastAsia="ru-RU"/>
        </w:rPr>
        <w:t>Языковые «портфолио» (</w:t>
      </w:r>
      <w:r w:rsidRPr="00C6554A">
        <w:rPr>
          <w:rFonts w:ascii="Times New Roman" w:eastAsia="Times New Roman" w:hAnsi="Times New Roman" w:cs="Times New Roman"/>
          <w:b/>
          <w:lang w:val="en-US" w:eastAsia="ru-RU"/>
        </w:rPr>
        <w:t>Language</w:t>
      </w:r>
      <w:r w:rsidRPr="00C6554A">
        <w:rPr>
          <w:rFonts w:ascii="Times New Roman" w:eastAsia="Times New Roman" w:hAnsi="Times New Roman" w:cs="Times New Roman"/>
          <w:b/>
          <w:lang w:eastAsia="ru-RU"/>
        </w:rPr>
        <w:t xml:space="preserve"> </w:t>
      </w:r>
      <w:r w:rsidRPr="00C6554A">
        <w:rPr>
          <w:rFonts w:ascii="Times New Roman" w:eastAsia="Times New Roman" w:hAnsi="Times New Roman" w:cs="Times New Roman"/>
          <w:b/>
          <w:lang w:val="en-US" w:eastAsia="ru-RU"/>
        </w:rPr>
        <w:t>Portfolio</w:t>
      </w:r>
      <w:r w:rsidRPr="00C6554A">
        <w:rPr>
          <w:rFonts w:ascii="Times New Roman" w:eastAsia="Times New Roman" w:hAnsi="Times New Roman" w:cs="Times New Roman"/>
          <w:b/>
          <w:lang w:eastAsia="ru-RU"/>
        </w:rPr>
        <w:t xml:space="preserve">) - </w:t>
      </w:r>
      <w:r w:rsidRPr="00C6554A">
        <w:rPr>
          <w:rFonts w:ascii="Times New Roman" w:eastAsia="Times New Roman" w:hAnsi="Times New Roman" w:cs="Times New Roman"/>
          <w:lang w:eastAsia="ru-RU"/>
        </w:rPr>
        <w:t xml:space="preserve"> это набор инструментов для документирования и оценивания языковых умений аспиранта. Это позволяет владельцу отслеживать процесс изучения им иностранного языка, самостоятельно оценивать свой уровень, ставить индивидуальные цели, а также следить за успешностью их реализации.</w:t>
      </w:r>
    </w:p>
    <w:p w:rsidR="009F7FB3" w:rsidRPr="00C6554A" w:rsidRDefault="009F7FB3" w:rsidP="00182BEE">
      <w:pPr>
        <w:pStyle w:val="ab"/>
        <w:numPr>
          <w:ilvl w:val="0"/>
          <w:numId w:val="31"/>
        </w:numPr>
        <w:spacing w:line="240" w:lineRule="auto"/>
        <w:rPr>
          <w:rFonts w:ascii="Times New Roman" w:eastAsia="Times New Roman" w:hAnsi="Times New Roman" w:cs="Times New Roman"/>
          <w:lang w:eastAsia="ru-RU"/>
        </w:rPr>
      </w:pPr>
      <w:r w:rsidRPr="00C6554A">
        <w:rPr>
          <w:rFonts w:ascii="Times New Roman" w:eastAsia="Times New Roman" w:hAnsi="Times New Roman" w:cs="Times New Roman"/>
          <w:lang w:eastAsia="ru-RU"/>
        </w:rPr>
        <w:t>Проведение самостоятельного исследования для анализа конкретных ситуаций (</w:t>
      </w:r>
      <w:r w:rsidRPr="00C6554A">
        <w:rPr>
          <w:rFonts w:ascii="Times New Roman" w:eastAsia="Times New Roman" w:hAnsi="Times New Roman" w:cs="Times New Roman"/>
          <w:lang w:val="en-US" w:eastAsia="ru-RU"/>
        </w:rPr>
        <w:t>case</w:t>
      </w:r>
      <w:r w:rsidRPr="00C6554A">
        <w:rPr>
          <w:rFonts w:ascii="Times New Roman" w:eastAsia="Times New Roman" w:hAnsi="Times New Roman" w:cs="Times New Roman"/>
          <w:lang w:eastAsia="ru-RU"/>
        </w:rPr>
        <w:t xml:space="preserve"> </w:t>
      </w:r>
      <w:r w:rsidRPr="00C6554A">
        <w:rPr>
          <w:rFonts w:ascii="Times New Roman" w:eastAsia="Times New Roman" w:hAnsi="Times New Roman" w:cs="Times New Roman"/>
          <w:lang w:val="en-US" w:eastAsia="ru-RU"/>
        </w:rPr>
        <w:t>studies</w:t>
      </w:r>
      <w:r w:rsidRPr="00C6554A">
        <w:rPr>
          <w:rFonts w:ascii="Times New Roman" w:eastAsia="Times New Roman" w:hAnsi="Times New Roman" w:cs="Times New Roman"/>
          <w:lang w:eastAsia="ru-RU"/>
        </w:rPr>
        <w:t>).</w:t>
      </w:r>
    </w:p>
    <w:p w:rsidR="009F7FB3" w:rsidRPr="00C6554A" w:rsidRDefault="009F7FB3" w:rsidP="00182BEE">
      <w:pPr>
        <w:numPr>
          <w:ilvl w:val="0"/>
          <w:numId w:val="34"/>
        </w:numPr>
        <w:spacing w:line="240" w:lineRule="auto"/>
        <w:rPr>
          <w:rFonts w:ascii="Times New Roman" w:eastAsia="Times New Roman" w:hAnsi="Times New Roman" w:cs="Times New Roman"/>
          <w:lang w:eastAsia="ru-RU"/>
        </w:rPr>
      </w:pPr>
      <w:r w:rsidRPr="00C6554A">
        <w:rPr>
          <w:rFonts w:ascii="Times New Roman" w:eastAsia="Times New Roman" w:hAnsi="Times New Roman" w:cs="Times New Roman"/>
          <w:lang w:eastAsia="ru-RU"/>
        </w:rPr>
        <w:t>Индивидуальная работа аспирантов с различными мультимедийными обучающими системами.</w:t>
      </w:r>
    </w:p>
    <w:p w:rsidR="009F7FB3" w:rsidRPr="00C6554A" w:rsidRDefault="009F7FB3" w:rsidP="00182BEE">
      <w:pPr>
        <w:numPr>
          <w:ilvl w:val="0"/>
          <w:numId w:val="34"/>
        </w:numPr>
        <w:spacing w:line="240" w:lineRule="auto"/>
        <w:rPr>
          <w:rFonts w:ascii="Times New Roman" w:eastAsia="Times New Roman" w:hAnsi="Times New Roman" w:cs="Times New Roman"/>
          <w:lang w:eastAsia="ru-RU"/>
        </w:rPr>
      </w:pPr>
      <w:r w:rsidRPr="00C6554A">
        <w:rPr>
          <w:rFonts w:ascii="Times New Roman" w:eastAsia="Times New Roman" w:hAnsi="Times New Roman" w:cs="Times New Roman"/>
          <w:lang w:eastAsia="ru-RU"/>
        </w:rPr>
        <w:t>Использование электронных словарей и энциклопедий.</w:t>
      </w:r>
    </w:p>
    <w:p w:rsidR="00DE1E30" w:rsidRPr="00C6554A" w:rsidRDefault="00DE1E30" w:rsidP="00182BEE">
      <w:pPr>
        <w:numPr>
          <w:ilvl w:val="0"/>
          <w:numId w:val="34"/>
        </w:numPr>
        <w:spacing w:line="240" w:lineRule="auto"/>
        <w:rPr>
          <w:rFonts w:ascii="Times New Roman" w:eastAsia="Times New Roman" w:hAnsi="Times New Roman" w:cs="Times New Roman"/>
          <w:lang w:eastAsia="ru-RU"/>
        </w:rPr>
      </w:pPr>
      <w:r w:rsidRPr="00C6554A">
        <w:rPr>
          <w:rFonts w:ascii="Times New Roman" w:eastAsia="Times New Roman" w:hAnsi="Times New Roman" w:cs="Times New Roman"/>
          <w:lang w:eastAsia="ru-RU"/>
        </w:rPr>
        <w:t>Подготовка к сдаче кандидатского минимума по иностранному языку.</w:t>
      </w:r>
    </w:p>
    <w:p w:rsidR="009F7FB3" w:rsidRPr="00C6554A" w:rsidRDefault="00DE1E30" w:rsidP="00182BEE">
      <w:pPr>
        <w:numPr>
          <w:ilvl w:val="0"/>
          <w:numId w:val="34"/>
        </w:numPr>
        <w:spacing w:line="240" w:lineRule="auto"/>
        <w:rPr>
          <w:rFonts w:ascii="Times New Roman" w:eastAsia="Times New Roman" w:hAnsi="Times New Roman" w:cs="Times New Roman"/>
          <w:lang w:eastAsia="ru-RU"/>
        </w:rPr>
      </w:pPr>
      <w:r w:rsidRPr="00C6554A">
        <w:rPr>
          <w:rFonts w:ascii="Times New Roman" w:eastAsia="Times New Roman" w:hAnsi="Times New Roman" w:cs="Times New Roman"/>
          <w:lang w:eastAsia="ru-RU"/>
        </w:rPr>
        <w:t>Работа над рефератом на иностранном языке</w:t>
      </w:r>
      <w:r w:rsidR="009F7FB3" w:rsidRPr="00C6554A">
        <w:rPr>
          <w:rFonts w:ascii="Times New Roman" w:eastAsia="Times New Roman" w:hAnsi="Times New Roman" w:cs="Times New Roman"/>
          <w:lang w:eastAsia="ru-RU"/>
        </w:rPr>
        <w:t>.</w:t>
      </w:r>
    </w:p>
    <w:p w:rsidR="00DE1E30" w:rsidRPr="00C6554A" w:rsidRDefault="00DE1E30" w:rsidP="00182BEE">
      <w:pPr>
        <w:spacing w:line="240" w:lineRule="auto"/>
        <w:ind w:firstLine="708"/>
        <w:rPr>
          <w:rFonts w:ascii="Times New Roman" w:eastAsia="Times New Roman" w:hAnsi="Times New Roman" w:cs="Times New Roman"/>
          <w:b/>
          <w:lang w:eastAsia="ru-RU"/>
        </w:rPr>
      </w:pPr>
      <w:r w:rsidRPr="00C6554A">
        <w:t xml:space="preserve">Условием допуска к сдаче кандидатского минимума по иностранному языку является подготовка </w:t>
      </w:r>
      <w:r w:rsidRPr="00C6554A">
        <w:rPr>
          <w:b/>
        </w:rPr>
        <w:t>реферата по прочитанной специальной литературе на иностранном языке.</w:t>
      </w:r>
      <w:r w:rsidRPr="00C6554A">
        <w:t xml:space="preserve"> Реферат представляет собой реферативный перевод на русский язык содержания прочитанной специальной литературы объемом 240-300 страниц на иностранном языке по проблематике научного исследования </w:t>
      </w:r>
      <w:r w:rsidR="00D52058" w:rsidRPr="00C6554A">
        <w:t>аспиранта</w:t>
      </w:r>
      <w:r w:rsidRPr="00C6554A">
        <w:t xml:space="preserve">. К реферату прилагается </w:t>
      </w:r>
      <w:r w:rsidRPr="00C6554A">
        <w:rPr>
          <w:b/>
        </w:rPr>
        <w:t>двуязычный отраслевой глоссарий</w:t>
      </w:r>
      <w:r w:rsidRPr="00C6554A">
        <w:t xml:space="preserve"> специальных терминов по проблематике научного исследования.</w:t>
      </w:r>
    </w:p>
    <w:p w:rsidR="009F7FB3" w:rsidRPr="00C6554A" w:rsidRDefault="009F7FB3" w:rsidP="00182BEE">
      <w:pPr>
        <w:spacing w:line="240" w:lineRule="auto"/>
        <w:ind w:firstLine="708"/>
        <w:rPr>
          <w:rFonts w:ascii="Times New Roman" w:eastAsia="Times New Roman" w:hAnsi="Times New Roman" w:cs="Times New Roman"/>
          <w:lang w:eastAsia="ru-RU"/>
        </w:rPr>
      </w:pPr>
      <w:r w:rsidRPr="00C6554A">
        <w:rPr>
          <w:rFonts w:ascii="Times New Roman" w:eastAsia="Times New Roman" w:hAnsi="Times New Roman" w:cs="Times New Roman"/>
          <w:b/>
          <w:lang w:eastAsia="ru-RU"/>
        </w:rPr>
        <w:t>Реферат</w:t>
      </w:r>
      <w:r w:rsidRPr="00C6554A">
        <w:rPr>
          <w:rFonts w:ascii="Times New Roman" w:eastAsia="Times New Roman" w:hAnsi="Times New Roman" w:cs="Times New Roman"/>
          <w:lang w:eastAsia="ru-RU"/>
        </w:rPr>
        <w:t xml:space="preserve"> представляет собой реферативный перевод на русский язык содержания прочитанной специальной литературы объемом 240-300 страниц на иностранном языке по проблематике научного исследования </w:t>
      </w:r>
      <w:r w:rsidR="00D52058" w:rsidRPr="00C6554A">
        <w:rPr>
          <w:rFonts w:ascii="Times New Roman" w:eastAsia="Times New Roman" w:hAnsi="Times New Roman" w:cs="Times New Roman"/>
          <w:lang w:eastAsia="ru-RU"/>
        </w:rPr>
        <w:t>аспиранта</w:t>
      </w:r>
      <w:r w:rsidRPr="00C6554A">
        <w:rPr>
          <w:rFonts w:ascii="Times New Roman" w:eastAsia="Times New Roman" w:hAnsi="Times New Roman" w:cs="Times New Roman"/>
          <w:lang w:eastAsia="ru-RU"/>
        </w:rPr>
        <w:t>. К реферату прилагается двуязычный отраслевой глоссарий специальных терминов по проблематике научного исследования.</w:t>
      </w:r>
    </w:p>
    <w:p w:rsidR="009F7FB3" w:rsidRPr="00C6554A" w:rsidRDefault="009F7FB3" w:rsidP="00182BEE">
      <w:pPr>
        <w:spacing w:line="240" w:lineRule="auto"/>
        <w:ind w:firstLine="708"/>
        <w:rPr>
          <w:rFonts w:ascii="Times New Roman" w:eastAsia="Times New Roman" w:hAnsi="Times New Roman" w:cs="Times New Roman"/>
          <w:lang w:eastAsia="ru-RU"/>
        </w:rPr>
      </w:pPr>
      <w:r w:rsidRPr="00C6554A">
        <w:rPr>
          <w:rFonts w:ascii="Times New Roman" w:eastAsia="Times New Roman" w:hAnsi="Times New Roman" w:cs="Times New Roman"/>
          <w:lang w:eastAsia="ru-RU"/>
        </w:rPr>
        <w:t xml:space="preserve">Реферат выполняется в виде письменного перевода научного текста по специальности на языке обучения. </w:t>
      </w:r>
      <w:r w:rsidRPr="00C6554A">
        <w:rPr>
          <w:rFonts w:ascii="Times New Roman" w:eastAsia="Times New Roman" w:hAnsi="Times New Roman" w:cs="Times New Roman"/>
          <w:b/>
          <w:i/>
          <w:lang w:eastAsia="ru-RU"/>
        </w:rPr>
        <w:t>Объем текста – 15000 печатных знаков</w:t>
      </w:r>
      <w:r w:rsidRPr="00C6554A">
        <w:rPr>
          <w:rFonts w:ascii="Times New Roman" w:eastAsia="Times New Roman" w:hAnsi="Times New Roman" w:cs="Times New Roman"/>
          <w:lang w:eastAsia="ru-RU"/>
        </w:rPr>
        <w:t xml:space="preserve">. В </w:t>
      </w:r>
      <w:r w:rsidRPr="00C6554A">
        <w:rPr>
          <w:rFonts w:ascii="Times New Roman" w:eastAsia="Times New Roman" w:hAnsi="Times New Roman" w:cs="Times New Roman"/>
          <w:lang w:eastAsia="ru-RU"/>
        </w:rPr>
        <w:lastRenderedPageBreak/>
        <w:t>качестве источников используются оригинальная монографическая и периодическая литература по тематике широкого профиля вуза, по узкой специальности аспиранта и статьи из газет и журналов, издаваемых за рубежом.</w:t>
      </w:r>
    </w:p>
    <w:p w:rsidR="009F7FB3" w:rsidRPr="00C6554A" w:rsidRDefault="009F7FB3" w:rsidP="00182BEE">
      <w:pPr>
        <w:spacing w:line="240" w:lineRule="auto"/>
        <w:ind w:firstLine="708"/>
        <w:rPr>
          <w:rFonts w:ascii="Times New Roman" w:eastAsia="Times New Roman" w:hAnsi="Times New Roman" w:cs="Times New Roman"/>
          <w:lang w:eastAsia="ru-RU"/>
        </w:rPr>
      </w:pPr>
      <w:r w:rsidRPr="00C6554A">
        <w:rPr>
          <w:rFonts w:ascii="Times New Roman" w:eastAsia="Times New Roman" w:hAnsi="Times New Roman" w:cs="Times New Roman"/>
          <w:lang w:eastAsia="ru-RU"/>
        </w:rPr>
        <w:t xml:space="preserve">Для формирования умений по составлению рефератов целесообразно придерживаться (особенно на начальном этапе) </w:t>
      </w:r>
      <w:r w:rsidRPr="00C6554A">
        <w:rPr>
          <w:rFonts w:ascii="Times New Roman" w:eastAsia="Times New Roman" w:hAnsi="Times New Roman" w:cs="Times New Roman"/>
          <w:b/>
          <w:lang w:eastAsia="ru-RU"/>
        </w:rPr>
        <w:t>следующей последовательности учебных заданий</w:t>
      </w:r>
      <w:r w:rsidRPr="00C6554A">
        <w:rPr>
          <w:rFonts w:ascii="Times New Roman" w:eastAsia="Times New Roman" w:hAnsi="Times New Roman" w:cs="Times New Roman"/>
          <w:lang w:eastAsia="ru-RU"/>
        </w:rPr>
        <w:t xml:space="preserve">: </w:t>
      </w:r>
    </w:p>
    <w:p w:rsidR="009F7FB3" w:rsidRPr="00C6554A" w:rsidRDefault="009F7FB3" w:rsidP="00182BEE">
      <w:pPr>
        <w:numPr>
          <w:ilvl w:val="0"/>
          <w:numId w:val="51"/>
        </w:numPr>
        <w:spacing w:line="240" w:lineRule="auto"/>
        <w:rPr>
          <w:rFonts w:ascii="Times New Roman" w:eastAsia="Times New Roman" w:hAnsi="Times New Roman" w:cs="Times New Roman"/>
          <w:lang w:eastAsia="ru-RU"/>
        </w:rPr>
      </w:pPr>
      <w:r w:rsidRPr="00C6554A">
        <w:rPr>
          <w:rFonts w:ascii="Times New Roman" w:eastAsia="Times New Roman" w:hAnsi="Times New Roman" w:cs="Times New Roman"/>
          <w:lang w:eastAsia="ru-RU"/>
        </w:rPr>
        <w:t xml:space="preserve">прочитайте про себя оригинальный текст в максимальном для себя темпе и четко сформулируйте письменно на русском языке основную тему текста, т.е. то, о чем говорится в тексте; </w:t>
      </w:r>
    </w:p>
    <w:p w:rsidR="009F7FB3" w:rsidRPr="00C6554A" w:rsidRDefault="009F7FB3" w:rsidP="00182BEE">
      <w:pPr>
        <w:numPr>
          <w:ilvl w:val="0"/>
          <w:numId w:val="51"/>
        </w:numPr>
        <w:spacing w:line="240" w:lineRule="auto"/>
        <w:rPr>
          <w:rFonts w:ascii="Times New Roman" w:eastAsia="Times New Roman" w:hAnsi="Times New Roman" w:cs="Times New Roman"/>
          <w:lang w:eastAsia="ru-RU"/>
        </w:rPr>
      </w:pPr>
      <w:r w:rsidRPr="00C6554A">
        <w:rPr>
          <w:rFonts w:ascii="Times New Roman" w:eastAsia="Times New Roman" w:hAnsi="Times New Roman" w:cs="Times New Roman"/>
          <w:lang w:eastAsia="ru-RU"/>
        </w:rPr>
        <w:t xml:space="preserve">прочитайте текст по абзацам, письменно сформулируйте основную мысль каждого абзаца (компрессия текста); </w:t>
      </w:r>
    </w:p>
    <w:p w:rsidR="009F7FB3" w:rsidRPr="00C6554A" w:rsidRDefault="009F7FB3" w:rsidP="00182BEE">
      <w:pPr>
        <w:numPr>
          <w:ilvl w:val="0"/>
          <w:numId w:val="51"/>
        </w:numPr>
        <w:spacing w:line="240" w:lineRule="auto"/>
        <w:rPr>
          <w:rFonts w:ascii="Times New Roman" w:eastAsia="Times New Roman" w:hAnsi="Times New Roman" w:cs="Times New Roman"/>
          <w:lang w:eastAsia="ru-RU"/>
        </w:rPr>
      </w:pPr>
      <w:proofErr w:type="gramStart"/>
      <w:r w:rsidRPr="00C6554A">
        <w:rPr>
          <w:rFonts w:ascii="Times New Roman" w:eastAsia="Times New Roman" w:hAnsi="Times New Roman" w:cs="Times New Roman"/>
          <w:lang w:eastAsia="ru-RU"/>
        </w:rPr>
        <w:t xml:space="preserve">прочитайте сформулированные вами основные мысли и постарайтесь объединить некоторые из них, если они относятся к одной и той же </w:t>
      </w:r>
      <w:proofErr w:type="spellStart"/>
      <w:r w:rsidRPr="00C6554A">
        <w:rPr>
          <w:rFonts w:ascii="Times New Roman" w:eastAsia="Times New Roman" w:hAnsi="Times New Roman" w:cs="Times New Roman"/>
          <w:lang w:eastAsia="ru-RU"/>
        </w:rPr>
        <w:t>подтеме</w:t>
      </w:r>
      <w:proofErr w:type="spellEnd"/>
      <w:r w:rsidRPr="00C6554A">
        <w:rPr>
          <w:rFonts w:ascii="Times New Roman" w:eastAsia="Times New Roman" w:hAnsi="Times New Roman" w:cs="Times New Roman"/>
          <w:lang w:eastAsia="ru-RU"/>
        </w:rPr>
        <w:t xml:space="preserve">; четко определите те </w:t>
      </w:r>
      <w:proofErr w:type="spellStart"/>
      <w:r w:rsidRPr="00C6554A">
        <w:rPr>
          <w:rFonts w:ascii="Times New Roman" w:eastAsia="Times New Roman" w:hAnsi="Times New Roman" w:cs="Times New Roman"/>
          <w:lang w:eastAsia="ru-RU"/>
        </w:rPr>
        <w:t>подтемы</w:t>
      </w:r>
      <w:proofErr w:type="spellEnd"/>
      <w:r w:rsidRPr="00C6554A">
        <w:rPr>
          <w:rFonts w:ascii="Times New Roman" w:eastAsia="Times New Roman" w:hAnsi="Times New Roman" w:cs="Times New Roman"/>
          <w:lang w:eastAsia="ru-RU"/>
        </w:rPr>
        <w:t xml:space="preserve">, рассмотрение которых позволит раскрыть основную тему текста; прочитайте сформулированную вами основную тему текста; четко определите аргументы, факты, данные и т.п., которые относятся к определенным вами </w:t>
      </w:r>
      <w:proofErr w:type="spellStart"/>
      <w:r w:rsidRPr="00C6554A">
        <w:rPr>
          <w:rFonts w:ascii="Times New Roman" w:eastAsia="Times New Roman" w:hAnsi="Times New Roman" w:cs="Times New Roman"/>
          <w:lang w:eastAsia="ru-RU"/>
        </w:rPr>
        <w:t>подтемам</w:t>
      </w:r>
      <w:proofErr w:type="spellEnd"/>
      <w:r w:rsidRPr="00C6554A">
        <w:rPr>
          <w:rFonts w:ascii="Times New Roman" w:eastAsia="Times New Roman" w:hAnsi="Times New Roman" w:cs="Times New Roman"/>
          <w:lang w:eastAsia="ru-RU"/>
        </w:rPr>
        <w:t xml:space="preserve">; </w:t>
      </w:r>
      <w:proofErr w:type="gramEnd"/>
    </w:p>
    <w:p w:rsidR="009F7FB3" w:rsidRPr="00C6554A" w:rsidRDefault="009F7FB3" w:rsidP="00182BEE">
      <w:pPr>
        <w:numPr>
          <w:ilvl w:val="0"/>
          <w:numId w:val="51"/>
        </w:numPr>
        <w:spacing w:line="240" w:lineRule="auto"/>
        <w:rPr>
          <w:rFonts w:ascii="Times New Roman" w:eastAsia="Times New Roman" w:hAnsi="Times New Roman" w:cs="Times New Roman"/>
          <w:lang w:eastAsia="ru-RU"/>
        </w:rPr>
      </w:pPr>
      <w:r w:rsidRPr="00C6554A">
        <w:rPr>
          <w:rFonts w:ascii="Times New Roman" w:eastAsia="Times New Roman" w:hAnsi="Times New Roman" w:cs="Times New Roman"/>
          <w:lang w:eastAsia="ru-RU"/>
        </w:rPr>
        <w:t xml:space="preserve">составьте план реферата; </w:t>
      </w:r>
    </w:p>
    <w:p w:rsidR="009F7FB3" w:rsidRPr="00C6554A" w:rsidRDefault="009F7FB3" w:rsidP="00182BEE">
      <w:pPr>
        <w:numPr>
          <w:ilvl w:val="0"/>
          <w:numId w:val="51"/>
        </w:numPr>
        <w:spacing w:line="240" w:lineRule="auto"/>
        <w:rPr>
          <w:rFonts w:ascii="Times New Roman" w:eastAsia="Times New Roman" w:hAnsi="Times New Roman" w:cs="Times New Roman"/>
          <w:lang w:eastAsia="ru-RU"/>
        </w:rPr>
      </w:pPr>
      <w:r w:rsidRPr="00C6554A">
        <w:rPr>
          <w:rFonts w:ascii="Times New Roman" w:eastAsia="Times New Roman" w:hAnsi="Times New Roman" w:cs="Times New Roman"/>
          <w:lang w:eastAsia="ru-RU"/>
        </w:rPr>
        <w:t>напишите реферат, обращаясь в случае необходимости к реферируемому тексту; сделайте выводы (заключение).</w:t>
      </w:r>
    </w:p>
    <w:p w:rsidR="009F7FB3" w:rsidRPr="00C6554A" w:rsidRDefault="009F7FB3" w:rsidP="009F7FB3">
      <w:pPr>
        <w:jc w:val="center"/>
        <w:rPr>
          <w:b/>
          <w:i/>
        </w:rPr>
      </w:pPr>
      <w:r w:rsidRPr="00C6554A">
        <w:rPr>
          <w:b/>
          <w:i/>
        </w:rPr>
        <w:t>Содержание самостоятельной работы аспирантов</w:t>
      </w:r>
    </w:p>
    <w:tbl>
      <w:tblPr>
        <w:tblStyle w:val="af6"/>
        <w:tblW w:w="0" w:type="auto"/>
        <w:tblLook w:val="04A0" w:firstRow="1" w:lastRow="0" w:firstColumn="1" w:lastColumn="0" w:noHBand="0" w:noVBand="1"/>
      </w:tblPr>
      <w:tblGrid>
        <w:gridCol w:w="959"/>
        <w:gridCol w:w="3827"/>
        <w:gridCol w:w="4785"/>
      </w:tblGrid>
      <w:tr w:rsidR="00C6554A" w:rsidRPr="00C6554A" w:rsidTr="009F7FB3">
        <w:tc>
          <w:tcPr>
            <w:tcW w:w="959" w:type="dxa"/>
            <w:vAlign w:val="center"/>
          </w:tcPr>
          <w:p w:rsidR="009F7FB3" w:rsidRPr="00C6554A" w:rsidRDefault="009F7FB3" w:rsidP="009F7FB3">
            <w:pPr>
              <w:jc w:val="center"/>
              <w:rPr>
                <w:b/>
                <w:sz w:val="20"/>
                <w:szCs w:val="20"/>
              </w:rPr>
            </w:pPr>
            <w:r w:rsidRPr="00C6554A">
              <w:rPr>
                <w:b/>
                <w:sz w:val="20"/>
                <w:szCs w:val="20"/>
              </w:rPr>
              <w:t xml:space="preserve">№ </w:t>
            </w:r>
            <w:proofErr w:type="gramStart"/>
            <w:r w:rsidRPr="00C6554A">
              <w:rPr>
                <w:b/>
                <w:sz w:val="20"/>
                <w:szCs w:val="20"/>
              </w:rPr>
              <w:t>п</w:t>
            </w:r>
            <w:proofErr w:type="gramEnd"/>
            <w:r w:rsidRPr="00C6554A">
              <w:rPr>
                <w:b/>
                <w:sz w:val="20"/>
                <w:szCs w:val="20"/>
              </w:rPr>
              <w:t>/п</w:t>
            </w:r>
          </w:p>
        </w:tc>
        <w:tc>
          <w:tcPr>
            <w:tcW w:w="3827" w:type="dxa"/>
            <w:vAlign w:val="center"/>
          </w:tcPr>
          <w:p w:rsidR="009F7FB3" w:rsidRPr="00C6554A" w:rsidRDefault="009F7FB3" w:rsidP="009F7FB3">
            <w:pPr>
              <w:jc w:val="center"/>
              <w:rPr>
                <w:b/>
                <w:sz w:val="20"/>
                <w:szCs w:val="20"/>
              </w:rPr>
            </w:pPr>
            <w:r w:rsidRPr="00C6554A">
              <w:rPr>
                <w:b/>
                <w:sz w:val="20"/>
                <w:szCs w:val="20"/>
              </w:rPr>
              <w:t>Наименование блока (раздела) дисциплины</w:t>
            </w:r>
          </w:p>
        </w:tc>
        <w:tc>
          <w:tcPr>
            <w:tcW w:w="4785" w:type="dxa"/>
            <w:vAlign w:val="center"/>
          </w:tcPr>
          <w:p w:rsidR="009F7FB3" w:rsidRPr="00C6554A" w:rsidRDefault="009F7FB3" w:rsidP="009F7FB3">
            <w:pPr>
              <w:jc w:val="center"/>
              <w:rPr>
                <w:b/>
                <w:sz w:val="20"/>
                <w:szCs w:val="20"/>
              </w:rPr>
            </w:pPr>
            <w:r w:rsidRPr="00C6554A">
              <w:rPr>
                <w:b/>
                <w:sz w:val="20"/>
                <w:szCs w:val="20"/>
              </w:rPr>
              <w:t>Виды СРС</w:t>
            </w:r>
          </w:p>
        </w:tc>
      </w:tr>
      <w:tr w:rsidR="00C6554A" w:rsidRPr="00C6554A" w:rsidTr="009F7FB3">
        <w:tc>
          <w:tcPr>
            <w:tcW w:w="959" w:type="dxa"/>
          </w:tcPr>
          <w:p w:rsidR="00182BEE" w:rsidRPr="00C6554A" w:rsidRDefault="00182BEE" w:rsidP="009F7FB3">
            <w:pPr>
              <w:jc w:val="center"/>
              <w:rPr>
                <w:sz w:val="20"/>
                <w:szCs w:val="20"/>
              </w:rPr>
            </w:pPr>
            <w:r w:rsidRPr="00C6554A">
              <w:rPr>
                <w:sz w:val="20"/>
                <w:szCs w:val="20"/>
              </w:rPr>
              <w:t>1</w:t>
            </w:r>
          </w:p>
        </w:tc>
        <w:tc>
          <w:tcPr>
            <w:tcW w:w="3827" w:type="dxa"/>
          </w:tcPr>
          <w:p w:rsidR="00182BEE" w:rsidRPr="00C6554A" w:rsidRDefault="00182BEE" w:rsidP="009F7FB3">
            <w:pPr>
              <w:rPr>
                <w:sz w:val="20"/>
                <w:szCs w:val="20"/>
              </w:rPr>
            </w:pPr>
            <w:r w:rsidRPr="00C6554A">
              <w:rPr>
                <w:sz w:val="20"/>
                <w:szCs w:val="20"/>
              </w:rPr>
              <w:t>Тема 1. Формирование умений и навыков подготовленной, репродуктивной, монологической и диалогической речи по общественно-бытовой и деловой тематике</w:t>
            </w:r>
          </w:p>
        </w:tc>
        <w:tc>
          <w:tcPr>
            <w:tcW w:w="4785" w:type="dxa"/>
            <w:vAlign w:val="center"/>
          </w:tcPr>
          <w:p w:rsidR="00182BEE" w:rsidRPr="00C6554A" w:rsidRDefault="00182BEE" w:rsidP="00C5080F">
            <w:pPr>
              <w:jc w:val="left"/>
              <w:rPr>
                <w:sz w:val="20"/>
                <w:szCs w:val="20"/>
              </w:rPr>
            </w:pPr>
            <w:r w:rsidRPr="00C6554A">
              <w:rPr>
                <w:sz w:val="20"/>
                <w:szCs w:val="20"/>
              </w:rPr>
              <w:t>1. Создание языкового портфеля (</w:t>
            </w:r>
            <w:r w:rsidRPr="00C6554A">
              <w:rPr>
                <w:sz w:val="20"/>
                <w:szCs w:val="20"/>
                <w:lang w:val="en-US"/>
              </w:rPr>
              <w:t>Language</w:t>
            </w:r>
            <w:r w:rsidRPr="00C6554A">
              <w:rPr>
                <w:sz w:val="20"/>
                <w:szCs w:val="20"/>
              </w:rPr>
              <w:t xml:space="preserve"> </w:t>
            </w:r>
            <w:r w:rsidRPr="00C6554A">
              <w:rPr>
                <w:sz w:val="20"/>
                <w:szCs w:val="20"/>
                <w:lang w:val="en-US"/>
              </w:rPr>
              <w:t>portfolio</w:t>
            </w:r>
            <w:r w:rsidRPr="00C6554A">
              <w:rPr>
                <w:sz w:val="20"/>
                <w:szCs w:val="20"/>
              </w:rPr>
              <w:t xml:space="preserve">), включающего дополнительные учебные ресурсы, подобранные и систематизированные из различных источников по основным темам курса. </w:t>
            </w:r>
          </w:p>
          <w:p w:rsidR="00182BEE" w:rsidRPr="00C6554A" w:rsidRDefault="00182BEE" w:rsidP="00C5080F">
            <w:pPr>
              <w:jc w:val="left"/>
              <w:rPr>
                <w:sz w:val="20"/>
                <w:szCs w:val="20"/>
              </w:rPr>
            </w:pPr>
            <w:r w:rsidRPr="00C6554A">
              <w:rPr>
                <w:sz w:val="20"/>
                <w:szCs w:val="20"/>
              </w:rPr>
              <w:t>2. Индивидуальная работа аспирантов с различными мультимедийными обучающими системами.</w:t>
            </w:r>
          </w:p>
          <w:p w:rsidR="00182BEE" w:rsidRPr="00C6554A" w:rsidRDefault="00182BEE" w:rsidP="00C5080F">
            <w:pPr>
              <w:jc w:val="left"/>
              <w:rPr>
                <w:sz w:val="20"/>
                <w:szCs w:val="20"/>
              </w:rPr>
            </w:pPr>
            <w:r w:rsidRPr="00C6554A">
              <w:rPr>
                <w:sz w:val="20"/>
                <w:szCs w:val="20"/>
              </w:rPr>
              <w:t>3. Использование электронных словарей и энциклопедий.</w:t>
            </w:r>
          </w:p>
        </w:tc>
      </w:tr>
      <w:tr w:rsidR="00C6554A" w:rsidRPr="00C6554A" w:rsidTr="009F7FB3">
        <w:tc>
          <w:tcPr>
            <w:tcW w:w="959" w:type="dxa"/>
          </w:tcPr>
          <w:p w:rsidR="00182BEE" w:rsidRPr="00C6554A" w:rsidRDefault="00182BEE" w:rsidP="009F7FB3">
            <w:pPr>
              <w:jc w:val="center"/>
              <w:rPr>
                <w:sz w:val="20"/>
                <w:szCs w:val="20"/>
              </w:rPr>
            </w:pPr>
            <w:r w:rsidRPr="00C6554A">
              <w:rPr>
                <w:sz w:val="20"/>
                <w:szCs w:val="20"/>
              </w:rPr>
              <w:t>2</w:t>
            </w:r>
          </w:p>
        </w:tc>
        <w:tc>
          <w:tcPr>
            <w:tcW w:w="3827" w:type="dxa"/>
          </w:tcPr>
          <w:p w:rsidR="00182BEE" w:rsidRPr="00C6554A" w:rsidRDefault="00182BEE" w:rsidP="009F7FB3">
            <w:pPr>
              <w:rPr>
                <w:sz w:val="20"/>
                <w:szCs w:val="20"/>
              </w:rPr>
            </w:pPr>
            <w:r w:rsidRPr="00C6554A">
              <w:rPr>
                <w:sz w:val="20"/>
                <w:szCs w:val="20"/>
              </w:rPr>
              <w:t>Тема 2. Формирование умений и навыков неподготовленной репродуктивной монологической и диалогической речи по общественно-бытовой и деловой тематике.</w:t>
            </w:r>
          </w:p>
        </w:tc>
        <w:tc>
          <w:tcPr>
            <w:tcW w:w="4785" w:type="dxa"/>
            <w:vAlign w:val="center"/>
          </w:tcPr>
          <w:p w:rsidR="00182BEE" w:rsidRPr="00C6554A" w:rsidRDefault="00182BEE" w:rsidP="00C5080F">
            <w:pPr>
              <w:jc w:val="left"/>
              <w:rPr>
                <w:sz w:val="20"/>
                <w:szCs w:val="20"/>
              </w:rPr>
            </w:pPr>
            <w:r w:rsidRPr="00C6554A">
              <w:rPr>
                <w:sz w:val="20"/>
                <w:szCs w:val="20"/>
              </w:rPr>
              <w:t>1. Создание языкового портфеля (</w:t>
            </w:r>
            <w:r w:rsidRPr="00C6554A">
              <w:rPr>
                <w:sz w:val="20"/>
                <w:szCs w:val="20"/>
                <w:lang w:val="en-US"/>
              </w:rPr>
              <w:t>Language</w:t>
            </w:r>
            <w:r w:rsidRPr="00C6554A">
              <w:rPr>
                <w:sz w:val="20"/>
                <w:szCs w:val="20"/>
              </w:rPr>
              <w:t xml:space="preserve"> </w:t>
            </w:r>
            <w:r w:rsidRPr="00C6554A">
              <w:rPr>
                <w:sz w:val="20"/>
                <w:szCs w:val="20"/>
                <w:lang w:val="en-US"/>
              </w:rPr>
              <w:t>portfolio</w:t>
            </w:r>
            <w:r w:rsidRPr="00C6554A">
              <w:rPr>
                <w:sz w:val="20"/>
                <w:szCs w:val="20"/>
              </w:rPr>
              <w:t xml:space="preserve">), включающего дополнительные учебные ресурсы, подобранные и систематизированные из различных источников по основным темам курса. </w:t>
            </w:r>
          </w:p>
          <w:p w:rsidR="00182BEE" w:rsidRPr="00C6554A" w:rsidRDefault="00182BEE" w:rsidP="00C5080F">
            <w:pPr>
              <w:jc w:val="left"/>
              <w:rPr>
                <w:sz w:val="20"/>
                <w:szCs w:val="20"/>
              </w:rPr>
            </w:pPr>
            <w:r w:rsidRPr="00C6554A">
              <w:rPr>
                <w:sz w:val="20"/>
                <w:szCs w:val="20"/>
              </w:rPr>
              <w:t>2. Индивидуальная работа аспирантов с различными мультимедийными обучающими системами.</w:t>
            </w:r>
          </w:p>
          <w:p w:rsidR="00182BEE" w:rsidRPr="00C6554A" w:rsidRDefault="00182BEE" w:rsidP="00C5080F">
            <w:pPr>
              <w:jc w:val="left"/>
              <w:rPr>
                <w:sz w:val="20"/>
                <w:szCs w:val="20"/>
              </w:rPr>
            </w:pPr>
            <w:r w:rsidRPr="00C6554A">
              <w:rPr>
                <w:sz w:val="20"/>
                <w:szCs w:val="20"/>
              </w:rPr>
              <w:t>3. Использование электронных словарей и энциклопедий.</w:t>
            </w:r>
          </w:p>
        </w:tc>
      </w:tr>
      <w:tr w:rsidR="00C6554A" w:rsidRPr="00C6554A" w:rsidTr="009F7FB3">
        <w:tc>
          <w:tcPr>
            <w:tcW w:w="959" w:type="dxa"/>
          </w:tcPr>
          <w:p w:rsidR="00182BEE" w:rsidRPr="00C6554A" w:rsidRDefault="00182BEE" w:rsidP="009F7FB3">
            <w:pPr>
              <w:jc w:val="center"/>
              <w:rPr>
                <w:sz w:val="20"/>
                <w:szCs w:val="20"/>
              </w:rPr>
            </w:pPr>
            <w:r w:rsidRPr="00C6554A">
              <w:rPr>
                <w:sz w:val="20"/>
                <w:szCs w:val="20"/>
              </w:rPr>
              <w:t>3</w:t>
            </w:r>
          </w:p>
        </w:tc>
        <w:tc>
          <w:tcPr>
            <w:tcW w:w="3827" w:type="dxa"/>
          </w:tcPr>
          <w:p w:rsidR="00182BEE" w:rsidRPr="00C6554A" w:rsidRDefault="00182BEE" w:rsidP="009F7FB3">
            <w:pPr>
              <w:rPr>
                <w:sz w:val="20"/>
                <w:szCs w:val="20"/>
              </w:rPr>
            </w:pPr>
            <w:r w:rsidRPr="00C6554A">
              <w:rPr>
                <w:sz w:val="20"/>
                <w:szCs w:val="20"/>
              </w:rPr>
              <w:t xml:space="preserve">Тема 3. Формирование умений и навыков просмотрового и ознакомительного чтения, составление </w:t>
            </w:r>
            <w:proofErr w:type="spellStart"/>
            <w:r w:rsidRPr="00C6554A">
              <w:rPr>
                <w:sz w:val="20"/>
                <w:szCs w:val="20"/>
              </w:rPr>
              <w:t>неинтерпретирующих</w:t>
            </w:r>
            <w:proofErr w:type="spellEnd"/>
            <w:r w:rsidRPr="00C6554A">
              <w:rPr>
                <w:sz w:val="20"/>
                <w:szCs w:val="20"/>
              </w:rPr>
              <w:t xml:space="preserve"> рефератов по специальной тематике.</w:t>
            </w:r>
          </w:p>
        </w:tc>
        <w:tc>
          <w:tcPr>
            <w:tcW w:w="4785" w:type="dxa"/>
            <w:vAlign w:val="center"/>
          </w:tcPr>
          <w:p w:rsidR="00182BEE" w:rsidRPr="00C6554A" w:rsidRDefault="00182BEE" w:rsidP="00C5080F">
            <w:pPr>
              <w:jc w:val="left"/>
              <w:rPr>
                <w:sz w:val="20"/>
                <w:szCs w:val="20"/>
              </w:rPr>
            </w:pPr>
            <w:r w:rsidRPr="00C6554A">
              <w:rPr>
                <w:sz w:val="20"/>
                <w:szCs w:val="20"/>
              </w:rPr>
              <w:t>1. Создание языкового портфеля (</w:t>
            </w:r>
            <w:r w:rsidRPr="00C6554A">
              <w:rPr>
                <w:sz w:val="20"/>
                <w:szCs w:val="20"/>
                <w:lang w:val="en-US"/>
              </w:rPr>
              <w:t>Language</w:t>
            </w:r>
            <w:r w:rsidRPr="00C6554A">
              <w:rPr>
                <w:sz w:val="20"/>
                <w:szCs w:val="20"/>
              </w:rPr>
              <w:t xml:space="preserve"> </w:t>
            </w:r>
            <w:r w:rsidRPr="00C6554A">
              <w:rPr>
                <w:sz w:val="20"/>
                <w:szCs w:val="20"/>
                <w:lang w:val="en-US"/>
              </w:rPr>
              <w:t>portfolio</w:t>
            </w:r>
            <w:r w:rsidRPr="00C6554A">
              <w:rPr>
                <w:sz w:val="20"/>
                <w:szCs w:val="20"/>
              </w:rPr>
              <w:t xml:space="preserve">), включающего дополнительные учебные ресурсы, подобранные и систематизированные из различных источников по основным темам курса. </w:t>
            </w:r>
          </w:p>
          <w:p w:rsidR="00182BEE" w:rsidRPr="00C6554A" w:rsidRDefault="00182BEE" w:rsidP="00C5080F">
            <w:pPr>
              <w:jc w:val="left"/>
              <w:rPr>
                <w:sz w:val="20"/>
                <w:szCs w:val="20"/>
              </w:rPr>
            </w:pPr>
            <w:r w:rsidRPr="00C6554A">
              <w:rPr>
                <w:sz w:val="20"/>
                <w:szCs w:val="20"/>
              </w:rPr>
              <w:t>2. Индивидуальная работа аспирантов с различными мультимедийными обучающими системами.</w:t>
            </w:r>
          </w:p>
          <w:p w:rsidR="00182BEE" w:rsidRPr="00C6554A" w:rsidRDefault="00182BEE" w:rsidP="00C5080F">
            <w:pPr>
              <w:jc w:val="left"/>
              <w:rPr>
                <w:sz w:val="20"/>
                <w:szCs w:val="20"/>
              </w:rPr>
            </w:pPr>
            <w:r w:rsidRPr="00C6554A">
              <w:rPr>
                <w:sz w:val="20"/>
                <w:szCs w:val="20"/>
              </w:rPr>
              <w:t>3. Использование электронных словарей и энциклопедий.</w:t>
            </w:r>
          </w:p>
        </w:tc>
      </w:tr>
      <w:tr w:rsidR="00C6554A" w:rsidRPr="00C6554A" w:rsidTr="009F7FB3">
        <w:tc>
          <w:tcPr>
            <w:tcW w:w="959" w:type="dxa"/>
          </w:tcPr>
          <w:p w:rsidR="00182BEE" w:rsidRPr="00C6554A" w:rsidRDefault="00182BEE" w:rsidP="009F7FB3">
            <w:pPr>
              <w:jc w:val="center"/>
              <w:rPr>
                <w:sz w:val="20"/>
                <w:szCs w:val="20"/>
              </w:rPr>
            </w:pPr>
            <w:r w:rsidRPr="00C6554A">
              <w:rPr>
                <w:sz w:val="20"/>
                <w:szCs w:val="20"/>
              </w:rPr>
              <w:t>4</w:t>
            </w:r>
          </w:p>
        </w:tc>
        <w:tc>
          <w:tcPr>
            <w:tcW w:w="3827" w:type="dxa"/>
          </w:tcPr>
          <w:p w:rsidR="00182BEE" w:rsidRPr="00C6554A" w:rsidRDefault="00182BEE" w:rsidP="009F7FB3">
            <w:pPr>
              <w:rPr>
                <w:sz w:val="20"/>
                <w:szCs w:val="20"/>
              </w:rPr>
            </w:pPr>
            <w:r w:rsidRPr="00C6554A">
              <w:rPr>
                <w:sz w:val="20"/>
                <w:szCs w:val="20"/>
              </w:rPr>
              <w:t>Тема 4. Формирование умений и навыков просмотрового и ознакомительного чтения, составления интерпретирующих рефератов по специальной тематике</w:t>
            </w:r>
          </w:p>
        </w:tc>
        <w:tc>
          <w:tcPr>
            <w:tcW w:w="4785" w:type="dxa"/>
            <w:vAlign w:val="center"/>
          </w:tcPr>
          <w:p w:rsidR="00182BEE" w:rsidRPr="00C6554A" w:rsidRDefault="00182BEE" w:rsidP="00C5080F">
            <w:pPr>
              <w:jc w:val="left"/>
              <w:rPr>
                <w:sz w:val="20"/>
                <w:szCs w:val="20"/>
              </w:rPr>
            </w:pPr>
            <w:r w:rsidRPr="00C6554A">
              <w:rPr>
                <w:sz w:val="20"/>
                <w:szCs w:val="20"/>
              </w:rPr>
              <w:t>1. Создание языкового портфеля (</w:t>
            </w:r>
            <w:r w:rsidRPr="00C6554A">
              <w:rPr>
                <w:sz w:val="20"/>
                <w:szCs w:val="20"/>
                <w:lang w:val="en-US"/>
              </w:rPr>
              <w:t>Language</w:t>
            </w:r>
            <w:r w:rsidRPr="00C6554A">
              <w:rPr>
                <w:sz w:val="20"/>
                <w:szCs w:val="20"/>
              </w:rPr>
              <w:t xml:space="preserve"> </w:t>
            </w:r>
            <w:r w:rsidRPr="00C6554A">
              <w:rPr>
                <w:sz w:val="20"/>
                <w:szCs w:val="20"/>
                <w:lang w:val="en-US"/>
              </w:rPr>
              <w:t>portfolio</w:t>
            </w:r>
            <w:r w:rsidRPr="00C6554A">
              <w:rPr>
                <w:sz w:val="20"/>
                <w:szCs w:val="20"/>
              </w:rPr>
              <w:t xml:space="preserve">), включающего дополнительные учебные ресурсы, подобранные и систематизированные из различных источников по основным темам курса. </w:t>
            </w:r>
          </w:p>
          <w:p w:rsidR="00182BEE" w:rsidRPr="00C6554A" w:rsidRDefault="00182BEE" w:rsidP="00C5080F">
            <w:pPr>
              <w:jc w:val="left"/>
              <w:rPr>
                <w:sz w:val="20"/>
                <w:szCs w:val="20"/>
              </w:rPr>
            </w:pPr>
            <w:r w:rsidRPr="00C6554A">
              <w:rPr>
                <w:sz w:val="20"/>
                <w:szCs w:val="20"/>
              </w:rPr>
              <w:t>2. Индивидуальная работа аспирантов с различными мультимедийными обучающими системами.</w:t>
            </w:r>
          </w:p>
          <w:p w:rsidR="00182BEE" w:rsidRPr="00C6554A" w:rsidRDefault="00182BEE" w:rsidP="00C5080F">
            <w:pPr>
              <w:jc w:val="left"/>
              <w:rPr>
                <w:sz w:val="20"/>
                <w:szCs w:val="20"/>
              </w:rPr>
            </w:pPr>
            <w:r w:rsidRPr="00C6554A">
              <w:rPr>
                <w:sz w:val="20"/>
                <w:szCs w:val="20"/>
              </w:rPr>
              <w:t>3. Использование электронных словарей и энциклопедий.</w:t>
            </w:r>
          </w:p>
        </w:tc>
      </w:tr>
      <w:tr w:rsidR="00C6554A" w:rsidRPr="00C6554A" w:rsidTr="009F7FB3">
        <w:tc>
          <w:tcPr>
            <w:tcW w:w="959" w:type="dxa"/>
          </w:tcPr>
          <w:p w:rsidR="00182BEE" w:rsidRPr="00C6554A" w:rsidRDefault="00182BEE" w:rsidP="009F7FB3">
            <w:pPr>
              <w:jc w:val="center"/>
              <w:rPr>
                <w:sz w:val="20"/>
                <w:szCs w:val="20"/>
              </w:rPr>
            </w:pPr>
            <w:r w:rsidRPr="00C6554A">
              <w:rPr>
                <w:sz w:val="20"/>
                <w:szCs w:val="20"/>
              </w:rPr>
              <w:lastRenderedPageBreak/>
              <w:t>5</w:t>
            </w:r>
          </w:p>
        </w:tc>
        <w:tc>
          <w:tcPr>
            <w:tcW w:w="3827" w:type="dxa"/>
          </w:tcPr>
          <w:p w:rsidR="00182BEE" w:rsidRPr="00C6554A" w:rsidRDefault="00182BEE" w:rsidP="009F7FB3">
            <w:pPr>
              <w:rPr>
                <w:sz w:val="20"/>
                <w:szCs w:val="20"/>
              </w:rPr>
            </w:pPr>
            <w:r w:rsidRPr="00C6554A">
              <w:rPr>
                <w:sz w:val="20"/>
                <w:szCs w:val="20"/>
              </w:rPr>
              <w:t>Тема 5. Формирование умений и навыков изучающего чтения, зрительно-письменного перевода и речи по специальной тематике</w:t>
            </w:r>
          </w:p>
        </w:tc>
        <w:tc>
          <w:tcPr>
            <w:tcW w:w="4785" w:type="dxa"/>
            <w:vAlign w:val="center"/>
          </w:tcPr>
          <w:p w:rsidR="00182BEE" w:rsidRPr="00C6554A" w:rsidRDefault="00182BEE" w:rsidP="00C5080F">
            <w:pPr>
              <w:jc w:val="left"/>
              <w:rPr>
                <w:sz w:val="20"/>
                <w:szCs w:val="20"/>
              </w:rPr>
            </w:pPr>
            <w:r w:rsidRPr="00C6554A">
              <w:rPr>
                <w:sz w:val="20"/>
                <w:szCs w:val="20"/>
              </w:rPr>
              <w:t>1. Создание языкового портфеля (</w:t>
            </w:r>
            <w:r w:rsidRPr="00C6554A">
              <w:rPr>
                <w:sz w:val="20"/>
                <w:szCs w:val="20"/>
                <w:lang w:val="en-US"/>
              </w:rPr>
              <w:t>Language</w:t>
            </w:r>
            <w:r w:rsidRPr="00C6554A">
              <w:rPr>
                <w:sz w:val="20"/>
                <w:szCs w:val="20"/>
              </w:rPr>
              <w:t xml:space="preserve"> </w:t>
            </w:r>
            <w:r w:rsidRPr="00C6554A">
              <w:rPr>
                <w:sz w:val="20"/>
                <w:szCs w:val="20"/>
                <w:lang w:val="en-US"/>
              </w:rPr>
              <w:t>portfolio</w:t>
            </w:r>
            <w:r w:rsidRPr="00C6554A">
              <w:rPr>
                <w:sz w:val="20"/>
                <w:szCs w:val="20"/>
              </w:rPr>
              <w:t xml:space="preserve">), включающего дополнительные учебные ресурсы, подобранные и систематизированные из различных источников по основным темам курса. </w:t>
            </w:r>
          </w:p>
          <w:p w:rsidR="00182BEE" w:rsidRPr="00C6554A" w:rsidRDefault="00182BEE" w:rsidP="00C5080F">
            <w:pPr>
              <w:jc w:val="left"/>
              <w:rPr>
                <w:sz w:val="20"/>
                <w:szCs w:val="20"/>
              </w:rPr>
            </w:pPr>
            <w:r w:rsidRPr="00C6554A">
              <w:rPr>
                <w:sz w:val="20"/>
                <w:szCs w:val="20"/>
              </w:rPr>
              <w:t>2. Индивидуальная работа аспирантов с различными мультимедийными обучающими системами.</w:t>
            </w:r>
          </w:p>
          <w:p w:rsidR="00182BEE" w:rsidRPr="00C6554A" w:rsidRDefault="00182BEE" w:rsidP="00C5080F">
            <w:pPr>
              <w:jc w:val="left"/>
              <w:rPr>
                <w:sz w:val="20"/>
                <w:szCs w:val="20"/>
              </w:rPr>
            </w:pPr>
            <w:r w:rsidRPr="00C6554A">
              <w:rPr>
                <w:sz w:val="20"/>
                <w:szCs w:val="20"/>
              </w:rPr>
              <w:t>3. Использование электронных словарей и энциклопедий.</w:t>
            </w:r>
          </w:p>
        </w:tc>
      </w:tr>
      <w:tr w:rsidR="00C6554A" w:rsidRPr="00C6554A" w:rsidTr="009F7FB3">
        <w:tc>
          <w:tcPr>
            <w:tcW w:w="959" w:type="dxa"/>
          </w:tcPr>
          <w:p w:rsidR="00182BEE" w:rsidRPr="00C6554A" w:rsidRDefault="00182BEE" w:rsidP="009F7FB3">
            <w:pPr>
              <w:jc w:val="center"/>
              <w:rPr>
                <w:sz w:val="20"/>
                <w:szCs w:val="20"/>
              </w:rPr>
            </w:pPr>
            <w:r w:rsidRPr="00C6554A">
              <w:rPr>
                <w:sz w:val="20"/>
                <w:szCs w:val="20"/>
              </w:rPr>
              <w:t>6</w:t>
            </w:r>
          </w:p>
        </w:tc>
        <w:tc>
          <w:tcPr>
            <w:tcW w:w="3827" w:type="dxa"/>
          </w:tcPr>
          <w:p w:rsidR="00182BEE" w:rsidRPr="00C6554A" w:rsidRDefault="00182BEE" w:rsidP="009F7FB3">
            <w:pPr>
              <w:rPr>
                <w:sz w:val="20"/>
                <w:szCs w:val="20"/>
              </w:rPr>
            </w:pPr>
            <w:r w:rsidRPr="00C6554A">
              <w:rPr>
                <w:sz w:val="20"/>
                <w:szCs w:val="20"/>
              </w:rPr>
              <w:t>Тема 6. Формирование умений и навыков изучающего чтения, зрительно-устного перевода и речи по специальной тематике.</w:t>
            </w:r>
          </w:p>
        </w:tc>
        <w:tc>
          <w:tcPr>
            <w:tcW w:w="4785" w:type="dxa"/>
            <w:vAlign w:val="center"/>
          </w:tcPr>
          <w:p w:rsidR="00182BEE" w:rsidRPr="00C6554A" w:rsidRDefault="00182BEE" w:rsidP="00C5080F">
            <w:pPr>
              <w:jc w:val="left"/>
              <w:rPr>
                <w:sz w:val="20"/>
                <w:szCs w:val="20"/>
              </w:rPr>
            </w:pPr>
            <w:r w:rsidRPr="00C6554A">
              <w:rPr>
                <w:sz w:val="20"/>
                <w:szCs w:val="20"/>
              </w:rPr>
              <w:t>1. Создание языкового портфеля (</w:t>
            </w:r>
            <w:r w:rsidRPr="00C6554A">
              <w:rPr>
                <w:sz w:val="20"/>
                <w:szCs w:val="20"/>
                <w:lang w:val="en-US"/>
              </w:rPr>
              <w:t>Language</w:t>
            </w:r>
            <w:r w:rsidRPr="00C6554A">
              <w:rPr>
                <w:sz w:val="20"/>
                <w:szCs w:val="20"/>
              </w:rPr>
              <w:t xml:space="preserve"> </w:t>
            </w:r>
            <w:r w:rsidRPr="00C6554A">
              <w:rPr>
                <w:sz w:val="20"/>
                <w:szCs w:val="20"/>
                <w:lang w:val="en-US"/>
              </w:rPr>
              <w:t>portfolio</w:t>
            </w:r>
            <w:r w:rsidRPr="00C6554A">
              <w:rPr>
                <w:sz w:val="20"/>
                <w:szCs w:val="20"/>
              </w:rPr>
              <w:t xml:space="preserve">), включающего дополнительные учебные ресурсы, подобранные и систематизированные из различных источников по основным темам курса. </w:t>
            </w:r>
          </w:p>
          <w:p w:rsidR="00182BEE" w:rsidRPr="00C6554A" w:rsidRDefault="00182BEE" w:rsidP="00C5080F">
            <w:pPr>
              <w:jc w:val="left"/>
              <w:rPr>
                <w:sz w:val="20"/>
                <w:szCs w:val="20"/>
              </w:rPr>
            </w:pPr>
            <w:r w:rsidRPr="00C6554A">
              <w:rPr>
                <w:sz w:val="20"/>
                <w:szCs w:val="20"/>
              </w:rPr>
              <w:t>2. Индивидуальная работа аспирантов с различными мультимедийными обучающими системами.</w:t>
            </w:r>
          </w:p>
          <w:p w:rsidR="00182BEE" w:rsidRPr="00C6554A" w:rsidRDefault="00182BEE" w:rsidP="00C5080F">
            <w:pPr>
              <w:jc w:val="left"/>
              <w:rPr>
                <w:sz w:val="20"/>
                <w:szCs w:val="20"/>
              </w:rPr>
            </w:pPr>
            <w:r w:rsidRPr="00C6554A">
              <w:rPr>
                <w:sz w:val="20"/>
                <w:szCs w:val="20"/>
              </w:rPr>
              <w:t>3. Использование электронных словарей и энциклопедий.</w:t>
            </w:r>
          </w:p>
        </w:tc>
      </w:tr>
      <w:tr w:rsidR="00C6554A" w:rsidRPr="00C6554A" w:rsidTr="009F7FB3">
        <w:tc>
          <w:tcPr>
            <w:tcW w:w="959" w:type="dxa"/>
          </w:tcPr>
          <w:p w:rsidR="00182BEE" w:rsidRPr="00C6554A" w:rsidRDefault="00182BEE" w:rsidP="009F7FB3">
            <w:pPr>
              <w:jc w:val="center"/>
              <w:rPr>
                <w:sz w:val="20"/>
                <w:szCs w:val="20"/>
              </w:rPr>
            </w:pPr>
            <w:r w:rsidRPr="00C6554A">
              <w:rPr>
                <w:sz w:val="20"/>
                <w:szCs w:val="20"/>
              </w:rPr>
              <w:t>7</w:t>
            </w:r>
          </w:p>
        </w:tc>
        <w:tc>
          <w:tcPr>
            <w:tcW w:w="3827" w:type="dxa"/>
          </w:tcPr>
          <w:p w:rsidR="00182BEE" w:rsidRPr="00C6554A" w:rsidRDefault="00182BEE" w:rsidP="009F7FB3">
            <w:pPr>
              <w:rPr>
                <w:sz w:val="20"/>
                <w:szCs w:val="20"/>
              </w:rPr>
            </w:pPr>
            <w:r w:rsidRPr="00C6554A">
              <w:rPr>
                <w:sz w:val="20"/>
                <w:szCs w:val="20"/>
              </w:rPr>
              <w:t>Тема 7. Развитие умений и навыков реферирования (аннотирования), перевода и речи по специальной тематике.</w:t>
            </w:r>
          </w:p>
        </w:tc>
        <w:tc>
          <w:tcPr>
            <w:tcW w:w="4785" w:type="dxa"/>
            <w:vAlign w:val="center"/>
          </w:tcPr>
          <w:p w:rsidR="00182BEE" w:rsidRPr="00C6554A" w:rsidRDefault="00182BEE" w:rsidP="00C5080F">
            <w:pPr>
              <w:jc w:val="left"/>
              <w:rPr>
                <w:sz w:val="20"/>
                <w:szCs w:val="20"/>
              </w:rPr>
            </w:pPr>
            <w:r w:rsidRPr="00C6554A">
              <w:rPr>
                <w:sz w:val="20"/>
                <w:szCs w:val="20"/>
              </w:rPr>
              <w:t>1. Создание языкового портфеля (</w:t>
            </w:r>
            <w:r w:rsidRPr="00C6554A">
              <w:rPr>
                <w:sz w:val="20"/>
                <w:szCs w:val="20"/>
                <w:lang w:val="en-US"/>
              </w:rPr>
              <w:t>Language</w:t>
            </w:r>
            <w:r w:rsidRPr="00C6554A">
              <w:rPr>
                <w:sz w:val="20"/>
                <w:szCs w:val="20"/>
              </w:rPr>
              <w:t xml:space="preserve"> </w:t>
            </w:r>
            <w:r w:rsidRPr="00C6554A">
              <w:rPr>
                <w:sz w:val="20"/>
                <w:szCs w:val="20"/>
                <w:lang w:val="en-US"/>
              </w:rPr>
              <w:t>portfolio</w:t>
            </w:r>
            <w:r w:rsidRPr="00C6554A">
              <w:rPr>
                <w:sz w:val="20"/>
                <w:szCs w:val="20"/>
              </w:rPr>
              <w:t xml:space="preserve">), включающего дополнительные учебные ресурсы, подобранные и систематизированные из различных источников по основным темам курса. </w:t>
            </w:r>
          </w:p>
          <w:p w:rsidR="00182BEE" w:rsidRPr="00C6554A" w:rsidRDefault="00182BEE" w:rsidP="00C5080F">
            <w:pPr>
              <w:jc w:val="left"/>
              <w:rPr>
                <w:sz w:val="20"/>
                <w:szCs w:val="20"/>
              </w:rPr>
            </w:pPr>
            <w:r w:rsidRPr="00C6554A">
              <w:rPr>
                <w:sz w:val="20"/>
                <w:szCs w:val="20"/>
              </w:rPr>
              <w:t>2. Индивидуальная работа аспирантов с различными мультимедийными обучающими системами.</w:t>
            </w:r>
          </w:p>
          <w:p w:rsidR="00182BEE" w:rsidRPr="00C6554A" w:rsidRDefault="00182BEE" w:rsidP="00C5080F">
            <w:pPr>
              <w:jc w:val="left"/>
              <w:rPr>
                <w:sz w:val="20"/>
                <w:szCs w:val="20"/>
              </w:rPr>
            </w:pPr>
            <w:r w:rsidRPr="00C6554A">
              <w:rPr>
                <w:sz w:val="20"/>
                <w:szCs w:val="20"/>
              </w:rPr>
              <w:t>3. Использование электронных словарей и энциклопедий.</w:t>
            </w:r>
          </w:p>
        </w:tc>
      </w:tr>
    </w:tbl>
    <w:p w:rsidR="006C70EC" w:rsidRPr="00C6554A" w:rsidRDefault="006C70EC" w:rsidP="00A6495D">
      <w:pPr>
        <w:pStyle w:val="1"/>
        <w:numPr>
          <w:ilvl w:val="0"/>
          <w:numId w:val="30"/>
        </w:numPr>
      </w:pPr>
      <w:r w:rsidRPr="00C6554A">
        <w:t>Перечень основной и дополнительной учебной литературы</w:t>
      </w:r>
    </w:p>
    <w:p w:rsidR="0098548F" w:rsidRPr="00C6554A" w:rsidRDefault="0098548F" w:rsidP="0098548F">
      <w:pPr>
        <w:rPr>
          <w:b/>
        </w:rPr>
      </w:pPr>
      <w:r w:rsidRPr="00C6554A">
        <w:rPr>
          <w:b/>
        </w:rPr>
        <w:t>Основная литература:</w:t>
      </w:r>
    </w:p>
    <w:p w:rsidR="00B11380" w:rsidRPr="00C6554A" w:rsidRDefault="00B11380" w:rsidP="00EE250F">
      <w:pPr>
        <w:numPr>
          <w:ilvl w:val="0"/>
          <w:numId w:val="61"/>
        </w:numPr>
        <w:rPr>
          <w:rStyle w:val="af7"/>
          <w:color w:val="auto"/>
          <w:u w:val="none"/>
        </w:rPr>
      </w:pPr>
      <w:proofErr w:type="spellStart"/>
      <w:r w:rsidRPr="00C6554A">
        <w:t>Данчевская</w:t>
      </w:r>
      <w:proofErr w:type="spellEnd"/>
      <w:r w:rsidRPr="00C6554A">
        <w:rPr>
          <w:lang w:val="en-US"/>
        </w:rPr>
        <w:t xml:space="preserve">, </w:t>
      </w:r>
      <w:r w:rsidRPr="00C6554A">
        <w:t>О</w:t>
      </w:r>
      <w:r w:rsidRPr="00C6554A">
        <w:rPr>
          <w:lang w:val="en-US"/>
        </w:rPr>
        <w:t>.</w:t>
      </w:r>
      <w:r w:rsidRPr="00C6554A">
        <w:t>Е</w:t>
      </w:r>
      <w:r w:rsidRPr="00C6554A">
        <w:rPr>
          <w:lang w:val="en-US"/>
        </w:rPr>
        <w:t xml:space="preserve">. English for Cross-Cultural and Professional Communication. </w:t>
      </w:r>
      <w:r w:rsidRPr="00C6554A">
        <w:t xml:space="preserve">Английский язык для межкультурного и профессионального общения. - М.: Флинта, 2011. - 194 с. То же [Электронный ресурс]. - URL: </w:t>
      </w:r>
      <w:hyperlink r:id="rId21" w:history="1">
        <w:r w:rsidRPr="00C6554A">
          <w:rPr>
            <w:rStyle w:val="af7"/>
            <w:color w:val="auto"/>
          </w:rPr>
          <w:t>http://biblioclub.ru/index.php?page=book&amp;id=93369</w:t>
        </w:r>
      </w:hyperlink>
    </w:p>
    <w:p w:rsidR="00B11380" w:rsidRPr="00C6554A" w:rsidRDefault="00B11380" w:rsidP="00EE250F">
      <w:pPr>
        <w:pStyle w:val="ab"/>
        <w:numPr>
          <w:ilvl w:val="0"/>
          <w:numId w:val="61"/>
        </w:numPr>
      </w:pPr>
      <w:r w:rsidRPr="00C6554A">
        <w:t xml:space="preserve">Иванова Л. В. , Снигирева О. М. , </w:t>
      </w:r>
      <w:proofErr w:type="spellStart"/>
      <w:r w:rsidRPr="00C6554A">
        <w:t>Талалай</w:t>
      </w:r>
      <w:proofErr w:type="spellEnd"/>
      <w:r w:rsidRPr="00C6554A">
        <w:t xml:space="preserve"> Т. С. Немецкий язык для профессиональной коммуникации: учебное пособие. - Оренбург: Оренбургский государственный университет, 2013. – 153 с. То же [Электронный ресурс]. - URL: </w:t>
      </w:r>
      <w:hyperlink r:id="rId22" w:history="1">
        <w:r w:rsidR="004923A6" w:rsidRPr="00C6554A">
          <w:rPr>
            <w:rStyle w:val="af7"/>
            <w:color w:val="auto"/>
          </w:rPr>
          <w:t>http://biblioclub.ru/index.php?page=book&amp;id=258798&amp;sr=1</w:t>
        </w:r>
      </w:hyperlink>
      <w:r w:rsidR="004923A6" w:rsidRPr="00C6554A">
        <w:t xml:space="preserve"> </w:t>
      </w:r>
    </w:p>
    <w:p w:rsidR="00B11380" w:rsidRPr="00C6554A" w:rsidRDefault="00B11380" w:rsidP="00EE250F">
      <w:pPr>
        <w:pStyle w:val="ab"/>
        <w:numPr>
          <w:ilvl w:val="0"/>
          <w:numId w:val="61"/>
        </w:numPr>
      </w:pPr>
      <w:proofErr w:type="spellStart"/>
      <w:r w:rsidRPr="00C6554A">
        <w:t>Лангнер</w:t>
      </w:r>
      <w:proofErr w:type="spellEnd"/>
      <w:r w:rsidRPr="00C6554A">
        <w:rPr>
          <w:lang w:val="en-US"/>
        </w:rPr>
        <w:t xml:space="preserve"> </w:t>
      </w:r>
      <w:r w:rsidRPr="00C6554A">
        <w:t>А</w:t>
      </w:r>
      <w:r w:rsidRPr="00C6554A">
        <w:rPr>
          <w:lang w:val="en-US"/>
        </w:rPr>
        <w:t xml:space="preserve">. </w:t>
      </w:r>
      <w:r w:rsidRPr="00C6554A">
        <w:t>Н</w:t>
      </w:r>
      <w:r w:rsidRPr="00C6554A">
        <w:rPr>
          <w:lang w:val="en-US"/>
        </w:rPr>
        <w:t xml:space="preserve">. , </w:t>
      </w:r>
      <w:r w:rsidRPr="00C6554A">
        <w:t>Багана</w:t>
      </w:r>
      <w:r w:rsidRPr="00C6554A">
        <w:rPr>
          <w:lang w:val="en-US"/>
        </w:rPr>
        <w:t xml:space="preserve"> </w:t>
      </w:r>
      <w:r w:rsidRPr="00C6554A">
        <w:t>Ж</w:t>
      </w:r>
      <w:r w:rsidRPr="00C6554A">
        <w:rPr>
          <w:lang w:val="en-US"/>
        </w:rPr>
        <w:t xml:space="preserve">. Le </w:t>
      </w:r>
      <w:proofErr w:type="spellStart"/>
      <w:r w:rsidRPr="00C6554A">
        <w:rPr>
          <w:lang w:val="en-US"/>
        </w:rPr>
        <w:t>Français</w:t>
      </w:r>
      <w:proofErr w:type="spellEnd"/>
      <w:r w:rsidRPr="00C6554A">
        <w:rPr>
          <w:lang w:val="en-US"/>
        </w:rPr>
        <w:t xml:space="preserve"> des Affaires. </w:t>
      </w:r>
      <w:r w:rsidRPr="00C6554A">
        <w:t xml:space="preserve">Деловой французский язык: учебное пособие. - М.: Флинта, 2011. – 261 с. То же [Электронный ресурс]. - URL: </w:t>
      </w:r>
      <w:hyperlink r:id="rId23" w:history="1">
        <w:r w:rsidR="004923A6" w:rsidRPr="00C6554A">
          <w:rPr>
            <w:rStyle w:val="af7"/>
            <w:color w:val="auto"/>
          </w:rPr>
          <w:t>http://biblioclub.ru/index.php?page=book&amp;id=83083&amp;sr=1</w:t>
        </w:r>
      </w:hyperlink>
      <w:r w:rsidR="004923A6" w:rsidRPr="00C6554A">
        <w:t xml:space="preserve"> </w:t>
      </w:r>
    </w:p>
    <w:p w:rsidR="00B11380" w:rsidRPr="00C6554A" w:rsidRDefault="00B11380" w:rsidP="00EE250F">
      <w:pPr>
        <w:numPr>
          <w:ilvl w:val="0"/>
          <w:numId w:val="61"/>
        </w:numPr>
      </w:pPr>
      <w:proofErr w:type="spellStart"/>
      <w:r w:rsidRPr="00C6554A">
        <w:t>Маньковская</w:t>
      </w:r>
      <w:proofErr w:type="spellEnd"/>
      <w:r w:rsidRPr="00C6554A">
        <w:t xml:space="preserve"> З.В. Деловой английский язык: ускоренный курс: Учебное пособие. - М.: НИЦ ИНФРА-М, 2014. - 160 с. То же [Электронный ресурс]. – </w:t>
      </w:r>
      <w:r w:rsidRPr="00C6554A">
        <w:rPr>
          <w:lang w:val="en-US"/>
        </w:rPr>
        <w:t>URL</w:t>
      </w:r>
      <w:r w:rsidRPr="00C6554A">
        <w:t xml:space="preserve">: </w:t>
      </w:r>
      <w:hyperlink r:id="rId24" w:history="1">
        <w:r w:rsidRPr="00C6554A">
          <w:rPr>
            <w:rStyle w:val="af7"/>
            <w:color w:val="auto"/>
          </w:rPr>
          <w:t>http://znanium.com/bookread.php?book=437373</w:t>
        </w:r>
      </w:hyperlink>
      <w:r w:rsidRPr="00C6554A">
        <w:t xml:space="preserve"> </w:t>
      </w:r>
    </w:p>
    <w:p w:rsidR="00B11380" w:rsidRPr="00C6554A" w:rsidRDefault="00B11380" w:rsidP="00EE250F">
      <w:pPr>
        <w:pStyle w:val="ab"/>
        <w:numPr>
          <w:ilvl w:val="0"/>
          <w:numId w:val="61"/>
        </w:numPr>
        <w:rPr>
          <w:rStyle w:val="af7"/>
          <w:color w:val="auto"/>
          <w:u w:val="none"/>
        </w:rPr>
      </w:pPr>
      <w:r w:rsidRPr="00C6554A">
        <w:t xml:space="preserve">Падалко О. Н. Деловая корреспонденция (немецкий язык): учебно-практическое пособие. - М.: Евразийский открытый институт, 2011. – 198 с. То же [Электронный ресурс]. - URL: </w:t>
      </w:r>
      <w:hyperlink r:id="rId25" w:history="1">
        <w:r w:rsidRPr="00C6554A">
          <w:rPr>
            <w:rStyle w:val="af7"/>
            <w:color w:val="auto"/>
          </w:rPr>
          <w:t>http://biblioclub.ru/index.php?page=book&amp;id=93266&amp;sr=1</w:t>
        </w:r>
      </w:hyperlink>
    </w:p>
    <w:p w:rsidR="00C6554A" w:rsidRDefault="00C6554A" w:rsidP="00C6554A"/>
    <w:p w:rsidR="00C6554A" w:rsidRDefault="00C6554A" w:rsidP="00C6554A"/>
    <w:p w:rsidR="00C6554A" w:rsidRPr="00C6554A" w:rsidRDefault="00C6554A" w:rsidP="00C6554A"/>
    <w:p w:rsidR="00B11380" w:rsidRPr="00C6554A" w:rsidRDefault="00B11380" w:rsidP="00B11380">
      <w:pPr>
        <w:rPr>
          <w:b/>
        </w:rPr>
      </w:pPr>
      <w:r w:rsidRPr="00C6554A">
        <w:rPr>
          <w:b/>
        </w:rPr>
        <w:lastRenderedPageBreak/>
        <w:t>Дополнительная литература:</w:t>
      </w:r>
    </w:p>
    <w:p w:rsidR="00B11380" w:rsidRPr="00C6554A" w:rsidRDefault="00B11380" w:rsidP="00EE250F">
      <w:pPr>
        <w:pStyle w:val="ab"/>
        <w:numPr>
          <w:ilvl w:val="0"/>
          <w:numId w:val="62"/>
        </w:numPr>
      </w:pPr>
      <w:r w:rsidRPr="00C6554A">
        <w:t xml:space="preserve">Громова Н.М. Деловое общение на иностранном языке: Методика обучения. - М.: Магистр: ИНФРА-М, 2010. - 286 с. То же [Электронный ресурс]. – </w:t>
      </w:r>
      <w:r w:rsidRPr="00C6554A">
        <w:rPr>
          <w:lang w:val="en-US"/>
        </w:rPr>
        <w:t>URL</w:t>
      </w:r>
      <w:r w:rsidRPr="00C6554A">
        <w:t xml:space="preserve">: </w:t>
      </w:r>
      <w:hyperlink r:id="rId26" w:history="1">
        <w:r w:rsidRPr="00C6554A">
          <w:rPr>
            <w:rStyle w:val="af7"/>
            <w:color w:val="auto"/>
          </w:rPr>
          <w:t>http://znanium.com/bookread.php?book=192695</w:t>
        </w:r>
      </w:hyperlink>
      <w:r w:rsidRPr="00C6554A">
        <w:t xml:space="preserve"> </w:t>
      </w:r>
    </w:p>
    <w:p w:rsidR="00B11380" w:rsidRPr="00C6554A" w:rsidRDefault="00B11380" w:rsidP="00EE250F">
      <w:pPr>
        <w:pStyle w:val="ab"/>
        <w:numPr>
          <w:ilvl w:val="0"/>
          <w:numId w:val="62"/>
        </w:numPr>
      </w:pPr>
      <w:proofErr w:type="spellStart"/>
      <w:r w:rsidRPr="00C6554A">
        <w:t>Колоскова</w:t>
      </w:r>
      <w:proofErr w:type="spellEnd"/>
      <w:r w:rsidRPr="00C6554A">
        <w:t xml:space="preserve"> С. Е. Немецкий язык для магистра</w:t>
      </w:r>
      <w:r w:rsidR="004923A6" w:rsidRPr="00C6554A">
        <w:t>нтов и аспирантов университетов</w:t>
      </w:r>
      <w:r w:rsidRPr="00C6554A">
        <w:t>: Германия и Европа: учебное пособие. Ростов-н</w:t>
      </w:r>
      <w:proofErr w:type="gramStart"/>
      <w:r w:rsidRPr="00C6554A">
        <w:t>/Д</w:t>
      </w:r>
      <w:proofErr w:type="gramEnd"/>
      <w:r w:rsidRPr="00C6554A">
        <w:t xml:space="preserve">: Издательство Южного федерального университета, 2008. – 44 с. То же [Электронный ресурс]. - URL: </w:t>
      </w:r>
      <w:hyperlink r:id="rId27" w:history="1">
        <w:r w:rsidRPr="00C6554A">
          <w:rPr>
            <w:rStyle w:val="af7"/>
            <w:color w:val="auto"/>
          </w:rPr>
          <w:t>http://biblioclub.ru/index.php?page=book&amp;id=240998&amp;sr=1</w:t>
        </w:r>
      </w:hyperlink>
    </w:p>
    <w:p w:rsidR="00B11380" w:rsidRPr="00C6554A" w:rsidRDefault="00B11380" w:rsidP="00EE250F">
      <w:pPr>
        <w:pStyle w:val="ab"/>
        <w:numPr>
          <w:ilvl w:val="0"/>
          <w:numId w:val="62"/>
        </w:numPr>
      </w:pPr>
      <w:proofErr w:type="spellStart"/>
      <w:r w:rsidRPr="00C6554A">
        <w:t>Маньковская</w:t>
      </w:r>
      <w:proofErr w:type="spellEnd"/>
      <w:r w:rsidRPr="00C6554A">
        <w:t xml:space="preserve"> З.В. Грамматика для делового общения на английском языке (модульно-</w:t>
      </w:r>
      <w:proofErr w:type="spellStart"/>
      <w:r w:rsidRPr="00C6554A">
        <w:t>компетентностный</w:t>
      </w:r>
      <w:proofErr w:type="spellEnd"/>
      <w:r w:rsidRPr="00C6554A">
        <w:t xml:space="preserve"> подход): Учебное пособие. - М.: НИЦ Инфра-М, 2013. - 140 с. То же [Электронный ресурс]. – </w:t>
      </w:r>
      <w:r w:rsidRPr="00C6554A">
        <w:rPr>
          <w:lang w:val="en-US"/>
        </w:rPr>
        <w:t>URL</w:t>
      </w:r>
      <w:r w:rsidRPr="00C6554A">
        <w:t xml:space="preserve">: </w:t>
      </w:r>
      <w:hyperlink r:id="rId28" w:history="1">
        <w:r w:rsidRPr="00C6554A">
          <w:rPr>
            <w:rStyle w:val="af7"/>
            <w:color w:val="auto"/>
          </w:rPr>
          <w:t>http://znanium.com/bookread.php?book=342084</w:t>
        </w:r>
      </w:hyperlink>
      <w:r w:rsidRPr="00C6554A">
        <w:t xml:space="preserve"> </w:t>
      </w:r>
    </w:p>
    <w:p w:rsidR="006C70EC" w:rsidRPr="00C6554A" w:rsidRDefault="006C70EC" w:rsidP="00A6495D">
      <w:pPr>
        <w:keepNext/>
        <w:keepLines/>
        <w:numPr>
          <w:ilvl w:val="0"/>
          <w:numId w:val="30"/>
        </w:numPr>
        <w:spacing w:before="480"/>
        <w:jc w:val="center"/>
        <w:outlineLvl w:val="0"/>
        <w:rPr>
          <w:rFonts w:asciiTheme="majorHAnsi" w:eastAsiaTheme="majorEastAsia" w:hAnsiTheme="majorHAnsi" w:cstheme="majorBidi"/>
          <w:b/>
          <w:bCs/>
          <w:szCs w:val="28"/>
        </w:rPr>
      </w:pPr>
      <w:bookmarkStart w:id="20" w:name="_Toc401927596"/>
      <w:r w:rsidRPr="00C6554A">
        <w:rPr>
          <w:rFonts w:asciiTheme="majorHAnsi" w:eastAsiaTheme="majorEastAsia" w:hAnsiTheme="majorHAnsi" w:cstheme="majorBidi"/>
          <w:b/>
          <w:bCs/>
          <w:szCs w:val="28"/>
        </w:rPr>
        <w:t>Перечень ресурсов информационно-телекоммуникационной сети «Интернет»</w:t>
      </w:r>
      <w:bookmarkEnd w:id="20"/>
    </w:p>
    <w:bookmarkStart w:id="21" w:name="_Toc401927597"/>
    <w:p w:rsidR="004C2E67" w:rsidRPr="00C6554A" w:rsidRDefault="004C2E67" w:rsidP="00A6495D">
      <w:pPr>
        <w:pStyle w:val="ab"/>
        <w:numPr>
          <w:ilvl w:val="0"/>
          <w:numId w:val="46"/>
        </w:numPr>
      </w:pPr>
      <w:r w:rsidRPr="00C6554A">
        <w:fldChar w:fldCharType="begin"/>
      </w:r>
      <w:r w:rsidRPr="00C6554A">
        <w:instrText xml:space="preserve"> HYPERLINK "http://biblioclub.ru/" </w:instrText>
      </w:r>
      <w:r w:rsidRPr="00C6554A">
        <w:fldChar w:fldCharType="separate"/>
      </w:r>
      <w:r w:rsidRPr="00C6554A">
        <w:rPr>
          <w:rStyle w:val="af7"/>
          <w:color w:val="auto"/>
        </w:rPr>
        <w:t>http://biblioclub.ru/</w:t>
      </w:r>
      <w:r w:rsidRPr="00C6554A">
        <w:rPr>
          <w:rStyle w:val="af7"/>
          <w:color w:val="auto"/>
        </w:rPr>
        <w:fldChar w:fldCharType="end"/>
      </w:r>
      <w:r w:rsidRPr="00C6554A">
        <w:rPr>
          <w:rStyle w:val="af7"/>
          <w:color w:val="auto"/>
          <w:u w:val="none"/>
        </w:rPr>
        <w:t xml:space="preserve"> - Университетская библиотека </w:t>
      </w:r>
      <w:r w:rsidRPr="00C6554A">
        <w:rPr>
          <w:rStyle w:val="af7"/>
          <w:color w:val="auto"/>
          <w:u w:val="none"/>
          <w:lang w:val="en-US"/>
        </w:rPr>
        <w:t>ONLINE</w:t>
      </w:r>
    </w:p>
    <w:p w:rsidR="004C2E67" w:rsidRPr="00C6554A" w:rsidRDefault="00721464" w:rsidP="00A6495D">
      <w:pPr>
        <w:pStyle w:val="ab"/>
        <w:numPr>
          <w:ilvl w:val="0"/>
          <w:numId w:val="46"/>
        </w:numPr>
      </w:pPr>
      <w:hyperlink r:id="rId29" w:history="1">
        <w:r w:rsidR="004C2E67" w:rsidRPr="00C6554A">
          <w:rPr>
            <w:rStyle w:val="af7"/>
            <w:color w:val="auto"/>
          </w:rPr>
          <w:t>http://www.znanium.com/catalog</w:t>
        </w:r>
      </w:hyperlink>
      <w:r w:rsidR="004C2E67" w:rsidRPr="00C6554A">
        <w:rPr>
          <w:rStyle w:val="af7"/>
          <w:color w:val="auto"/>
        </w:rPr>
        <w:t xml:space="preserve"> </w:t>
      </w:r>
      <w:r w:rsidR="004C2E67" w:rsidRPr="00C6554A">
        <w:rPr>
          <w:rStyle w:val="af7"/>
          <w:color w:val="auto"/>
          <w:u w:val="none"/>
        </w:rPr>
        <w:t>- Электронно-библиотечная система</w:t>
      </w:r>
    </w:p>
    <w:p w:rsidR="004C2E67" w:rsidRPr="00C6554A" w:rsidRDefault="00721464" w:rsidP="00A6495D">
      <w:pPr>
        <w:pStyle w:val="ab"/>
        <w:numPr>
          <w:ilvl w:val="0"/>
          <w:numId w:val="46"/>
        </w:numPr>
      </w:pPr>
      <w:hyperlink r:id="rId30" w:history="1">
        <w:r w:rsidR="004C2E67" w:rsidRPr="00C6554A">
          <w:rPr>
            <w:rStyle w:val="af7"/>
            <w:color w:val="auto"/>
          </w:rPr>
          <w:t>http://www.rucont.ru/</w:t>
        </w:r>
      </w:hyperlink>
      <w:r w:rsidR="004C2E67" w:rsidRPr="00C6554A">
        <w:rPr>
          <w:rStyle w:val="af7"/>
          <w:color w:val="auto"/>
        </w:rPr>
        <w:t xml:space="preserve"> </w:t>
      </w:r>
      <w:r w:rsidR="004C2E67" w:rsidRPr="00C6554A">
        <w:rPr>
          <w:rStyle w:val="af7"/>
          <w:color w:val="auto"/>
          <w:u w:val="none"/>
        </w:rPr>
        <w:t xml:space="preserve">- Национальный цифровой ресурс </w:t>
      </w:r>
      <w:proofErr w:type="spellStart"/>
      <w:r w:rsidR="004C2E67" w:rsidRPr="00C6554A">
        <w:rPr>
          <w:rStyle w:val="af7"/>
          <w:color w:val="auto"/>
          <w:u w:val="none"/>
        </w:rPr>
        <w:t>Руконт</w:t>
      </w:r>
      <w:proofErr w:type="spellEnd"/>
    </w:p>
    <w:p w:rsidR="004C2E67" w:rsidRPr="00C6554A" w:rsidRDefault="00721464" w:rsidP="00A6495D">
      <w:pPr>
        <w:pStyle w:val="ab"/>
        <w:numPr>
          <w:ilvl w:val="0"/>
          <w:numId w:val="46"/>
        </w:numPr>
        <w:rPr>
          <w:rStyle w:val="af7"/>
          <w:color w:val="auto"/>
          <w:u w:val="none"/>
        </w:rPr>
      </w:pPr>
      <w:hyperlink r:id="rId31" w:history="1">
        <w:r w:rsidR="004C2E67" w:rsidRPr="00C6554A">
          <w:rPr>
            <w:rStyle w:val="af7"/>
            <w:color w:val="auto"/>
          </w:rPr>
          <w:t>http://window.edu.ru/</w:t>
        </w:r>
      </w:hyperlink>
      <w:r w:rsidR="004C2E67" w:rsidRPr="00C6554A">
        <w:rPr>
          <w:rStyle w:val="af7"/>
          <w:color w:val="auto"/>
        </w:rPr>
        <w:t xml:space="preserve"> </w:t>
      </w:r>
      <w:r w:rsidR="004C2E67" w:rsidRPr="00C6554A">
        <w:rPr>
          <w:rStyle w:val="af7"/>
          <w:color w:val="auto"/>
          <w:u w:val="none"/>
        </w:rPr>
        <w:t>- Единое окно доступа к образовательным ресурсам</w:t>
      </w:r>
    </w:p>
    <w:p w:rsidR="004C2E67" w:rsidRPr="00C6554A" w:rsidRDefault="00721464" w:rsidP="00A6495D">
      <w:pPr>
        <w:pStyle w:val="ab"/>
        <w:numPr>
          <w:ilvl w:val="0"/>
          <w:numId w:val="46"/>
        </w:numPr>
      </w:pPr>
      <w:hyperlink r:id="rId32" w:history="1">
        <w:r w:rsidR="004C2E67" w:rsidRPr="00C6554A">
          <w:rPr>
            <w:rStyle w:val="af7"/>
            <w:color w:val="auto"/>
          </w:rPr>
          <w:t>http://polpred.com/news</w:t>
        </w:r>
      </w:hyperlink>
      <w:r w:rsidR="004C2E67" w:rsidRPr="00C6554A">
        <w:rPr>
          <w:rStyle w:val="af7"/>
          <w:color w:val="auto"/>
        </w:rPr>
        <w:t xml:space="preserve"> </w:t>
      </w:r>
      <w:r w:rsidR="004C2E67" w:rsidRPr="00C6554A">
        <w:rPr>
          <w:rStyle w:val="af7"/>
          <w:color w:val="auto"/>
          <w:u w:val="none"/>
        </w:rPr>
        <w:t>- Лучшие статьи деловых изданий и информагентств</w:t>
      </w:r>
    </w:p>
    <w:p w:rsidR="006C70EC" w:rsidRPr="00C6554A" w:rsidRDefault="006C70EC" w:rsidP="00A6495D">
      <w:pPr>
        <w:keepNext/>
        <w:keepLines/>
        <w:numPr>
          <w:ilvl w:val="0"/>
          <w:numId w:val="30"/>
        </w:numPr>
        <w:spacing w:before="480"/>
        <w:jc w:val="center"/>
        <w:outlineLvl w:val="0"/>
        <w:rPr>
          <w:rFonts w:asciiTheme="majorHAnsi" w:eastAsiaTheme="majorEastAsia" w:hAnsiTheme="majorHAnsi" w:cstheme="majorBidi"/>
          <w:b/>
          <w:bCs/>
          <w:szCs w:val="28"/>
        </w:rPr>
      </w:pPr>
      <w:r w:rsidRPr="00C6554A">
        <w:rPr>
          <w:rFonts w:asciiTheme="majorHAnsi" w:eastAsiaTheme="majorEastAsia" w:hAnsiTheme="majorHAnsi" w:cstheme="majorBidi"/>
          <w:b/>
          <w:bCs/>
          <w:szCs w:val="28"/>
        </w:rPr>
        <w:t>Перечень информационных технологий</w:t>
      </w:r>
      <w:bookmarkEnd w:id="21"/>
    </w:p>
    <w:p w:rsidR="006C70EC" w:rsidRPr="00C6554A" w:rsidRDefault="006C70EC" w:rsidP="006C70EC">
      <w:pPr>
        <w:rPr>
          <w:b/>
          <w:i/>
        </w:rPr>
      </w:pPr>
      <w:r w:rsidRPr="00C6554A">
        <w:rPr>
          <w:b/>
          <w:i/>
        </w:rPr>
        <w:t>Программное обеспечение:</w:t>
      </w:r>
    </w:p>
    <w:p w:rsidR="006C70EC" w:rsidRPr="00C6554A" w:rsidRDefault="006C70EC" w:rsidP="00A6495D">
      <w:pPr>
        <w:numPr>
          <w:ilvl w:val="0"/>
          <w:numId w:val="4"/>
        </w:numPr>
      </w:pPr>
      <w:r w:rsidRPr="00C6554A">
        <w:rPr>
          <w:lang w:val="en-US"/>
        </w:rPr>
        <w:t>MS Office Word</w:t>
      </w:r>
    </w:p>
    <w:p w:rsidR="006C70EC" w:rsidRPr="00C6554A" w:rsidRDefault="006C70EC" w:rsidP="00A6495D">
      <w:pPr>
        <w:numPr>
          <w:ilvl w:val="0"/>
          <w:numId w:val="4"/>
        </w:numPr>
      </w:pPr>
      <w:r w:rsidRPr="00C6554A">
        <w:rPr>
          <w:lang w:val="en-US"/>
        </w:rPr>
        <w:t>MS Office Power Point</w:t>
      </w:r>
    </w:p>
    <w:p w:rsidR="006C70EC" w:rsidRPr="00C6554A" w:rsidRDefault="006C70EC" w:rsidP="00A6495D">
      <w:pPr>
        <w:numPr>
          <w:ilvl w:val="0"/>
          <w:numId w:val="4"/>
        </w:numPr>
      </w:pPr>
      <w:r w:rsidRPr="00C6554A">
        <w:rPr>
          <w:lang w:val="en-US"/>
        </w:rPr>
        <w:t>MS Office Excel</w:t>
      </w:r>
    </w:p>
    <w:p w:rsidR="006C70EC" w:rsidRPr="00C6554A" w:rsidRDefault="006C70EC" w:rsidP="006C70EC">
      <w:pPr>
        <w:rPr>
          <w:b/>
          <w:i/>
        </w:rPr>
      </w:pPr>
      <w:r w:rsidRPr="00C6554A">
        <w:rPr>
          <w:b/>
          <w:i/>
        </w:rPr>
        <w:t>Информационные справочные системы:</w:t>
      </w:r>
    </w:p>
    <w:p w:rsidR="006C70EC" w:rsidRPr="00C6554A" w:rsidRDefault="006C70EC" w:rsidP="006C70EC">
      <w:pPr>
        <w:spacing w:after="200"/>
        <w:jc w:val="left"/>
      </w:pPr>
      <w:r w:rsidRPr="00C6554A">
        <w:t xml:space="preserve">Электронные ресурсы образовательной среды </w:t>
      </w:r>
      <w:r w:rsidR="00721464">
        <w:t>Технологического университета</w:t>
      </w:r>
      <w:bookmarkStart w:id="22" w:name="_GoBack"/>
      <w:bookmarkEnd w:id="22"/>
      <w:r w:rsidRPr="00C6554A">
        <w:t>.</w:t>
      </w:r>
    </w:p>
    <w:p w:rsidR="006C70EC" w:rsidRPr="00C6554A" w:rsidRDefault="006C70EC" w:rsidP="006C70EC">
      <w:pPr>
        <w:spacing w:line="240" w:lineRule="auto"/>
      </w:pPr>
    </w:p>
    <w:sectPr w:rsidR="006C70EC" w:rsidRPr="00C6554A" w:rsidSect="00F36DCC">
      <w:footerReference w:type="defaul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E49" w:rsidRDefault="00F73E49" w:rsidP="00F36DCC">
      <w:pPr>
        <w:spacing w:line="240" w:lineRule="auto"/>
      </w:pPr>
      <w:r>
        <w:separator/>
      </w:r>
    </w:p>
  </w:endnote>
  <w:endnote w:type="continuationSeparator" w:id="0">
    <w:p w:rsidR="00F73E49" w:rsidRDefault="00F73E49" w:rsidP="00F36D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974406"/>
      <w:docPartObj>
        <w:docPartGallery w:val="Page Numbers (Bottom of Page)"/>
        <w:docPartUnique/>
      </w:docPartObj>
    </w:sdtPr>
    <w:sdtEndPr/>
    <w:sdtContent>
      <w:p w:rsidR="00C5080F" w:rsidRDefault="00C5080F">
        <w:pPr>
          <w:pStyle w:val="aff"/>
          <w:jc w:val="center"/>
        </w:pPr>
        <w:r>
          <w:fldChar w:fldCharType="begin"/>
        </w:r>
        <w:r>
          <w:instrText>PAGE   \* MERGEFORMAT</w:instrText>
        </w:r>
        <w:r>
          <w:fldChar w:fldCharType="separate"/>
        </w:r>
        <w:r w:rsidR="00721464">
          <w:rPr>
            <w:noProof/>
          </w:rPr>
          <w:t>34</w:t>
        </w:r>
        <w:r>
          <w:fldChar w:fldCharType="end"/>
        </w:r>
      </w:p>
    </w:sdtContent>
  </w:sdt>
  <w:p w:rsidR="00C5080F" w:rsidRDefault="00C5080F">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E49" w:rsidRDefault="00F73E49" w:rsidP="00F36DCC">
      <w:pPr>
        <w:spacing w:line="240" w:lineRule="auto"/>
      </w:pPr>
      <w:r>
        <w:separator/>
      </w:r>
    </w:p>
  </w:footnote>
  <w:footnote w:type="continuationSeparator" w:id="0">
    <w:p w:rsidR="00F73E49" w:rsidRDefault="00F73E49" w:rsidP="00F36DC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5DD"/>
    <w:multiLevelType w:val="hybridMultilevel"/>
    <w:tmpl w:val="42FC4E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2A1C68"/>
    <w:multiLevelType w:val="hybridMultilevel"/>
    <w:tmpl w:val="970C1FFC"/>
    <w:lvl w:ilvl="0" w:tplc="8942253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042600"/>
    <w:multiLevelType w:val="hybridMultilevel"/>
    <w:tmpl w:val="1F2AD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BC0D66"/>
    <w:multiLevelType w:val="hybridMultilevel"/>
    <w:tmpl w:val="55365724"/>
    <w:lvl w:ilvl="0" w:tplc="C5F291C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16A439D1"/>
    <w:multiLevelType w:val="hybridMultilevel"/>
    <w:tmpl w:val="A254F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182F5A"/>
    <w:multiLevelType w:val="hybridMultilevel"/>
    <w:tmpl w:val="83140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9A56AF"/>
    <w:multiLevelType w:val="hybridMultilevel"/>
    <w:tmpl w:val="E6EA3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E5430E"/>
    <w:multiLevelType w:val="hybridMultilevel"/>
    <w:tmpl w:val="260AB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A91A59"/>
    <w:multiLevelType w:val="hybridMultilevel"/>
    <w:tmpl w:val="9E745FF0"/>
    <w:lvl w:ilvl="0" w:tplc="EF30A420">
      <w:start w:val="1"/>
      <w:numFmt w:val="decimal"/>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2C24DD"/>
    <w:multiLevelType w:val="hybridMultilevel"/>
    <w:tmpl w:val="0F80E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1D23C6"/>
    <w:multiLevelType w:val="hybridMultilevel"/>
    <w:tmpl w:val="39029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9799C"/>
    <w:multiLevelType w:val="hybridMultilevel"/>
    <w:tmpl w:val="65BA2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AE6E41"/>
    <w:multiLevelType w:val="hybridMultilevel"/>
    <w:tmpl w:val="C1742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174AC4"/>
    <w:multiLevelType w:val="hybridMultilevel"/>
    <w:tmpl w:val="0896B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A11759"/>
    <w:multiLevelType w:val="hybridMultilevel"/>
    <w:tmpl w:val="C17429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3F3091"/>
    <w:multiLevelType w:val="hybridMultilevel"/>
    <w:tmpl w:val="55365724"/>
    <w:lvl w:ilvl="0" w:tplc="C5F291C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28B32254"/>
    <w:multiLevelType w:val="hybridMultilevel"/>
    <w:tmpl w:val="C54EF4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FC7FE7"/>
    <w:multiLevelType w:val="hybridMultilevel"/>
    <w:tmpl w:val="0F5A3A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A0C42CE"/>
    <w:multiLevelType w:val="hybridMultilevel"/>
    <w:tmpl w:val="217ABE1A"/>
    <w:lvl w:ilvl="0" w:tplc="60343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B2D1CCA"/>
    <w:multiLevelType w:val="hybridMultilevel"/>
    <w:tmpl w:val="516280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C7C3ED2"/>
    <w:multiLevelType w:val="hybridMultilevel"/>
    <w:tmpl w:val="91E47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D317F15"/>
    <w:multiLevelType w:val="hybridMultilevel"/>
    <w:tmpl w:val="42A62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D7D42F4"/>
    <w:multiLevelType w:val="hybridMultilevel"/>
    <w:tmpl w:val="852EA3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773857"/>
    <w:multiLevelType w:val="hybridMultilevel"/>
    <w:tmpl w:val="47AE3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87D63CC"/>
    <w:multiLevelType w:val="hybridMultilevel"/>
    <w:tmpl w:val="A254F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A17588"/>
    <w:multiLevelType w:val="hybridMultilevel"/>
    <w:tmpl w:val="6BEA8C32"/>
    <w:lvl w:ilvl="0" w:tplc="0C30F382">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E043C4"/>
    <w:multiLevelType w:val="hybridMultilevel"/>
    <w:tmpl w:val="102264E2"/>
    <w:lvl w:ilvl="0" w:tplc="60343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886E9A"/>
    <w:multiLevelType w:val="hybridMultilevel"/>
    <w:tmpl w:val="A628DB08"/>
    <w:lvl w:ilvl="0" w:tplc="EF30A4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177164"/>
    <w:multiLevelType w:val="hybridMultilevel"/>
    <w:tmpl w:val="07360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465FA5"/>
    <w:multiLevelType w:val="hybridMultilevel"/>
    <w:tmpl w:val="26482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7E1F4C"/>
    <w:multiLevelType w:val="hybridMultilevel"/>
    <w:tmpl w:val="DF1E0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C67FAF"/>
    <w:multiLevelType w:val="hybridMultilevel"/>
    <w:tmpl w:val="69B6C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D487C25"/>
    <w:multiLevelType w:val="hybridMultilevel"/>
    <w:tmpl w:val="F3D01B7C"/>
    <w:lvl w:ilvl="0" w:tplc="60343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EDF78E5"/>
    <w:multiLevelType w:val="hybridMultilevel"/>
    <w:tmpl w:val="970C1FFC"/>
    <w:lvl w:ilvl="0" w:tplc="8942253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AF243D"/>
    <w:multiLevelType w:val="hybridMultilevel"/>
    <w:tmpl w:val="C01A6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6D7F2C"/>
    <w:multiLevelType w:val="hybridMultilevel"/>
    <w:tmpl w:val="60F4F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3245FC5"/>
    <w:multiLevelType w:val="hybridMultilevel"/>
    <w:tmpl w:val="DF1E0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455770B"/>
    <w:multiLevelType w:val="hybridMultilevel"/>
    <w:tmpl w:val="6BEA8C32"/>
    <w:lvl w:ilvl="0" w:tplc="0C30F382">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8DD63FF"/>
    <w:multiLevelType w:val="hybridMultilevel"/>
    <w:tmpl w:val="0AD02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94458A8"/>
    <w:multiLevelType w:val="hybridMultilevel"/>
    <w:tmpl w:val="C4AC9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9B36C4E"/>
    <w:multiLevelType w:val="hybridMultilevel"/>
    <w:tmpl w:val="86145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E496F22"/>
    <w:multiLevelType w:val="hybridMultilevel"/>
    <w:tmpl w:val="231E79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EDF6218"/>
    <w:multiLevelType w:val="hybridMultilevel"/>
    <w:tmpl w:val="346ED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5F53A0C"/>
    <w:multiLevelType w:val="hybridMultilevel"/>
    <w:tmpl w:val="073600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60D6025"/>
    <w:multiLevelType w:val="hybridMultilevel"/>
    <w:tmpl w:val="734464BA"/>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70A3EAB"/>
    <w:multiLevelType w:val="hybridMultilevel"/>
    <w:tmpl w:val="E6EA3A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75D3B20"/>
    <w:multiLevelType w:val="hybridMultilevel"/>
    <w:tmpl w:val="4796A922"/>
    <w:lvl w:ilvl="0" w:tplc="0C30F38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ACC5EBE"/>
    <w:multiLevelType w:val="hybridMultilevel"/>
    <w:tmpl w:val="B5C4B44E"/>
    <w:lvl w:ilvl="0" w:tplc="60343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B637A21"/>
    <w:multiLevelType w:val="hybridMultilevel"/>
    <w:tmpl w:val="1F2ADE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BA14C96"/>
    <w:multiLevelType w:val="hybridMultilevel"/>
    <w:tmpl w:val="A628DB08"/>
    <w:lvl w:ilvl="0" w:tplc="EF30A42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DC15077"/>
    <w:multiLevelType w:val="multilevel"/>
    <w:tmpl w:val="50647244"/>
    <w:lvl w:ilvl="0">
      <w:start w:val="1"/>
      <w:numFmt w:val="decimal"/>
      <w:pStyle w:val="1"/>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nsid w:val="6F735F9F"/>
    <w:multiLevelType w:val="hybridMultilevel"/>
    <w:tmpl w:val="9E745FF0"/>
    <w:lvl w:ilvl="0" w:tplc="EF30A420">
      <w:start w:val="1"/>
      <w:numFmt w:val="decimal"/>
      <w:lvlText w:val="%1."/>
      <w:lvlJc w:val="left"/>
      <w:pPr>
        <w:ind w:left="720" w:hanging="360"/>
      </w:pPr>
      <w:rPr>
        <w:rFont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F9C7A09"/>
    <w:multiLevelType w:val="hybridMultilevel"/>
    <w:tmpl w:val="D7986C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0DE56D8"/>
    <w:multiLevelType w:val="hybridMultilevel"/>
    <w:tmpl w:val="CF9054CC"/>
    <w:lvl w:ilvl="0" w:tplc="60343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1911705"/>
    <w:multiLevelType w:val="hybridMultilevel"/>
    <w:tmpl w:val="757238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2E745F6"/>
    <w:multiLevelType w:val="hybridMultilevel"/>
    <w:tmpl w:val="4796A922"/>
    <w:lvl w:ilvl="0" w:tplc="0C30F38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6">
    <w:nsid w:val="7525545B"/>
    <w:multiLevelType w:val="hybridMultilevel"/>
    <w:tmpl w:val="DE04CB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679406F"/>
    <w:multiLevelType w:val="hybridMultilevel"/>
    <w:tmpl w:val="0AD02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6C35F1F"/>
    <w:multiLevelType w:val="hybridMultilevel"/>
    <w:tmpl w:val="552A9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BB929A2"/>
    <w:multiLevelType w:val="hybridMultilevel"/>
    <w:tmpl w:val="B2166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F622EBC"/>
    <w:multiLevelType w:val="hybridMultilevel"/>
    <w:tmpl w:val="260AB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0"/>
  </w:num>
  <w:num w:numId="2">
    <w:abstractNumId w:val="58"/>
  </w:num>
  <w:num w:numId="3">
    <w:abstractNumId w:val="43"/>
  </w:num>
  <w:num w:numId="4">
    <w:abstractNumId w:val="34"/>
  </w:num>
  <w:num w:numId="5">
    <w:abstractNumId w:val="16"/>
  </w:num>
  <w:num w:numId="6">
    <w:abstractNumId w:val="35"/>
  </w:num>
  <w:num w:numId="7">
    <w:abstractNumId w:val="40"/>
  </w:num>
  <w:num w:numId="8">
    <w:abstractNumId w:val="39"/>
  </w:num>
  <w:num w:numId="9">
    <w:abstractNumId w:val="22"/>
  </w:num>
  <w:num w:numId="10">
    <w:abstractNumId w:val="51"/>
  </w:num>
  <w:num w:numId="11">
    <w:abstractNumId w:val="49"/>
  </w:num>
  <w:num w:numId="12">
    <w:abstractNumId w:val="5"/>
  </w:num>
  <w:num w:numId="13">
    <w:abstractNumId w:val="10"/>
  </w:num>
  <w:num w:numId="14">
    <w:abstractNumId w:val="44"/>
  </w:num>
  <w:num w:numId="15">
    <w:abstractNumId w:val="33"/>
  </w:num>
  <w:num w:numId="16">
    <w:abstractNumId w:val="17"/>
  </w:num>
  <w:num w:numId="17">
    <w:abstractNumId w:val="20"/>
  </w:num>
  <w:num w:numId="18">
    <w:abstractNumId w:val="59"/>
  </w:num>
  <w:num w:numId="19">
    <w:abstractNumId w:val="14"/>
  </w:num>
  <w:num w:numId="20">
    <w:abstractNumId w:val="15"/>
  </w:num>
  <w:num w:numId="21">
    <w:abstractNumId w:val="2"/>
  </w:num>
  <w:num w:numId="22">
    <w:abstractNumId w:val="4"/>
  </w:num>
  <w:num w:numId="23">
    <w:abstractNumId w:val="60"/>
  </w:num>
  <w:num w:numId="24">
    <w:abstractNumId w:val="38"/>
  </w:num>
  <w:num w:numId="25">
    <w:abstractNumId w:val="55"/>
  </w:num>
  <w:num w:numId="26">
    <w:abstractNumId w:val="25"/>
  </w:num>
  <w:num w:numId="2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1"/>
  </w:num>
  <w:num w:numId="30">
    <w:abstractNumId w:val="54"/>
  </w:num>
  <w:num w:numId="31">
    <w:abstractNumId w:val="42"/>
  </w:num>
  <w:num w:numId="32">
    <w:abstractNumId w:val="11"/>
  </w:num>
  <w:num w:numId="33">
    <w:abstractNumId w:val="23"/>
  </w:num>
  <w:num w:numId="34">
    <w:abstractNumId w:val="52"/>
  </w:num>
  <w:num w:numId="35">
    <w:abstractNumId w:val="12"/>
  </w:num>
  <w:num w:numId="36">
    <w:abstractNumId w:val="1"/>
  </w:num>
  <w:num w:numId="37">
    <w:abstractNumId w:val="27"/>
  </w:num>
  <w:num w:numId="38">
    <w:abstractNumId w:val="8"/>
  </w:num>
  <w:num w:numId="39">
    <w:abstractNumId w:val="57"/>
  </w:num>
  <w:num w:numId="40">
    <w:abstractNumId w:val="7"/>
  </w:num>
  <w:num w:numId="41">
    <w:abstractNumId w:val="24"/>
  </w:num>
  <w:num w:numId="42">
    <w:abstractNumId w:val="48"/>
  </w:num>
  <w:num w:numId="43">
    <w:abstractNumId w:val="3"/>
  </w:num>
  <w:num w:numId="44">
    <w:abstractNumId w:val="37"/>
  </w:num>
  <w:num w:numId="45">
    <w:abstractNumId w:val="46"/>
  </w:num>
  <w:num w:numId="46">
    <w:abstractNumId w:val="28"/>
  </w:num>
  <w:num w:numId="47">
    <w:abstractNumId w:val="41"/>
  </w:num>
  <w:num w:numId="48">
    <w:abstractNumId w:val="18"/>
  </w:num>
  <w:num w:numId="49">
    <w:abstractNumId w:val="47"/>
  </w:num>
  <w:num w:numId="50">
    <w:abstractNumId w:val="32"/>
  </w:num>
  <w:num w:numId="51">
    <w:abstractNumId w:val="26"/>
  </w:num>
  <w:num w:numId="52">
    <w:abstractNumId w:val="53"/>
  </w:num>
  <w:num w:numId="53">
    <w:abstractNumId w:val="0"/>
  </w:num>
  <w:num w:numId="54">
    <w:abstractNumId w:val="31"/>
  </w:num>
  <w:num w:numId="55">
    <w:abstractNumId w:val="19"/>
  </w:num>
  <w:num w:numId="56">
    <w:abstractNumId w:val="9"/>
  </w:num>
  <w:num w:numId="57">
    <w:abstractNumId w:val="13"/>
  </w:num>
  <w:num w:numId="58">
    <w:abstractNumId w:val="56"/>
  </w:num>
  <w:num w:numId="59">
    <w:abstractNumId w:val="30"/>
  </w:num>
  <w:num w:numId="60">
    <w:abstractNumId w:val="45"/>
  </w:num>
  <w:num w:numId="61">
    <w:abstractNumId w:val="36"/>
  </w:num>
  <w:num w:numId="62">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09"/>
    <w:rsid w:val="00000101"/>
    <w:rsid w:val="00007B8D"/>
    <w:rsid w:val="000442B9"/>
    <w:rsid w:val="0004529B"/>
    <w:rsid w:val="00050120"/>
    <w:rsid w:val="000550E0"/>
    <w:rsid w:val="00072AC1"/>
    <w:rsid w:val="0008574C"/>
    <w:rsid w:val="000A594E"/>
    <w:rsid w:val="000B1800"/>
    <w:rsid w:val="000D0B58"/>
    <w:rsid w:val="000F11DC"/>
    <w:rsid w:val="000F54C7"/>
    <w:rsid w:val="001022BC"/>
    <w:rsid w:val="00105809"/>
    <w:rsid w:val="00110114"/>
    <w:rsid w:val="0011780A"/>
    <w:rsid w:val="001533F3"/>
    <w:rsid w:val="00182BEE"/>
    <w:rsid w:val="001846F4"/>
    <w:rsid w:val="00192D71"/>
    <w:rsid w:val="00195F1D"/>
    <w:rsid w:val="001F154F"/>
    <w:rsid w:val="00231E1A"/>
    <w:rsid w:val="00245161"/>
    <w:rsid w:val="002975E4"/>
    <w:rsid w:val="0033298B"/>
    <w:rsid w:val="00337621"/>
    <w:rsid w:val="00344EEB"/>
    <w:rsid w:val="00347EC1"/>
    <w:rsid w:val="0035247C"/>
    <w:rsid w:val="00354745"/>
    <w:rsid w:val="00357F13"/>
    <w:rsid w:val="00392843"/>
    <w:rsid w:val="003B6DDF"/>
    <w:rsid w:val="003E43DC"/>
    <w:rsid w:val="003F4E67"/>
    <w:rsid w:val="00406646"/>
    <w:rsid w:val="00407CCA"/>
    <w:rsid w:val="00417B1A"/>
    <w:rsid w:val="004923A6"/>
    <w:rsid w:val="004A73D1"/>
    <w:rsid w:val="004C2293"/>
    <w:rsid w:val="004C2E67"/>
    <w:rsid w:val="00551C3C"/>
    <w:rsid w:val="00565BBB"/>
    <w:rsid w:val="005A46FF"/>
    <w:rsid w:val="005A5309"/>
    <w:rsid w:val="005A5C07"/>
    <w:rsid w:val="005C0BFF"/>
    <w:rsid w:val="005E3C83"/>
    <w:rsid w:val="00623C70"/>
    <w:rsid w:val="00635DFD"/>
    <w:rsid w:val="00663648"/>
    <w:rsid w:val="006A1871"/>
    <w:rsid w:val="006C70EC"/>
    <w:rsid w:val="006D0A19"/>
    <w:rsid w:val="006D31BE"/>
    <w:rsid w:val="00721464"/>
    <w:rsid w:val="00732A33"/>
    <w:rsid w:val="00742536"/>
    <w:rsid w:val="00745B40"/>
    <w:rsid w:val="00746900"/>
    <w:rsid w:val="00760A31"/>
    <w:rsid w:val="00770573"/>
    <w:rsid w:val="007724FB"/>
    <w:rsid w:val="007A199F"/>
    <w:rsid w:val="007C77F1"/>
    <w:rsid w:val="00815593"/>
    <w:rsid w:val="00856ED0"/>
    <w:rsid w:val="00874924"/>
    <w:rsid w:val="00886FBE"/>
    <w:rsid w:val="008B3D2D"/>
    <w:rsid w:val="008B648C"/>
    <w:rsid w:val="008B7838"/>
    <w:rsid w:val="00923FE3"/>
    <w:rsid w:val="00937842"/>
    <w:rsid w:val="00945FBE"/>
    <w:rsid w:val="009733EB"/>
    <w:rsid w:val="009765BF"/>
    <w:rsid w:val="0098548F"/>
    <w:rsid w:val="00994BCC"/>
    <w:rsid w:val="00995F91"/>
    <w:rsid w:val="009C65B7"/>
    <w:rsid w:val="009D575E"/>
    <w:rsid w:val="009E689C"/>
    <w:rsid w:val="009F7FB3"/>
    <w:rsid w:val="00A40EDD"/>
    <w:rsid w:val="00A6495D"/>
    <w:rsid w:val="00AA4038"/>
    <w:rsid w:val="00AB400E"/>
    <w:rsid w:val="00AB695C"/>
    <w:rsid w:val="00AC15CD"/>
    <w:rsid w:val="00AD78AF"/>
    <w:rsid w:val="00AE53F4"/>
    <w:rsid w:val="00B11380"/>
    <w:rsid w:val="00B171AE"/>
    <w:rsid w:val="00B217BA"/>
    <w:rsid w:val="00B23058"/>
    <w:rsid w:val="00B333FB"/>
    <w:rsid w:val="00B360F9"/>
    <w:rsid w:val="00BA055E"/>
    <w:rsid w:val="00BF7CEF"/>
    <w:rsid w:val="00C017DF"/>
    <w:rsid w:val="00C06832"/>
    <w:rsid w:val="00C45F9C"/>
    <w:rsid w:val="00C5080F"/>
    <w:rsid w:val="00C522C5"/>
    <w:rsid w:val="00C63EF7"/>
    <w:rsid w:val="00C6554A"/>
    <w:rsid w:val="00C75438"/>
    <w:rsid w:val="00C94763"/>
    <w:rsid w:val="00CB6D9C"/>
    <w:rsid w:val="00CC7596"/>
    <w:rsid w:val="00CD044B"/>
    <w:rsid w:val="00D52058"/>
    <w:rsid w:val="00D5569F"/>
    <w:rsid w:val="00D764CE"/>
    <w:rsid w:val="00D81E00"/>
    <w:rsid w:val="00D83905"/>
    <w:rsid w:val="00D9000D"/>
    <w:rsid w:val="00DB1249"/>
    <w:rsid w:val="00DB14BF"/>
    <w:rsid w:val="00DB5434"/>
    <w:rsid w:val="00DB65F6"/>
    <w:rsid w:val="00DE11BD"/>
    <w:rsid w:val="00DE1E30"/>
    <w:rsid w:val="00E109B1"/>
    <w:rsid w:val="00E44DD2"/>
    <w:rsid w:val="00E605B4"/>
    <w:rsid w:val="00E724BE"/>
    <w:rsid w:val="00E90982"/>
    <w:rsid w:val="00E942CC"/>
    <w:rsid w:val="00EE250F"/>
    <w:rsid w:val="00F055DC"/>
    <w:rsid w:val="00F059BD"/>
    <w:rsid w:val="00F36DCC"/>
    <w:rsid w:val="00F42237"/>
    <w:rsid w:val="00F42FE3"/>
    <w:rsid w:val="00F51591"/>
    <w:rsid w:val="00F62211"/>
    <w:rsid w:val="00F73E49"/>
    <w:rsid w:val="00F83897"/>
    <w:rsid w:val="00F92297"/>
    <w:rsid w:val="00F95B6E"/>
    <w:rsid w:val="00F97A28"/>
    <w:rsid w:val="00FB2CAE"/>
    <w:rsid w:val="00FD03C0"/>
    <w:rsid w:val="00FD6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7C"/>
    <w:pPr>
      <w:spacing w:after="0"/>
      <w:jc w:val="both"/>
    </w:pPr>
    <w:rPr>
      <w:sz w:val="26"/>
      <w:szCs w:val="26"/>
    </w:rPr>
  </w:style>
  <w:style w:type="paragraph" w:styleId="1">
    <w:name w:val="heading 1"/>
    <w:basedOn w:val="a"/>
    <w:next w:val="a"/>
    <w:link w:val="10"/>
    <w:uiPriority w:val="9"/>
    <w:qFormat/>
    <w:rsid w:val="00110114"/>
    <w:pPr>
      <w:keepNext/>
      <w:keepLines/>
      <w:numPr>
        <w:numId w:val="1"/>
      </w:numPr>
      <w:spacing w:before="480"/>
      <w:jc w:val="center"/>
      <w:outlineLvl w:val="0"/>
    </w:pPr>
    <w:rPr>
      <w:rFonts w:asciiTheme="majorHAnsi" w:eastAsiaTheme="majorEastAsia" w:hAnsiTheme="majorHAnsi" w:cstheme="majorBidi"/>
      <w:b/>
      <w:bCs/>
      <w:szCs w:val="28"/>
    </w:rPr>
  </w:style>
  <w:style w:type="paragraph" w:styleId="2">
    <w:name w:val="heading 2"/>
    <w:basedOn w:val="a"/>
    <w:next w:val="a"/>
    <w:link w:val="20"/>
    <w:uiPriority w:val="9"/>
    <w:unhideWhenUsed/>
    <w:qFormat/>
    <w:rsid w:val="00635DFD"/>
    <w:pPr>
      <w:keepNext/>
      <w:keepLines/>
      <w:spacing w:before="200"/>
      <w:jc w:val="center"/>
      <w:outlineLvl w:val="1"/>
    </w:pPr>
    <w:rPr>
      <w:rFonts w:asciiTheme="majorHAnsi" w:eastAsiaTheme="majorEastAsia" w:hAnsiTheme="majorHAnsi" w:cstheme="majorBidi"/>
      <w:b/>
      <w:bCs/>
    </w:rPr>
  </w:style>
  <w:style w:type="paragraph" w:styleId="3">
    <w:name w:val="heading 3"/>
    <w:basedOn w:val="a"/>
    <w:next w:val="a"/>
    <w:link w:val="30"/>
    <w:uiPriority w:val="9"/>
    <w:semiHidden/>
    <w:unhideWhenUsed/>
    <w:qFormat/>
    <w:rsid w:val="00105809"/>
    <w:pPr>
      <w:keepNext/>
      <w:keepLines/>
      <w:spacing w:before="200"/>
      <w:outlineLvl w:val="2"/>
    </w:pPr>
    <w:rPr>
      <w:rFonts w:asciiTheme="majorHAnsi" w:eastAsiaTheme="majorEastAsia" w:hAnsiTheme="majorHAnsi" w:cstheme="majorBidi"/>
      <w:b/>
      <w:bCs/>
      <w:color w:val="DDDDDD" w:themeColor="accent1"/>
    </w:rPr>
  </w:style>
  <w:style w:type="paragraph" w:styleId="4">
    <w:name w:val="heading 4"/>
    <w:basedOn w:val="a"/>
    <w:next w:val="a"/>
    <w:link w:val="40"/>
    <w:uiPriority w:val="9"/>
    <w:semiHidden/>
    <w:unhideWhenUsed/>
    <w:qFormat/>
    <w:rsid w:val="00105809"/>
    <w:pPr>
      <w:keepNext/>
      <w:keepLines/>
      <w:spacing w:before="200"/>
      <w:outlineLvl w:val="3"/>
    </w:pPr>
    <w:rPr>
      <w:rFonts w:asciiTheme="majorHAnsi" w:eastAsiaTheme="majorEastAsia" w:hAnsiTheme="majorHAnsi" w:cstheme="majorBidi"/>
      <w:b/>
      <w:bCs/>
      <w:i/>
      <w:iCs/>
      <w:color w:val="DDDDDD" w:themeColor="accent1"/>
    </w:rPr>
  </w:style>
  <w:style w:type="paragraph" w:styleId="5">
    <w:name w:val="heading 5"/>
    <w:basedOn w:val="a"/>
    <w:next w:val="a"/>
    <w:link w:val="50"/>
    <w:uiPriority w:val="9"/>
    <w:semiHidden/>
    <w:unhideWhenUsed/>
    <w:qFormat/>
    <w:rsid w:val="00105809"/>
    <w:pPr>
      <w:keepNext/>
      <w:keepLines/>
      <w:spacing w:before="200"/>
      <w:outlineLvl w:val="4"/>
    </w:pPr>
    <w:rPr>
      <w:rFonts w:asciiTheme="majorHAnsi" w:eastAsiaTheme="majorEastAsia" w:hAnsiTheme="majorHAnsi" w:cstheme="majorBidi"/>
      <w:color w:val="6E6E6E" w:themeColor="accent1" w:themeShade="7F"/>
    </w:rPr>
  </w:style>
  <w:style w:type="paragraph" w:styleId="6">
    <w:name w:val="heading 6"/>
    <w:basedOn w:val="a"/>
    <w:next w:val="a"/>
    <w:link w:val="60"/>
    <w:uiPriority w:val="9"/>
    <w:semiHidden/>
    <w:unhideWhenUsed/>
    <w:qFormat/>
    <w:rsid w:val="00105809"/>
    <w:pPr>
      <w:keepNext/>
      <w:keepLines/>
      <w:spacing w:before="200"/>
      <w:outlineLvl w:val="5"/>
    </w:pPr>
    <w:rPr>
      <w:rFonts w:asciiTheme="majorHAnsi" w:eastAsiaTheme="majorEastAsia" w:hAnsiTheme="majorHAnsi" w:cstheme="majorBidi"/>
      <w:i/>
      <w:iCs/>
      <w:color w:val="6E6E6E" w:themeColor="accent1" w:themeShade="7F"/>
    </w:rPr>
  </w:style>
  <w:style w:type="paragraph" w:styleId="7">
    <w:name w:val="heading 7"/>
    <w:basedOn w:val="a"/>
    <w:next w:val="a"/>
    <w:link w:val="70"/>
    <w:uiPriority w:val="9"/>
    <w:semiHidden/>
    <w:unhideWhenUsed/>
    <w:qFormat/>
    <w:rsid w:val="0010580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05809"/>
    <w:pPr>
      <w:keepNext/>
      <w:keepLines/>
      <w:spacing w:before="200"/>
      <w:outlineLvl w:val="7"/>
    </w:pPr>
    <w:rPr>
      <w:rFonts w:asciiTheme="majorHAnsi" w:eastAsiaTheme="majorEastAsia" w:hAnsiTheme="majorHAnsi" w:cstheme="majorBidi"/>
      <w:color w:val="DDDDDD" w:themeColor="accent1"/>
      <w:sz w:val="20"/>
      <w:szCs w:val="20"/>
    </w:rPr>
  </w:style>
  <w:style w:type="paragraph" w:styleId="9">
    <w:name w:val="heading 9"/>
    <w:basedOn w:val="a"/>
    <w:next w:val="a"/>
    <w:link w:val="90"/>
    <w:uiPriority w:val="9"/>
    <w:semiHidden/>
    <w:unhideWhenUsed/>
    <w:qFormat/>
    <w:rsid w:val="0010580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0114"/>
    <w:rPr>
      <w:rFonts w:asciiTheme="majorHAnsi" w:eastAsiaTheme="majorEastAsia" w:hAnsiTheme="majorHAnsi" w:cstheme="majorBidi"/>
      <w:b/>
      <w:bCs/>
      <w:sz w:val="26"/>
      <w:szCs w:val="28"/>
    </w:rPr>
  </w:style>
  <w:style w:type="character" w:customStyle="1" w:styleId="20">
    <w:name w:val="Заголовок 2 Знак"/>
    <w:basedOn w:val="a0"/>
    <w:link w:val="2"/>
    <w:uiPriority w:val="9"/>
    <w:rsid w:val="00635DFD"/>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105809"/>
    <w:rPr>
      <w:rFonts w:asciiTheme="majorHAnsi" w:eastAsiaTheme="majorEastAsia" w:hAnsiTheme="majorHAnsi" w:cstheme="majorBidi"/>
      <w:b/>
      <w:bCs/>
      <w:color w:val="DDDDDD" w:themeColor="accent1"/>
    </w:rPr>
  </w:style>
  <w:style w:type="character" w:customStyle="1" w:styleId="40">
    <w:name w:val="Заголовок 4 Знак"/>
    <w:basedOn w:val="a0"/>
    <w:link w:val="4"/>
    <w:uiPriority w:val="9"/>
    <w:semiHidden/>
    <w:rsid w:val="00105809"/>
    <w:rPr>
      <w:rFonts w:asciiTheme="majorHAnsi" w:eastAsiaTheme="majorEastAsia" w:hAnsiTheme="majorHAnsi" w:cstheme="majorBidi"/>
      <w:b/>
      <w:bCs/>
      <w:i/>
      <w:iCs/>
      <w:color w:val="DDDDDD" w:themeColor="accent1"/>
    </w:rPr>
  </w:style>
  <w:style w:type="character" w:customStyle="1" w:styleId="50">
    <w:name w:val="Заголовок 5 Знак"/>
    <w:basedOn w:val="a0"/>
    <w:link w:val="5"/>
    <w:uiPriority w:val="9"/>
    <w:semiHidden/>
    <w:rsid w:val="00105809"/>
    <w:rPr>
      <w:rFonts w:asciiTheme="majorHAnsi" w:eastAsiaTheme="majorEastAsia" w:hAnsiTheme="majorHAnsi" w:cstheme="majorBidi"/>
      <w:color w:val="6E6E6E" w:themeColor="accent1" w:themeShade="7F"/>
    </w:rPr>
  </w:style>
  <w:style w:type="character" w:customStyle="1" w:styleId="60">
    <w:name w:val="Заголовок 6 Знак"/>
    <w:basedOn w:val="a0"/>
    <w:link w:val="6"/>
    <w:uiPriority w:val="9"/>
    <w:semiHidden/>
    <w:rsid w:val="00105809"/>
    <w:rPr>
      <w:rFonts w:asciiTheme="majorHAnsi" w:eastAsiaTheme="majorEastAsia" w:hAnsiTheme="majorHAnsi" w:cstheme="majorBidi"/>
      <w:i/>
      <w:iCs/>
      <w:color w:val="6E6E6E" w:themeColor="accent1" w:themeShade="7F"/>
    </w:rPr>
  </w:style>
  <w:style w:type="character" w:customStyle="1" w:styleId="70">
    <w:name w:val="Заголовок 7 Знак"/>
    <w:basedOn w:val="a0"/>
    <w:link w:val="7"/>
    <w:uiPriority w:val="9"/>
    <w:semiHidden/>
    <w:rsid w:val="0010580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05809"/>
    <w:rPr>
      <w:rFonts w:asciiTheme="majorHAnsi" w:eastAsiaTheme="majorEastAsia" w:hAnsiTheme="majorHAnsi" w:cstheme="majorBidi"/>
      <w:color w:val="DDDDDD" w:themeColor="accent1"/>
      <w:sz w:val="20"/>
      <w:szCs w:val="20"/>
    </w:rPr>
  </w:style>
  <w:style w:type="character" w:customStyle="1" w:styleId="90">
    <w:name w:val="Заголовок 9 Знак"/>
    <w:basedOn w:val="a0"/>
    <w:link w:val="9"/>
    <w:uiPriority w:val="9"/>
    <w:semiHidden/>
    <w:rsid w:val="0010580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05809"/>
    <w:rPr>
      <w:b/>
      <w:bCs/>
      <w:color w:val="DDDDDD" w:themeColor="accent1"/>
      <w:sz w:val="18"/>
      <w:szCs w:val="18"/>
    </w:rPr>
  </w:style>
  <w:style w:type="paragraph" w:styleId="a4">
    <w:name w:val="Title"/>
    <w:basedOn w:val="a"/>
    <w:next w:val="a"/>
    <w:link w:val="a5"/>
    <w:uiPriority w:val="10"/>
    <w:qFormat/>
    <w:rsid w:val="00105809"/>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a5">
    <w:name w:val="Название Знак"/>
    <w:basedOn w:val="a0"/>
    <w:link w:val="a4"/>
    <w:uiPriority w:val="10"/>
    <w:rsid w:val="00105809"/>
    <w:rPr>
      <w:rFonts w:asciiTheme="majorHAnsi" w:eastAsiaTheme="majorEastAsia" w:hAnsiTheme="majorHAnsi" w:cstheme="majorBidi"/>
      <w:color w:val="000000" w:themeColor="text2" w:themeShade="BF"/>
      <w:spacing w:val="5"/>
      <w:kern w:val="28"/>
      <w:sz w:val="52"/>
      <w:szCs w:val="52"/>
    </w:rPr>
  </w:style>
  <w:style w:type="paragraph" w:styleId="a6">
    <w:name w:val="Subtitle"/>
    <w:basedOn w:val="a"/>
    <w:next w:val="a"/>
    <w:link w:val="a7"/>
    <w:uiPriority w:val="11"/>
    <w:qFormat/>
    <w:rsid w:val="00105809"/>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a7">
    <w:name w:val="Подзаголовок Знак"/>
    <w:basedOn w:val="a0"/>
    <w:link w:val="a6"/>
    <w:uiPriority w:val="11"/>
    <w:rsid w:val="00105809"/>
    <w:rPr>
      <w:rFonts w:asciiTheme="majorHAnsi" w:eastAsiaTheme="majorEastAsia" w:hAnsiTheme="majorHAnsi" w:cstheme="majorBidi"/>
      <w:i/>
      <w:iCs/>
      <w:color w:val="DDDDDD" w:themeColor="accent1"/>
      <w:spacing w:val="15"/>
      <w:sz w:val="24"/>
      <w:szCs w:val="24"/>
    </w:rPr>
  </w:style>
  <w:style w:type="character" w:styleId="a8">
    <w:name w:val="Strong"/>
    <w:basedOn w:val="a0"/>
    <w:uiPriority w:val="22"/>
    <w:qFormat/>
    <w:rsid w:val="00105809"/>
    <w:rPr>
      <w:b/>
      <w:bCs/>
    </w:rPr>
  </w:style>
  <w:style w:type="character" w:styleId="a9">
    <w:name w:val="Emphasis"/>
    <w:basedOn w:val="a0"/>
    <w:uiPriority w:val="20"/>
    <w:qFormat/>
    <w:rsid w:val="00105809"/>
    <w:rPr>
      <w:i/>
      <w:iCs/>
    </w:rPr>
  </w:style>
  <w:style w:type="paragraph" w:styleId="aa">
    <w:name w:val="No Spacing"/>
    <w:uiPriority w:val="1"/>
    <w:qFormat/>
    <w:rsid w:val="00105809"/>
    <w:pPr>
      <w:spacing w:after="0" w:line="240" w:lineRule="auto"/>
    </w:pPr>
  </w:style>
  <w:style w:type="paragraph" w:styleId="ab">
    <w:name w:val="List Paragraph"/>
    <w:basedOn w:val="a"/>
    <w:uiPriority w:val="34"/>
    <w:qFormat/>
    <w:rsid w:val="00105809"/>
    <w:pPr>
      <w:ind w:left="720"/>
      <w:contextualSpacing/>
    </w:pPr>
  </w:style>
  <w:style w:type="paragraph" w:styleId="21">
    <w:name w:val="Quote"/>
    <w:basedOn w:val="a"/>
    <w:next w:val="a"/>
    <w:link w:val="22"/>
    <w:uiPriority w:val="29"/>
    <w:qFormat/>
    <w:rsid w:val="00105809"/>
    <w:rPr>
      <w:i/>
      <w:iCs/>
      <w:color w:val="000000" w:themeColor="text1"/>
    </w:rPr>
  </w:style>
  <w:style w:type="character" w:customStyle="1" w:styleId="22">
    <w:name w:val="Цитата 2 Знак"/>
    <w:basedOn w:val="a0"/>
    <w:link w:val="21"/>
    <w:uiPriority w:val="29"/>
    <w:rsid w:val="00105809"/>
    <w:rPr>
      <w:i/>
      <w:iCs/>
      <w:color w:val="000000" w:themeColor="text1"/>
    </w:rPr>
  </w:style>
  <w:style w:type="paragraph" w:styleId="ac">
    <w:name w:val="Intense Quote"/>
    <w:basedOn w:val="a"/>
    <w:next w:val="a"/>
    <w:link w:val="ad"/>
    <w:uiPriority w:val="30"/>
    <w:qFormat/>
    <w:rsid w:val="00105809"/>
    <w:pPr>
      <w:pBdr>
        <w:bottom w:val="single" w:sz="4" w:space="4" w:color="DDDDDD" w:themeColor="accent1"/>
      </w:pBdr>
      <w:spacing w:before="200" w:after="280"/>
      <w:ind w:left="936" w:right="936"/>
    </w:pPr>
    <w:rPr>
      <w:b/>
      <w:bCs/>
      <w:i/>
      <w:iCs/>
      <w:color w:val="DDDDDD" w:themeColor="accent1"/>
    </w:rPr>
  </w:style>
  <w:style w:type="character" w:customStyle="1" w:styleId="ad">
    <w:name w:val="Выделенная цитата Знак"/>
    <w:basedOn w:val="a0"/>
    <w:link w:val="ac"/>
    <w:uiPriority w:val="30"/>
    <w:rsid w:val="00105809"/>
    <w:rPr>
      <w:b/>
      <w:bCs/>
      <w:i/>
      <w:iCs/>
      <w:color w:val="DDDDDD" w:themeColor="accent1"/>
    </w:rPr>
  </w:style>
  <w:style w:type="character" w:styleId="ae">
    <w:name w:val="Subtle Emphasis"/>
    <w:basedOn w:val="a0"/>
    <w:uiPriority w:val="19"/>
    <w:qFormat/>
    <w:rsid w:val="00105809"/>
    <w:rPr>
      <w:i/>
      <w:iCs/>
      <w:color w:val="808080" w:themeColor="text1" w:themeTint="7F"/>
    </w:rPr>
  </w:style>
  <w:style w:type="character" w:styleId="af">
    <w:name w:val="Intense Emphasis"/>
    <w:basedOn w:val="a0"/>
    <w:uiPriority w:val="21"/>
    <w:qFormat/>
    <w:rsid w:val="00105809"/>
    <w:rPr>
      <w:b/>
      <w:bCs/>
      <w:i/>
      <w:iCs/>
      <w:color w:val="DDDDDD" w:themeColor="accent1"/>
    </w:rPr>
  </w:style>
  <w:style w:type="character" w:styleId="af0">
    <w:name w:val="Subtle Reference"/>
    <w:basedOn w:val="a0"/>
    <w:uiPriority w:val="31"/>
    <w:qFormat/>
    <w:rsid w:val="00105809"/>
    <w:rPr>
      <w:smallCaps/>
      <w:color w:val="B2B2B2" w:themeColor="accent2"/>
      <w:u w:val="single"/>
    </w:rPr>
  </w:style>
  <w:style w:type="character" w:styleId="af1">
    <w:name w:val="Intense Reference"/>
    <w:basedOn w:val="a0"/>
    <w:uiPriority w:val="32"/>
    <w:qFormat/>
    <w:rsid w:val="00105809"/>
    <w:rPr>
      <w:b/>
      <w:bCs/>
      <w:smallCaps/>
      <w:color w:val="B2B2B2" w:themeColor="accent2"/>
      <w:spacing w:val="5"/>
      <w:u w:val="single"/>
    </w:rPr>
  </w:style>
  <w:style w:type="character" w:styleId="af2">
    <w:name w:val="Book Title"/>
    <w:basedOn w:val="a0"/>
    <w:uiPriority w:val="33"/>
    <w:qFormat/>
    <w:rsid w:val="00105809"/>
    <w:rPr>
      <w:b/>
      <w:bCs/>
      <w:smallCaps/>
      <w:spacing w:val="5"/>
    </w:rPr>
  </w:style>
  <w:style w:type="paragraph" w:styleId="af3">
    <w:name w:val="TOC Heading"/>
    <w:basedOn w:val="1"/>
    <w:next w:val="a"/>
    <w:uiPriority w:val="39"/>
    <w:unhideWhenUsed/>
    <w:qFormat/>
    <w:rsid w:val="00105809"/>
    <w:pPr>
      <w:outlineLvl w:val="9"/>
    </w:pPr>
  </w:style>
  <w:style w:type="paragraph" w:styleId="af4">
    <w:name w:val="Balloon Text"/>
    <w:basedOn w:val="a"/>
    <w:link w:val="af5"/>
    <w:uiPriority w:val="99"/>
    <w:semiHidden/>
    <w:unhideWhenUsed/>
    <w:rsid w:val="006D31BE"/>
    <w:rPr>
      <w:rFonts w:ascii="Tahoma" w:hAnsi="Tahoma" w:cs="Tahoma"/>
      <w:sz w:val="16"/>
      <w:szCs w:val="16"/>
    </w:rPr>
  </w:style>
  <w:style w:type="character" w:customStyle="1" w:styleId="af5">
    <w:name w:val="Текст выноски Знак"/>
    <w:basedOn w:val="a0"/>
    <w:link w:val="af4"/>
    <w:uiPriority w:val="99"/>
    <w:semiHidden/>
    <w:rsid w:val="006D31BE"/>
    <w:rPr>
      <w:rFonts w:ascii="Tahoma" w:hAnsi="Tahoma" w:cs="Tahoma"/>
      <w:sz w:val="16"/>
      <w:szCs w:val="16"/>
    </w:rPr>
  </w:style>
  <w:style w:type="table" w:styleId="af6">
    <w:name w:val="Table Grid"/>
    <w:basedOn w:val="a1"/>
    <w:uiPriority w:val="59"/>
    <w:rsid w:val="006D3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Таблица-сетка 1 светлая1"/>
    <w:basedOn w:val="a1"/>
    <w:uiPriority w:val="46"/>
    <w:rsid w:val="00C017D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7">
    <w:name w:val="Hyperlink"/>
    <w:basedOn w:val="a0"/>
    <w:uiPriority w:val="99"/>
    <w:unhideWhenUsed/>
    <w:rsid w:val="00AA4038"/>
    <w:rPr>
      <w:color w:val="5F5F5F" w:themeColor="hyperlink"/>
      <w:u w:val="single"/>
    </w:rPr>
  </w:style>
  <w:style w:type="paragraph" w:styleId="23">
    <w:name w:val="toc 2"/>
    <w:basedOn w:val="a"/>
    <w:next w:val="a"/>
    <w:autoRedefine/>
    <w:uiPriority w:val="39"/>
    <w:unhideWhenUsed/>
    <w:qFormat/>
    <w:rsid w:val="00347EC1"/>
    <w:pPr>
      <w:spacing w:after="100"/>
      <w:ind w:left="220"/>
      <w:jc w:val="left"/>
    </w:pPr>
    <w:rPr>
      <w:sz w:val="22"/>
      <w:szCs w:val="22"/>
      <w:lang w:eastAsia="ru-RU"/>
    </w:rPr>
  </w:style>
  <w:style w:type="paragraph" w:styleId="11">
    <w:name w:val="toc 1"/>
    <w:basedOn w:val="a"/>
    <w:next w:val="a"/>
    <w:autoRedefine/>
    <w:uiPriority w:val="39"/>
    <w:unhideWhenUsed/>
    <w:qFormat/>
    <w:rsid w:val="00347EC1"/>
    <w:pPr>
      <w:spacing w:after="100"/>
      <w:jc w:val="left"/>
    </w:pPr>
    <w:rPr>
      <w:sz w:val="22"/>
      <w:szCs w:val="22"/>
      <w:lang w:eastAsia="ru-RU"/>
    </w:rPr>
  </w:style>
  <w:style w:type="paragraph" w:styleId="31">
    <w:name w:val="toc 3"/>
    <w:basedOn w:val="a"/>
    <w:next w:val="a"/>
    <w:autoRedefine/>
    <w:uiPriority w:val="39"/>
    <w:semiHidden/>
    <w:unhideWhenUsed/>
    <w:qFormat/>
    <w:rsid w:val="00347EC1"/>
    <w:pPr>
      <w:spacing w:after="100"/>
      <w:ind w:left="440"/>
      <w:jc w:val="left"/>
    </w:pPr>
    <w:rPr>
      <w:sz w:val="22"/>
      <w:szCs w:val="22"/>
      <w:lang w:eastAsia="ru-RU"/>
    </w:rPr>
  </w:style>
  <w:style w:type="character" w:styleId="af8">
    <w:name w:val="annotation reference"/>
    <w:basedOn w:val="a0"/>
    <w:uiPriority w:val="99"/>
    <w:semiHidden/>
    <w:unhideWhenUsed/>
    <w:rsid w:val="00CB6D9C"/>
    <w:rPr>
      <w:sz w:val="16"/>
      <w:szCs w:val="16"/>
    </w:rPr>
  </w:style>
  <w:style w:type="paragraph" w:styleId="af9">
    <w:name w:val="annotation text"/>
    <w:basedOn w:val="a"/>
    <w:link w:val="afa"/>
    <w:uiPriority w:val="99"/>
    <w:semiHidden/>
    <w:unhideWhenUsed/>
    <w:rsid w:val="00CB6D9C"/>
    <w:pPr>
      <w:spacing w:line="240" w:lineRule="auto"/>
    </w:pPr>
    <w:rPr>
      <w:sz w:val="20"/>
      <w:szCs w:val="20"/>
    </w:rPr>
  </w:style>
  <w:style w:type="character" w:customStyle="1" w:styleId="afa">
    <w:name w:val="Текст примечания Знак"/>
    <w:basedOn w:val="a0"/>
    <w:link w:val="af9"/>
    <w:uiPriority w:val="99"/>
    <w:semiHidden/>
    <w:rsid w:val="00CB6D9C"/>
    <w:rPr>
      <w:sz w:val="20"/>
      <w:szCs w:val="20"/>
    </w:rPr>
  </w:style>
  <w:style w:type="paragraph" w:styleId="afb">
    <w:name w:val="annotation subject"/>
    <w:basedOn w:val="af9"/>
    <w:next w:val="af9"/>
    <w:link w:val="afc"/>
    <w:uiPriority w:val="99"/>
    <w:semiHidden/>
    <w:unhideWhenUsed/>
    <w:rsid w:val="00CB6D9C"/>
    <w:rPr>
      <w:b/>
      <w:bCs/>
    </w:rPr>
  </w:style>
  <w:style w:type="character" w:customStyle="1" w:styleId="afc">
    <w:name w:val="Тема примечания Знак"/>
    <w:basedOn w:val="afa"/>
    <w:link w:val="afb"/>
    <w:uiPriority w:val="99"/>
    <w:semiHidden/>
    <w:rsid w:val="00CB6D9C"/>
    <w:rPr>
      <w:b/>
      <w:bCs/>
      <w:sz w:val="20"/>
      <w:szCs w:val="20"/>
    </w:rPr>
  </w:style>
  <w:style w:type="paragraph" w:styleId="afd">
    <w:name w:val="header"/>
    <w:basedOn w:val="a"/>
    <w:link w:val="afe"/>
    <w:uiPriority w:val="99"/>
    <w:unhideWhenUsed/>
    <w:rsid w:val="00F36DCC"/>
    <w:pPr>
      <w:tabs>
        <w:tab w:val="center" w:pos="4677"/>
        <w:tab w:val="right" w:pos="9355"/>
      </w:tabs>
      <w:spacing w:line="240" w:lineRule="auto"/>
    </w:pPr>
  </w:style>
  <w:style w:type="character" w:customStyle="1" w:styleId="afe">
    <w:name w:val="Верхний колонтитул Знак"/>
    <w:basedOn w:val="a0"/>
    <w:link w:val="afd"/>
    <w:uiPriority w:val="99"/>
    <w:rsid w:val="00F36DCC"/>
    <w:rPr>
      <w:sz w:val="26"/>
      <w:szCs w:val="26"/>
    </w:rPr>
  </w:style>
  <w:style w:type="paragraph" w:styleId="aff">
    <w:name w:val="footer"/>
    <w:basedOn w:val="a"/>
    <w:link w:val="aff0"/>
    <w:uiPriority w:val="99"/>
    <w:unhideWhenUsed/>
    <w:rsid w:val="00F36DCC"/>
    <w:pPr>
      <w:tabs>
        <w:tab w:val="center" w:pos="4677"/>
        <w:tab w:val="right" w:pos="9355"/>
      </w:tabs>
      <w:spacing w:line="240" w:lineRule="auto"/>
    </w:pPr>
  </w:style>
  <w:style w:type="character" w:customStyle="1" w:styleId="aff0">
    <w:name w:val="Нижний колонтитул Знак"/>
    <w:basedOn w:val="a0"/>
    <w:link w:val="aff"/>
    <w:uiPriority w:val="99"/>
    <w:rsid w:val="00F36DCC"/>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47C"/>
    <w:pPr>
      <w:spacing w:after="0"/>
      <w:jc w:val="both"/>
    </w:pPr>
    <w:rPr>
      <w:sz w:val="26"/>
      <w:szCs w:val="26"/>
    </w:rPr>
  </w:style>
  <w:style w:type="paragraph" w:styleId="1">
    <w:name w:val="heading 1"/>
    <w:basedOn w:val="a"/>
    <w:next w:val="a"/>
    <w:link w:val="10"/>
    <w:uiPriority w:val="9"/>
    <w:qFormat/>
    <w:rsid w:val="00110114"/>
    <w:pPr>
      <w:keepNext/>
      <w:keepLines/>
      <w:numPr>
        <w:numId w:val="1"/>
      </w:numPr>
      <w:spacing w:before="480"/>
      <w:jc w:val="center"/>
      <w:outlineLvl w:val="0"/>
    </w:pPr>
    <w:rPr>
      <w:rFonts w:asciiTheme="majorHAnsi" w:eastAsiaTheme="majorEastAsia" w:hAnsiTheme="majorHAnsi" w:cstheme="majorBidi"/>
      <w:b/>
      <w:bCs/>
      <w:szCs w:val="28"/>
    </w:rPr>
  </w:style>
  <w:style w:type="paragraph" w:styleId="2">
    <w:name w:val="heading 2"/>
    <w:basedOn w:val="a"/>
    <w:next w:val="a"/>
    <w:link w:val="20"/>
    <w:uiPriority w:val="9"/>
    <w:unhideWhenUsed/>
    <w:qFormat/>
    <w:rsid w:val="00635DFD"/>
    <w:pPr>
      <w:keepNext/>
      <w:keepLines/>
      <w:spacing w:before="200"/>
      <w:jc w:val="center"/>
      <w:outlineLvl w:val="1"/>
    </w:pPr>
    <w:rPr>
      <w:rFonts w:asciiTheme="majorHAnsi" w:eastAsiaTheme="majorEastAsia" w:hAnsiTheme="majorHAnsi" w:cstheme="majorBidi"/>
      <w:b/>
      <w:bCs/>
    </w:rPr>
  </w:style>
  <w:style w:type="paragraph" w:styleId="3">
    <w:name w:val="heading 3"/>
    <w:basedOn w:val="a"/>
    <w:next w:val="a"/>
    <w:link w:val="30"/>
    <w:uiPriority w:val="9"/>
    <w:semiHidden/>
    <w:unhideWhenUsed/>
    <w:qFormat/>
    <w:rsid w:val="00105809"/>
    <w:pPr>
      <w:keepNext/>
      <w:keepLines/>
      <w:spacing w:before="200"/>
      <w:outlineLvl w:val="2"/>
    </w:pPr>
    <w:rPr>
      <w:rFonts w:asciiTheme="majorHAnsi" w:eastAsiaTheme="majorEastAsia" w:hAnsiTheme="majorHAnsi" w:cstheme="majorBidi"/>
      <w:b/>
      <w:bCs/>
      <w:color w:val="DDDDDD" w:themeColor="accent1"/>
    </w:rPr>
  </w:style>
  <w:style w:type="paragraph" w:styleId="4">
    <w:name w:val="heading 4"/>
    <w:basedOn w:val="a"/>
    <w:next w:val="a"/>
    <w:link w:val="40"/>
    <w:uiPriority w:val="9"/>
    <w:semiHidden/>
    <w:unhideWhenUsed/>
    <w:qFormat/>
    <w:rsid w:val="00105809"/>
    <w:pPr>
      <w:keepNext/>
      <w:keepLines/>
      <w:spacing w:before="200"/>
      <w:outlineLvl w:val="3"/>
    </w:pPr>
    <w:rPr>
      <w:rFonts w:asciiTheme="majorHAnsi" w:eastAsiaTheme="majorEastAsia" w:hAnsiTheme="majorHAnsi" w:cstheme="majorBidi"/>
      <w:b/>
      <w:bCs/>
      <w:i/>
      <w:iCs/>
      <w:color w:val="DDDDDD" w:themeColor="accent1"/>
    </w:rPr>
  </w:style>
  <w:style w:type="paragraph" w:styleId="5">
    <w:name w:val="heading 5"/>
    <w:basedOn w:val="a"/>
    <w:next w:val="a"/>
    <w:link w:val="50"/>
    <w:uiPriority w:val="9"/>
    <w:semiHidden/>
    <w:unhideWhenUsed/>
    <w:qFormat/>
    <w:rsid w:val="00105809"/>
    <w:pPr>
      <w:keepNext/>
      <w:keepLines/>
      <w:spacing w:before="200"/>
      <w:outlineLvl w:val="4"/>
    </w:pPr>
    <w:rPr>
      <w:rFonts w:asciiTheme="majorHAnsi" w:eastAsiaTheme="majorEastAsia" w:hAnsiTheme="majorHAnsi" w:cstheme="majorBidi"/>
      <w:color w:val="6E6E6E" w:themeColor="accent1" w:themeShade="7F"/>
    </w:rPr>
  </w:style>
  <w:style w:type="paragraph" w:styleId="6">
    <w:name w:val="heading 6"/>
    <w:basedOn w:val="a"/>
    <w:next w:val="a"/>
    <w:link w:val="60"/>
    <w:uiPriority w:val="9"/>
    <w:semiHidden/>
    <w:unhideWhenUsed/>
    <w:qFormat/>
    <w:rsid w:val="00105809"/>
    <w:pPr>
      <w:keepNext/>
      <w:keepLines/>
      <w:spacing w:before="200"/>
      <w:outlineLvl w:val="5"/>
    </w:pPr>
    <w:rPr>
      <w:rFonts w:asciiTheme="majorHAnsi" w:eastAsiaTheme="majorEastAsia" w:hAnsiTheme="majorHAnsi" w:cstheme="majorBidi"/>
      <w:i/>
      <w:iCs/>
      <w:color w:val="6E6E6E" w:themeColor="accent1" w:themeShade="7F"/>
    </w:rPr>
  </w:style>
  <w:style w:type="paragraph" w:styleId="7">
    <w:name w:val="heading 7"/>
    <w:basedOn w:val="a"/>
    <w:next w:val="a"/>
    <w:link w:val="70"/>
    <w:uiPriority w:val="9"/>
    <w:semiHidden/>
    <w:unhideWhenUsed/>
    <w:qFormat/>
    <w:rsid w:val="0010580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105809"/>
    <w:pPr>
      <w:keepNext/>
      <w:keepLines/>
      <w:spacing w:before="200"/>
      <w:outlineLvl w:val="7"/>
    </w:pPr>
    <w:rPr>
      <w:rFonts w:asciiTheme="majorHAnsi" w:eastAsiaTheme="majorEastAsia" w:hAnsiTheme="majorHAnsi" w:cstheme="majorBidi"/>
      <w:color w:val="DDDDDD" w:themeColor="accent1"/>
      <w:sz w:val="20"/>
      <w:szCs w:val="20"/>
    </w:rPr>
  </w:style>
  <w:style w:type="paragraph" w:styleId="9">
    <w:name w:val="heading 9"/>
    <w:basedOn w:val="a"/>
    <w:next w:val="a"/>
    <w:link w:val="90"/>
    <w:uiPriority w:val="9"/>
    <w:semiHidden/>
    <w:unhideWhenUsed/>
    <w:qFormat/>
    <w:rsid w:val="0010580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0114"/>
    <w:rPr>
      <w:rFonts w:asciiTheme="majorHAnsi" w:eastAsiaTheme="majorEastAsia" w:hAnsiTheme="majorHAnsi" w:cstheme="majorBidi"/>
      <w:b/>
      <w:bCs/>
      <w:sz w:val="26"/>
      <w:szCs w:val="28"/>
    </w:rPr>
  </w:style>
  <w:style w:type="character" w:customStyle="1" w:styleId="20">
    <w:name w:val="Заголовок 2 Знак"/>
    <w:basedOn w:val="a0"/>
    <w:link w:val="2"/>
    <w:uiPriority w:val="9"/>
    <w:rsid w:val="00635DFD"/>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semiHidden/>
    <w:rsid w:val="00105809"/>
    <w:rPr>
      <w:rFonts w:asciiTheme="majorHAnsi" w:eastAsiaTheme="majorEastAsia" w:hAnsiTheme="majorHAnsi" w:cstheme="majorBidi"/>
      <w:b/>
      <w:bCs/>
      <w:color w:val="DDDDDD" w:themeColor="accent1"/>
    </w:rPr>
  </w:style>
  <w:style w:type="character" w:customStyle="1" w:styleId="40">
    <w:name w:val="Заголовок 4 Знак"/>
    <w:basedOn w:val="a0"/>
    <w:link w:val="4"/>
    <w:uiPriority w:val="9"/>
    <w:semiHidden/>
    <w:rsid w:val="00105809"/>
    <w:rPr>
      <w:rFonts w:asciiTheme="majorHAnsi" w:eastAsiaTheme="majorEastAsia" w:hAnsiTheme="majorHAnsi" w:cstheme="majorBidi"/>
      <w:b/>
      <w:bCs/>
      <w:i/>
      <w:iCs/>
      <w:color w:val="DDDDDD" w:themeColor="accent1"/>
    </w:rPr>
  </w:style>
  <w:style w:type="character" w:customStyle="1" w:styleId="50">
    <w:name w:val="Заголовок 5 Знак"/>
    <w:basedOn w:val="a0"/>
    <w:link w:val="5"/>
    <w:uiPriority w:val="9"/>
    <w:semiHidden/>
    <w:rsid w:val="00105809"/>
    <w:rPr>
      <w:rFonts w:asciiTheme="majorHAnsi" w:eastAsiaTheme="majorEastAsia" w:hAnsiTheme="majorHAnsi" w:cstheme="majorBidi"/>
      <w:color w:val="6E6E6E" w:themeColor="accent1" w:themeShade="7F"/>
    </w:rPr>
  </w:style>
  <w:style w:type="character" w:customStyle="1" w:styleId="60">
    <w:name w:val="Заголовок 6 Знак"/>
    <w:basedOn w:val="a0"/>
    <w:link w:val="6"/>
    <w:uiPriority w:val="9"/>
    <w:semiHidden/>
    <w:rsid w:val="00105809"/>
    <w:rPr>
      <w:rFonts w:asciiTheme="majorHAnsi" w:eastAsiaTheme="majorEastAsia" w:hAnsiTheme="majorHAnsi" w:cstheme="majorBidi"/>
      <w:i/>
      <w:iCs/>
      <w:color w:val="6E6E6E" w:themeColor="accent1" w:themeShade="7F"/>
    </w:rPr>
  </w:style>
  <w:style w:type="character" w:customStyle="1" w:styleId="70">
    <w:name w:val="Заголовок 7 Знак"/>
    <w:basedOn w:val="a0"/>
    <w:link w:val="7"/>
    <w:uiPriority w:val="9"/>
    <w:semiHidden/>
    <w:rsid w:val="0010580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105809"/>
    <w:rPr>
      <w:rFonts w:asciiTheme="majorHAnsi" w:eastAsiaTheme="majorEastAsia" w:hAnsiTheme="majorHAnsi" w:cstheme="majorBidi"/>
      <w:color w:val="DDDDDD" w:themeColor="accent1"/>
      <w:sz w:val="20"/>
      <w:szCs w:val="20"/>
    </w:rPr>
  </w:style>
  <w:style w:type="character" w:customStyle="1" w:styleId="90">
    <w:name w:val="Заголовок 9 Знак"/>
    <w:basedOn w:val="a0"/>
    <w:link w:val="9"/>
    <w:uiPriority w:val="9"/>
    <w:semiHidden/>
    <w:rsid w:val="00105809"/>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105809"/>
    <w:rPr>
      <w:b/>
      <w:bCs/>
      <w:color w:val="DDDDDD" w:themeColor="accent1"/>
      <w:sz w:val="18"/>
      <w:szCs w:val="18"/>
    </w:rPr>
  </w:style>
  <w:style w:type="paragraph" w:styleId="a4">
    <w:name w:val="Title"/>
    <w:basedOn w:val="a"/>
    <w:next w:val="a"/>
    <w:link w:val="a5"/>
    <w:uiPriority w:val="10"/>
    <w:qFormat/>
    <w:rsid w:val="00105809"/>
    <w:pPr>
      <w:pBdr>
        <w:bottom w:val="single" w:sz="8" w:space="4" w:color="DDDDDD"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a5">
    <w:name w:val="Название Знак"/>
    <w:basedOn w:val="a0"/>
    <w:link w:val="a4"/>
    <w:uiPriority w:val="10"/>
    <w:rsid w:val="00105809"/>
    <w:rPr>
      <w:rFonts w:asciiTheme="majorHAnsi" w:eastAsiaTheme="majorEastAsia" w:hAnsiTheme="majorHAnsi" w:cstheme="majorBidi"/>
      <w:color w:val="000000" w:themeColor="text2" w:themeShade="BF"/>
      <w:spacing w:val="5"/>
      <w:kern w:val="28"/>
      <w:sz w:val="52"/>
      <w:szCs w:val="52"/>
    </w:rPr>
  </w:style>
  <w:style w:type="paragraph" w:styleId="a6">
    <w:name w:val="Subtitle"/>
    <w:basedOn w:val="a"/>
    <w:next w:val="a"/>
    <w:link w:val="a7"/>
    <w:uiPriority w:val="11"/>
    <w:qFormat/>
    <w:rsid w:val="00105809"/>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a7">
    <w:name w:val="Подзаголовок Знак"/>
    <w:basedOn w:val="a0"/>
    <w:link w:val="a6"/>
    <w:uiPriority w:val="11"/>
    <w:rsid w:val="00105809"/>
    <w:rPr>
      <w:rFonts w:asciiTheme="majorHAnsi" w:eastAsiaTheme="majorEastAsia" w:hAnsiTheme="majorHAnsi" w:cstheme="majorBidi"/>
      <w:i/>
      <w:iCs/>
      <w:color w:val="DDDDDD" w:themeColor="accent1"/>
      <w:spacing w:val="15"/>
      <w:sz w:val="24"/>
      <w:szCs w:val="24"/>
    </w:rPr>
  </w:style>
  <w:style w:type="character" w:styleId="a8">
    <w:name w:val="Strong"/>
    <w:basedOn w:val="a0"/>
    <w:uiPriority w:val="22"/>
    <w:qFormat/>
    <w:rsid w:val="00105809"/>
    <w:rPr>
      <w:b/>
      <w:bCs/>
    </w:rPr>
  </w:style>
  <w:style w:type="character" w:styleId="a9">
    <w:name w:val="Emphasis"/>
    <w:basedOn w:val="a0"/>
    <w:uiPriority w:val="20"/>
    <w:qFormat/>
    <w:rsid w:val="00105809"/>
    <w:rPr>
      <w:i/>
      <w:iCs/>
    </w:rPr>
  </w:style>
  <w:style w:type="paragraph" w:styleId="aa">
    <w:name w:val="No Spacing"/>
    <w:uiPriority w:val="1"/>
    <w:qFormat/>
    <w:rsid w:val="00105809"/>
    <w:pPr>
      <w:spacing w:after="0" w:line="240" w:lineRule="auto"/>
    </w:pPr>
  </w:style>
  <w:style w:type="paragraph" w:styleId="ab">
    <w:name w:val="List Paragraph"/>
    <w:basedOn w:val="a"/>
    <w:uiPriority w:val="34"/>
    <w:qFormat/>
    <w:rsid w:val="00105809"/>
    <w:pPr>
      <w:ind w:left="720"/>
      <w:contextualSpacing/>
    </w:pPr>
  </w:style>
  <w:style w:type="paragraph" w:styleId="21">
    <w:name w:val="Quote"/>
    <w:basedOn w:val="a"/>
    <w:next w:val="a"/>
    <w:link w:val="22"/>
    <w:uiPriority w:val="29"/>
    <w:qFormat/>
    <w:rsid w:val="00105809"/>
    <w:rPr>
      <w:i/>
      <w:iCs/>
      <w:color w:val="000000" w:themeColor="text1"/>
    </w:rPr>
  </w:style>
  <w:style w:type="character" w:customStyle="1" w:styleId="22">
    <w:name w:val="Цитата 2 Знак"/>
    <w:basedOn w:val="a0"/>
    <w:link w:val="21"/>
    <w:uiPriority w:val="29"/>
    <w:rsid w:val="00105809"/>
    <w:rPr>
      <w:i/>
      <w:iCs/>
      <w:color w:val="000000" w:themeColor="text1"/>
    </w:rPr>
  </w:style>
  <w:style w:type="paragraph" w:styleId="ac">
    <w:name w:val="Intense Quote"/>
    <w:basedOn w:val="a"/>
    <w:next w:val="a"/>
    <w:link w:val="ad"/>
    <w:uiPriority w:val="30"/>
    <w:qFormat/>
    <w:rsid w:val="00105809"/>
    <w:pPr>
      <w:pBdr>
        <w:bottom w:val="single" w:sz="4" w:space="4" w:color="DDDDDD" w:themeColor="accent1"/>
      </w:pBdr>
      <w:spacing w:before="200" w:after="280"/>
      <w:ind w:left="936" w:right="936"/>
    </w:pPr>
    <w:rPr>
      <w:b/>
      <w:bCs/>
      <w:i/>
      <w:iCs/>
      <w:color w:val="DDDDDD" w:themeColor="accent1"/>
    </w:rPr>
  </w:style>
  <w:style w:type="character" w:customStyle="1" w:styleId="ad">
    <w:name w:val="Выделенная цитата Знак"/>
    <w:basedOn w:val="a0"/>
    <w:link w:val="ac"/>
    <w:uiPriority w:val="30"/>
    <w:rsid w:val="00105809"/>
    <w:rPr>
      <w:b/>
      <w:bCs/>
      <w:i/>
      <w:iCs/>
      <w:color w:val="DDDDDD" w:themeColor="accent1"/>
    </w:rPr>
  </w:style>
  <w:style w:type="character" w:styleId="ae">
    <w:name w:val="Subtle Emphasis"/>
    <w:basedOn w:val="a0"/>
    <w:uiPriority w:val="19"/>
    <w:qFormat/>
    <w:rsid w:val="00105809"/>
    <w:rPr>
      <w:i/>
      <w:iCs/>
      <w:color w:val="808080" w:themeColor="text1" w:themeTint="7F"/>
    </w:rPr>
  </w:style>
  <w:style w:type="character" w:styleId="af">
    <w:name w:val="Intense Emphasis"/>
    <w:basedOn w:val="a0"/>
    <w:uiPriority w:val="21"/>
    <w:qFormat/>
    <w:rsid w:val="00105809"/>
    <w:rPr>
      <w:b/>
      <w:bCs/>
      <w:i/>
      <w:iCs/>
      <w:color w:val="DDDDDD" w:themeColor="accent1"/>
    </w:rPr>
  </w:style>
  <w:style w:type="character" w:styleId="af0">
    <w:name w:val="Subtle Reference"/>
    <w:basedOn w:val="a0"/>
    <w:uiPriority w:val="31"/>
    <w:qFormat/>
    <w:rsid w:val="00105809"/>
    <w:rPr>
      <w:smallCaps/>
      <w:color w:val="B2B2B2" w:themeColor="accent2"/>
      <w:u w:val="single"/>
    </w:rPr>
  </w:style>
  <w:style w:type="character" w:styleId="af1">
    <w:name w:val="Intense Reference"/>
    <w:basedOn w:val="a0"/>
    <w:uiPriority w:val="32"/>
    <w:qFormat/>
    <w:rsid w:val="00105809"/>
    <w:rPr>
      <w:b/>
      <w:bCs/>
      <w:smallCaps/>
      <w:color w:val="B2B2B2" w:themeColor="accent2"/>
      <w:spacing w:val="5"/>
      <w:u w:val="single"/>
    </w:rPr>
  </w:style>
  <w:style w:type="character" w:styleId="af2">
    <w:name w:val="Book Title"/>
    <w:basedOn w:val="a0"/>
    <w:uiPriority w:val="33"/>
    <w:qFormat/>
    <w:rsid w:val="00105809"/>
    <w:rPr>
      <w:b/>
      <w:bCs/>
      <w:smallCaps/>
      <w:spacing w:val="5"/>
    </w:rPr>
  </w:style>
  <w:style w:type="paragraph" w:styleId="af3">
    <w:name w:val="TOC Heading"/>
    <w:basedOn w:val="1"/>
    <w:next w:val="a"/>
    <w:uiPriority w:val="39"/>
    <w:unhideWhenUsed/>
    <w:qFormat/>
    <w:rsid w:val="00105809"/>
    <w:pPr>
      <w:outlineLvl w:val="9"/>
    </w:pPr>
  </w:style>
  <w:style w:type="paragraph" w:styleId="af4">
    <w:name w:val="Balloon Text"/>
    <w:basedOn w:val="a"/>
    <w:link w:val="af5"/>
    <w:uiPriority w:val="99"/>
    <w:semiHidden/>
    <w:unhideWhenUsed/>
    <w:rsid w:val="006D31BE"/>
    <w:rPr>
      <w:rFonts w:ascii="Tahoma" w:hAnsi="Tahoma" w:cs="Tahoma"/>
      <w:sz w:val="16"/>
      <w:szCs w:val="16"/>
    </w:rPr>
  </w:style>
  <w:style w:type="character" w:customStyle="1" w:styleId="af5">
    <w:name w:val="Текст выноски Знак"/>
    <w:basedOn w:val="a0"/>
    <w:link w:val="af4"/>
    <w:uiPriority w:val="99"/>
    <w:semiHidden/>
    <w:rsid w:val="006D31BE"/>
    <w:rPr>
      <w:rFonts w:ascii="Tahoma" w:hAnsi="Tahoma" w:cs="Tahoma"/>
      <w:sz w:val="16"/>
      <w:szCs w:val="16"/>
    </w:rPr>
  </w:style>
  <w:style w:type="table" w:styleId="af6">
    <w:name w:val="Table Grid"/>
    <w:basedOn w:val="a1"/>
    <w:uiPriority w:val="59"/>
    <w:rsid w:val="006D3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Таблица-сетка 1 светлая1"/>
    <w:basedOn w:val="a1"/>
    <w:uiPriority w:val="46"/>
    <w:rsid w:val="00C017DF"/>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af7">
    <w:name w:val="Hyperlink"/>
    <w:basedOn w:val="a0"/>
    <w:uiPriority w:val="99"/>
    <w:unhideWhenUsed/>
    <w:rsid w:val="00AA4038"/>
    <w:rPr>
      <w:color w:val="5F5F5F" w:themeColor="hyperlink"/>
      <w:u w:val="single"/>
    </w:rPr>
  </w:style>
  <w:style w:type="paragraph" w:styleId="23">
    <w:name w:val="toc 2"/>
    <w:basedOn w:val="a"/>
    <w:next w:val="a"/>
    <w:autoRedefine/>
    <w:uiPriority w:val="39"/>
    <w:unhideWhenUsed/>
    <w:qFormat/>
    <w:rsid w:val="00347EC1"/>
    <w:pPr>
      <w:spacing w:after="100"/>
      <w:ind w:left="220"/>
      <w:jc w:val="left"/>
    </w:pPr>
    <w:rPr>
      <w:sz w:val="22"/>
      <w:szCs w:val="22"/>
      <w:lang w:eastAsia="ru-RU"/>
    </w:rPr>
  </w:style>
  <w:style w:type="paragraph" w:styleId="11">
    <w:name w:val="toc 1"/>
    <w:basedOn w:val="a"/>
    <w:next w:val="a"/>
    <w:autoRedefine/>
    <w:uiPriority w:val="39"/>
    <w:unhideWhenUsed/>
    <w:qFormat/>
    <w:rsid w:val="00347EC1"/>
    <w:pPr>
      <w:spacing w:after="100"/>
      <w:jc w:val="left"/>
    </w:pPr>
    <w:rPr>
      <w:sz w:val="22"/>
      <w:szCs w:val="22"/>
      <w:lang w:eastAsia="ru-RU"/>
    </w:rPr>
  </w:style>
  <w:style w:type="paragraph" w:styleId="31">
    <w:name w:val="toc 3"/>
    <w:basedOn w:val="a"/>
    <w:next w:val="a"/>
    <w:autoRedefine/>
    <w:uiPriority w:val="39"/>
    <w:semiHidden/>
    <w:unhideWhenUsed/>
    <w:qFormat/>
    <w:rsid w:val="00347EC1"/>
    <w:pPr>
      <w:spacing w:after="100"/>
      <w:ind w:left="440"/>
      <w:jc w:val="left"/>
    </w:pPr>
    <w:rPr>
      <w:sz w:val="22"/>
      <w:szCs w:val="22"/>
      <w:lang w:eastAsia="ru-RU"/>
    </w:rPr>
  </w:style>
  <w:style w:type="character" w:styleId="af8">
    <w:name w:val="annotation reference"/>
    <w:basedOn w:val="a0"/>
    <w:uiPriority w:val="99"/>
    <w:semiHidden/>
    <w:unhideWhenUsed/>
    <w:rsid w:val="00CB6D9C"/>
    <w:rPr>
      <w:sz w:val="16"/>
      <w:szCs w:val="16"/>
    </w:rPr>
  </w:style>
  <w:style w:type="paragraph" w:styleId="af9">
    <w:name w:val="annotation text"/>
    <w:basedOn w:val="a"/>
    <w:link w:val="afa"/>
    <w:uiPriority w:val="99"/>
    <w:semiHidden/>
    <w:unhideWhenUsed/>
    <w:rsid w:val="00CB6D9C"/>
    <w:pPr>
      <w:spacing w:line="240" w:lineRule="auto"/>
    </w:pPr>
    <w:rPr>
      <w:sz w:val="20"/>
      <w:szCs w:val="20"/>
    </w:rPr>
  </w:style>
  <w:style w:type="character" w:customStyle="1" w:styleId="afa">
    <w:name w:val="Текст примечания Знак"/>
    <w:basedOn w:val="a0"/>
    <w:link w:val="af9"/>
    <w:uiPriority w:val="99"/>
    <w:semiHidden/>
    <w:rsid w:val="00CB6D9C"/>
    <w:rPr>
      <w:sz w:val="20"/>
      <w:szCs w:val="20"/>
    </w:rPr>
  </w:style>
  <w:style w:type="paragraph" w:styleId="afb">
    <w:name w:val="annotation subject"/>
    <w:basedOn w:val="af9"/>
    <w:next w:val="af9"/>
    <w:link w:val="afc"/>
    <w:uiPriority w:val="99"/>
    <w:semiHidden/>
    <w:unhideWhenUsed/>
    <w:rsid w:val="00CB6D9C"/>
    <w:rPr>
      <w:b/>
      <w:bCs/>
    </w:rPr>
  </w:style>
  <w:style w:type="character" w:customStyle="1" w:styleId="afc">
    <w:name w:val="Тема примечания Знак"/>
    <w:basedOn w:val="afa"/>
    <w:link w:val="afb"/>
    <w:uiPriority w:val="99"/>
    <w:semiHidden/>
    <w:rsid w:val="00CB6D9C"/>
    <w:rPr>
      <w:b/>
      <w:bCs/>
      <w:sz w:val="20"/>
      <w:szCs w:val="20"/>
    </w:rPr>
  </w:style>
  <w:style w:type="paragraph" w:styleId="afd">
    <w:name w:val="header"/>
    <w:basedOn w:val="a"/>
    <w:link w:val="afe"/>
    <w:uiPriority w:val="99"/>
    <w:unhideWhenUsed/>
    <w:rsid w:val="00F36DCC"/>
    <w:pPr>
      <w:tabs>
        <w:tab w:val="center" w:pos="4677"/>
        <w:tab w:val="right" w:pos="9355"/>
      </w:tabs>
      <w:spacing w:line="240" w:lineRule="auto"/>
    </w:pPr>
  </w:style>
  <w:style w:type="character" w:customStyle="1" w:styleId="afe">
    <w:name w:val="Верхний колонтитул Знак"/>
    <w:basedOn w:val="a0"/>
    <w:link w:val="afd"/>
    <w:uiPriority w:val="99"/>
    <w:rsid w:val="00F36DCC"/>
    <w:rPr>
      <w:sz w:val="26"/>
      <w:szCs w:val="26"/>
    </w:rPr>
  </w:style>
  <w:style w:type="paragraph" w:styleId="aff">
    <w:name w:val="footer"/>
    <w:basedOn w:val="a"/>
    <w:link w:val="aff0"/>
    <w:uiPriority w:val="99"/>
    <w:unhideWhenUsed/>
    <w:rsid w:val="00F36DCC"/>
    <w:pPr>
      <w:tabs>
        <w:tab w:val="center" w:pos="4677"/>
        <w:tab w:val="right" w:pos="9355"/>
      </w:tabs>
      <w:spacing w:line="240" w:lineRule="auto"/>
    </w:pPr>
  </w:style>
  <w:style w:type="character" w:customStyle="1" w:styleId="aff0">
    <w:name w:val="Нижний колонтитул Знак"/>
    <w:basedOn w:val="a0"/>
    <w:link w:val="aff"/>
    <w:uiPriority w:val="99"/>
    <w:rsid w:val="00F36DCC"/>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573325">
      <w:bodyDiv w:val="1"/>
      <w:marLeft w:val="0"/>
      <w:marRight w:val="0"/>
      <w:marTop w:val="0"/>
      <w:marBottom w:val="0"/>
      <w:divBdr>
        <w:top w:val="none" w:sz="0" w:space="0" w:color="auto"/>
        <w:left w:val="none" w:sz="0" w:space="0" w:color="auto"/>
        <w:bottom w:val="none" w:sz="0" w:space="0" w:color="auto"/>
        <w:right w:val="none" w:sz="0" w:space="0" w:color="auto"/>
      </w:divBdr>
    </w:div>
    <w:div w:id="644892455">
      <w:bodyDiv w:val="1"/>
      <w:marLeft w:val="0"/>
      <w:marRight w:val="0"/>
      <w:marTop w:val="0"/>
      <w:marBottom w:val="0"/>
      <w:divBdr>
        <w:top w:val="none" w:sz="0" w:space="0" w:color="auto"/>
        <w:left w:val="none" w:sz="0" w:space="0" w:color="auto"/>
        <w:bottom w:val="none" w:sz="0" w:space="0" w:color="auto"/>
        <w:right w:val="none" w:sz="0" w:space="0" w:color="auto"/>
      </w:divBdr>
    </w:div>
    <w:div w:id="690257435">
      <w:bodyDiv w:val="1"/>
      <w:marLeft w:val="0"/>
      <w:marRight w:val="0"/>
      <w:marTop w:val="0"/>
      <w:marBottom w:val="0"/>
      <w:divBdr>
        <w:top w:val="none" w:sz="0" w:space="0" w:color="auto"/>
        <w:left w:val="none" w:sz="0" w:space="0" w:color="auto"/>
        <w:bottom w:val="none" w:sz="0" w:space="0" w:color="auto"/>
        <w:right w:val="none" w:sz="0" w:space="0" w:color="auto"/>
      </w:divBdr>
    </w:div>
    <w:div w:id="168613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ioclub.ru/index.php?page=book&amp;id=93266&amp;sr=1" TargetMode="External"/><Relationship Id="rId18" Type="http://schemas.openxmlformats.org/officeDocument/2006/relationships/hyperlink" Target="http://www.rucont.ru/" TargetMode="External"/><Relationship Id="rId26" Type="http://schemas.openxmlformats.org/officeDocument/2006/relationships/hyperlink" Target="http://znanium.com/bookread.php?book=192695" TargetMode="External"/><Relationship Id="rId3" Type="http://schemas.openxmlformats.org/officeDocument/2006/relationships/styles" Target="styles.xml"/><Relationship Id="rId21" Type="http://schemas.openxmlformats.org/officeDocument/2006/relationships/hyperlink" Target="http://biblioclub.ru/index.php?page=book&amp;id=93369"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nanium.com/bookread.php?book=437373" TargetMode="External"/><Relationship Id="rId17" Type="http://schemas.openxmlformats.org/officeDocument/2006/relationships/hyperlink" Target="http://www.znanium.com/catalog" TargetMode="External"/><Relationship Id="rId25" Type="http://schemas.openxmlformats.org/officeDocument/2006/relationships/hyperlink" Target="http://biblioclub.ru/index.php?page=book&amp;id=93266&amp;sr=1"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znanium.com/bookread.php?book=342084" TargetMode="External"/><Relationship Id="rId20" Type="http://schemas.openxmlformats.org/officeDocument/2006/relationships/hyperlink" Target="http://polpred.com/news" TargetMode="External"/><Relationship Id="rId29" Type="http://schemas.openxmlformats.org/officeDocument/2006/relationships/hyperlink" Target="http://www.znanium.com/catalo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ioclub.ru/index.php?page=book&amp;id=83083&amp;sr=1" TargetMode="External"/><Relationship Id="rId24" Type="http://schemas.openxmlformats.org/officeDocument/2006/relationships/hyperlink" Target="http://znanium.com/bookread.php?book=437373" TargetMode="External"/><Relationship Id="rId32" Type="http://schemas.openxmlformats.org/officeDocument/2006/relationships/hyperlink" Target="http://polpred.com/news" TargetMode="External"/><Relationship Id="rId5" Type="http://schemas.openxmlformats.org/officeDocument/2006/relationships/settings" Target="settings.xml"/><Relationship Id="rId15" Type="http://schemas.openxmlformats.org/officeDocument/2006/relationships/hyperlink" Target="http://biblioclub.ru/index.php?page=book&amp;id=240998&amp;sr=1" TargetMode="External"/><Relationship Id="rId23" Type="http://schemas.openxmlformats.org/officeDocument/2006/relationships/hyperlink" Target="http://biblioclub.ru/index.php?page=book&amp;id=83083&amp;sr=1" TargetMode="External"/><Relationship Id="rId28" Type="http://schemas.openxmlformats.org/officeDocument/2006/relationships/hyperlink" Target="http://znanium.com/bookread.php?book=342084" TargetMode="External"/><Relationship Id="rId10" Type="http://schemas.openxmlformats.org/officeDocument/2006/relationships/hyperlink" Target="http://biblioclub.ru/index.php?page=book&amp;id=258798&amp;sr=1" TargetMode="External"/><Relationship Id="rId19" Type="http://schemas.openxmlformats.org/officeDocument/2006/relationships/hyperlink" Target="http://window.edu.ru/" TargetMode="External"/><Relationship Id="rId31" Type="http://schemas.openxmlformats.org/officeDocument/2006/relationships/hyperlink" Target="http://window.edu.ru/" TargetMode="External"/><Relationship Id="rId4" Type="http://schemas.microsoft.com/office/2007/relationships/stylesWithEffects" Target="stylesWithEffects.xml"/><Relationship Id="rId9" Type="http://schemas.openxmlformats.org/officeDocument/2006/relationships/hyperlink" Target="http://biblioclub.ru/index.php?page=book&amp;id=93369" TargetMode="External"/><Relationship Id="rId14" Type="http://schemas.openxmlformats.org/officeDocument/2006/relationships/hyperlink" Target="http://znanium.com/bookread.php?book=192695" TargetMode="External"/><Relationship Id="rId22" Type="http://schemas.openxmlformats.org/officeDocument/2006/relationships/hyperlink" Target="http://biblioclub.ru/index.php?page=book&amp;id=258798&amp;sr=1" TargetMode="External"/><Relationship Id="rId27" Type="http://schemas.openxmlformats.org/officeDocument/2006/relationships/hyperlink" Target="http://biblioclub.ru/index.php?page=book&amp;id=240998&amp;sr=1" TargetMode="External"/><Relationship Id="rId30" Type="http://schemas.openxmlformats.org/officeDocument/2006/relationships/hyperlink" Target="http://www.ruco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20B7A-F0E9-4AEE-AACE-BCB5F5582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9192</Words>
  <Characters>52395</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Когтева Ульяна Андреевна</dc:creator>
  <cp:lastModifiedBy>Колгушкина Алина Викторовна</cp:lastModifiedBy>
  <cp:revision>2</cp:revision>
  <dcterms:created xsi:type="dcterms:W3CDTF">2016-02-08T08:25:00Z</dcterms:created>
  <dcterms:modified xsi:type="dcterms:W3CDTF">2016-02-08T08:25:00Z</dcterms:modified>
</cp:coreProperties>
</file>