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CE" w:rsidRDefault="001536CE" w:rsidP="005B59A1">
      <w:pPr>
        <w:spacing w:after="0" w:line="240" w:lineRule="auto"/>
        <w:jc w:val="center"/>
        <w:rPr>
          <w:rFonts w:ascii="Times New Roman" w:hAnsi="Times New Roman" w:cs="Times New Roman"/>
          <w:sz w:val="32"/>
          <w:szCs w:val="32"/>
        </w:rPr>
      </w:pPr>
      <w:r>
        <w:rPr>
          <w:rFonts w:eastAsia="Calibri"/>
          <w:i/>
          <w:noProof/>
          <w:color w:val="1F497D"/>
        </w:rPr>
        <w:drawing>
          <wp:inline distT="0" distB="0" distL="0" distR="0">
            <wp:extent cx="6120130" cy="794001"/>
            <wp:effectExtent l="0" t="0" r="0" b="6350"/>
            <wp:docPr id="2" name="Рисунок 2"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TA_blank.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6120130" cy="794001"/>
                    </a:xfrm>
                    <a:prstGeom prst="rect">
                      <a:avLst/>
                    </a:prstGeom>
                    <a:noFill/>
                    <a:ln>
                      <a:noFill/>
                    </a:ln>
                  </pic:spPr>
                </pic:pic>
              </a:graphicData>
            </a:graphic>
          </wp:inline>
        </w:drawing>
      </w:r>
    </w:p>
    <w:p w:rsidR="001536CE" w:rsidRDefault="001536CE" w:rsidP="005B59A1">
      <w:pPr>
        <w:spacing w:after="0" w:line="240" w:lineRule="auto"/>
        <w:jc w:val="center"/>
        <w:rPr>
          <w:rFonts w:ascii="Times New Roman" w:hAnsi="Times New Roman" w:cs="Times New Roman"/>
          <w:sz w:val="32"/>
          <w:szCs w:val="32"/>
        </w:rPr>
      </w:pPr>
    </w:p>
    <w:p w:rsidR="000F15CB" w:rsidRDefault="000F15CB" w:rsidP="000F15CB">
      <w:pPr>
        <w:spacing w:after="0" w:line="240" w:lineRule="auto"/>
        <w:jc w:val="center"/>
        <w:rPr>
          <w:rFonts w:ascii="Times New Roman" w:hAnsi="Times New Roman"/>
          <w:sz w:val="32"/>
          <w:szCs w:val="32"/>
        </w:rPr>
      </w:pPr>
      <w:r>
        <w:rPr>
          <w:rFonts w:ascii="Times New Roman" w:hAnsi="Times New Roman"/>
          <w:sz w:val="32"/>
          <w:szCs w:val="32"/>
        </w:rPr>
        <w:t>ФАКУЛЬТЕТ ИННОВАТИКИ И УПРАВЛЕНИЯ</w:t>
      </w:r>
    </w:p>
    <w:p w:rsidR="000F15CB" w:rsidRDefault="000F15CB" w:rsidP="000F15CB">
      <w:pPr>
        <w:spacing w:after="0" w:line="240" w:lineRule="auto"/>
        <w:jc w:val="center"/>
        <w:rPr>
          <w:rFonts w:ascii="Times New Roman" w:hAnsi="Times New Roman"/>
          <w:sz w:val="32"/>
          <w:szCs w:val="32"/>
        </w:rPr>
      </w:pPr>
    </w:p>
    <w:p w:rsidR="000F15CB" w:rsidRDefault="000F15CB" w:rsidP="000F15CB">
      <w:pPr>
        <w:spacing w:after="0" w:line="240" w:lineRule="auto"/>
        <w:jc w:val="center"/>
        <w:rPr>
          <w:rFonts w:ascii="Times New Roman" w:hAnsi="Times New Roman"/>
          <w:sz w:val="32"/>
          <w:szCs w:val="32"/>
        </w:rPr>
      </w:pPr>
      <w:r>
        <w:rPr>
          <w:rFonts w:ascii="Times New Roman" w:hAnsi="Times New Roman"/>
          <w:sz w:val="32"/>
          <w:szCs w:val="32"/>
        </w:rPr>
        <w:t>КАФЕДРА УПРАВЛЕНИЯ</w:t>
      </w:r>
    </w:p>
    <w:p w:rsidR="000F15CB" w:rsidRDefault="000F15CB" w:rsidP="000F15CB">
      <w:pPr>
        <w:pStyle w:val="a6"/>
        <w:spacing w:line="240" w:lineRule="auto"/>
      </w:pPr>
    </w:p>
    <w:p w:rsidR="000F15CB" w:rsidRPr="00A1166A" w:rsidRDefault="000F15CB" w:rsidP="000F15CB">
      <w:pPr>
        <w:spacing w:after="0" w:line="240" w:lineRule="auto"/>
        <w:jc w:val="right"/>
        <w:rPr>
          <w:rFonts w:ascii="Times New Roman" w:hAnsi="Times New Roman" w:cs="Times New Roman"/>
          <w:sz w:val="28"/>
          <w:szCs w:val="28"/>
        </w:rPr>
      </w:pPr>
      <w:r w:rsidRPr="00A1166A">
        <w:rPr>
          <w:rFonts w:ascii="Times New Roman" w:hAnsi="Times New Roman" w:cs="Times New Roman"/>
          <w:sz w:val="28"/>
          <w:szCs w:val="28"/>
        </w:rPr>
        <w:t>«УТВЕРЖДАЮ»</w:t>
      </w:r>
    </w:p>
    <w:p w:rsidR="000F15CB" w:rsidRPr="00A1166A" w:rsidRDefault="000F15CB" w:rsidP="000F15CB">
      <w:pPr>
        <w:spacing w:after="0" w:line="240" w:lineRule="auto"/>
        <w:jc w:val="right"/>
        <w:rPr>
          <w:rFonts w:ascii="Times New Roman" w:hAnsi="Times New Roman" w:cs="Times New Roman"/>
          <w:sz w:val="28"/>
          <w:szCs w:val="28"/>
        </w:rPr>
      </w:pPr>
      <w:r w:rsidRPr="00A1166A">
        <w:rPr>
          <w:rFonts w:ascii="Times New Roman" w:hAnsi="Times New Roman" w:cs="Times New Roman"/>
          <w:sz w:val="28"/>
          <w:szCs w:val="28"/>
        </w:rPr>
        <w:t xml:space="preserve">Проректор по </w:t>
      </w:r>
      <w:proofErr w:type="gramStart"/>
      <w:r w:rsidRPr="00A1166A">
        <w:rPr>
          <w:rFonts w:ascii="Times New Roman" w:hAnsi="Times New Roman" w:cs="Times New Roman"/>
          <w:sz w:val="28"/>
          <w:szCs w:val="28"/>
        </w:rPr>
        <w:t>учебной</w:t>
      </w:r>
      <w:proofErr w:type="gramEnd"/>
      <w:r w:rsidRPr="00A1166A">
        <w:rPr>
          <w:rFonts w:ascii="Times New Roman" w:hAnsi="Times New Roman" w:cs="Times New Roman"/>
          <w:sz w:val="28"/>
          <w:szCs w:val="28"/>
        </w:rPr>
        <w:t xml:space="preserve"> </w:t>
      </w:r>
    </w:p>
    <w:p w:rsidR="000F15CB" w:rsidRPr="00A1166A" w:rsidRDefault="00A1166A" w:rsidP="000F15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w:t>
      </w:r>
      <w:r w:rsidR="000F15CB" w:rsidRPr="00A1166A">
        <w:rPr>
          <w:rFonts w:ascii="Times New Roman" w:hAnsi="Times New Roman" w:cs="Times New Roman"/>
          <w:sz w:val="28"/>
          <w:szCs w:val="28"/>
        </w:rPr>
        <w:t xml:space="preserve">учебно-методической работе  </w:t>
      </w:r>
    </w:p>
    <w:p w:rsidR="000F15CB" w:rsidRPr="00A1166A" w:rsidRDefault="000F15CB" w:rsidP="000F15CB">
      <w:pPr>
        <w:spacing w:after="0" w:line="240" w:lineRule="auto"/>
        <w:jc w:val="right"/>
        <w:rPr>
          <w:rFonts w:ascii="Times New Roman" w:hAnsi="Times New Roman" w:cs="Times New Roman"/>
          <w:sz w:val="28"/>
          <w:szCs w:val="28"/>
        </w:rPr>
      </w:pPr>
      <w:r w:rsidRPr="00A1166A">
        <w:rPr>
          <w:rFonts w:ascii="Times New Roman" w:hAnsi="Times New Roman" w:cs="Times New Roman"/>
          <w:sz w:val="28"/>
          <w:szCs w:val="28"/>
        </w:rPr>
        <w:t>_______________ И.В. Христофорова</w:t>
      </w:r>
    </w:p>
    <w:p w:rsidR="000F15CB" w:rsidRPr="00A1166A" w:rsidRDefault="000F15CB" w:rsidP="000F15CB">
      <w:pPr>
        <w:pStyle w:val="a6"/>
        <w:spacing w:line="240" w:lineRule="auto"/>
        <w:rPr>
          <w:szCs w:val="28"/>
        </w:rPr>
      </w:pPr>
      <w:r w:rsidRPr="00A1166A">
        <w:rPr>
          <w:szCs w:val="28"/>
        </w:rPr>
        <w:t xml:space="preserve">                                                                           «___»___________2012 г.</w:t>
      </w:r>
    </w:p>
    <w:p w:rsidR="000F15CB" w:rsidRPr="00A1166A" w:rsidRDefault="000F15CB" w:rsidP="000F15CB">
      <w:pPr>
        <w:pStyle w:val="a6"/>
        <w:spacing w:line="240" w:lineRule="auto"/>
        <w:rPr>
          <w:szCs w:val="28"/>
        </w:rPr>
      </w:pPr>
    </w:p>
    <w:p w:rsidR="005B59A1" w:rsidRPr="00A1166A" w:rsidRDefault="005B59A1" w:rsidP="005B59A1">
      <w:pPr>
        <w:pStyle w:val="a6"/>
        <w:spacing w:line="240" w:lineRule="auto"/>
        <w:rPr>
          <w:color w:val="000000" w:themeColor="text1"/>
          <w:szCs w:val="28"/>
        </w:rPr>
      </w:pPr>
    </w:p>
    <w:p w:rsidR="005B59A1" w:rsidRPr="00A1166A" w:rsidRDefault="005B59A1" w:rsidP="005B59A1">
      <w:pPr>
        <w:pStyle w:val="a6"/>
        <w:spacing w:line="240" w:lineRule="auto"/>
        <w:rPr>
          <w:color w:val="000000" w:themeColor="text1"/>
          <w:szCs w:val="28"/>
        </w:rPr>
      </w:pPr>
    </w:p>
    <w:p w:rsidR="005B59A1" w:rsidRPr="00214A22" w:rsidRDefault="005B59A1" w:rsidP="005B59A1">
      <w:pPr>
        <w:spacing w:after="0" w:line="240" w:lineRule="auto"/>
        <w:jc w:val="center"/>
        <w:rPr>
          <w:rFonts w:ascii="Times New Roman" w:hAnsi="Times New Roman" w:cs="Times New Roman"/>
          <w:b/>
          <w:bCs/>
          <w:noProof/>
          <w:color w:val="000000" w:themeColor="text1"/>
          <w:szCs w:val="28"/>
        </w:rPr>
      </w:pPr>
    </w:p>
    <w:p w:rsidR="005B59A1" w:rsidRPr="00214A22" w:rsidRDefault="005B59A1" w:rsidP="005B59A1">
      <w:pPr>
        <w:spacing w:after="0" w:line="240" w:lineRule="auto"/>
        <w:jc w:val="center"/>
        <w:rPr>
          <w:rFonts w:ascii="Times New Roman" w:hAnsi="Times New Roman" w:cs="Times New Roman"/>
          <w:b/>
          <w:bCs/>
          <w:noProof/>
          <w:color w:val="000000" w:themeColor="text1"/>
          <w:szCs w:val="28"/>
        </w:rPr>
      </w:pPr>
    </w:p>
    <w:p w:rsidR="0091780B" w:rsidRPr="00214A22" w:rsidRDefault="0091780B" w:rsidP="005B59A1">
      <w:pPr>
        <w:spacing w:after="0" w:line="240" w:lineRule="auto"/>
        <w:jc w:val="center"/>
        <w:rPr>
          <w:rFonts w:ascii="Times New Roman" w:hAnsi="Times New Roman" w:cs="Times New Roman"/>
          <w:b/>
          <w:bCs/>
          <w:noProof/>
          <w:color w:val="000000" w:themeColor="text1"/>
          <w:szCs w:val="28"/>
        </w:rPr>
      </w:pPr>
    </w:p>
    <w:p w:rsidR="0091780B" w:rsidRPr="00214A22" w:rsidRDefault="0091780B" w:rsidP="005B59A1">
      <w:pPr>
        <w:spacing w:after="0" w:line="240" w:lineRule="auto"/>
        <w:jc w:val="center"/>
        <w:rPr>
          <w:rFonts w:ascii="Times New Roman" w:hAnsi="Times New Roman" w:cs="Times New Roman"/>
          <w:b/>
          <w:bCs/>
          <w:noProof/>
          <w:color w:val="000000" w:themeColor="text1"/>
          <w:szCs w:val="28"/>
        </w:rPr>
      </w:pPr>
    </w:p>
    <w:p w:rsidR="005B59A1" w:rsidRPr="00214A22" w:rsidRDefault="005B59A1" w:rsidP="005B59A1">
      <w:pPr>
        <w:spacing w:after="0" w:line="240" w:lineRule="auto"/>
        <w:jc w:val="center"/>
        <w:rPr>
          <w:rFonts w:ascii="Times New Roman" w:hAnsi="Times New Roman" w:cs="Times New Roman"/>
          <w:b/>
          <w:bCs/>
          <w:noProof/>
          <w:color w:val="000000" w:themeColor="text1"/>
          <w:szCs w:val="28"/>
        </w:rPr>
      </w:pPr>
    </w:p>
    <w:p w:rsidR="006F51C7" w:rsidRPr="00214A22" w:rsidRDefault="006F51C7" w:rsidP="006F51C7">
      <w:pPr>
        <w:jc w:val="center"/>
        <w:rPr>
          <w:rFonts w:ascii="Times New Roman" w:hAnsi="Times New Roman" w:cs="Times New Roman"/>
          <w:b/>
          <w:color w:val="000000" w:themeColor="text1"/>
          <w:sz w:val="40"/>
        </w:rPr>
      </w:pPr>
      <w:r w:rsidRPr="00214A22">
        <w:rPr>
          <w:rFonts w:ascii="Times New Roman" w:hAnsi="Times New Roman" w:cs="Times New Roman"/>
          <w:b/>
          <w:color w:val="000000" w:themeColor="text1"/>
          <w:sz w:val="40"/>
        </w:rPr>
        <w:t xml:space="preserve">ГОСУДАРСТВЕННАЯ </w:t>
      </w:r>
      <w:r w:rsidR="005D3462" w:rsidRPr="00214A22">
        <w:rPr>
          <w:rFonts w:ascii="Times New Roman" w:hAnsi="Times New Roman" w:cs="Times New Roman"/>
          <w:b/>
          <w:color w:val="000000" w:themeColor="text1"/>
          <w:sz w:val="40"/>
        </w:rPr>
        <w:t xml:space="preserve">СЛУЖБА                                                                    И КАДРОВАЯ </w:t>
      </w:r>
      <w:r w:rsidRPr="00214A22">
        <w:rPr>
          <w:rFonts w:ascii="Times New Roman" w:hAnsi="Times New Roman" w:cs="Times New Roman"/>
          <w:b/>
          <w:color w:val="000000" w:themeColor="text1"/>
          <w:sz w:val="40"/>
        </w:rPr>
        <w:t>ПОЛИТИКА</w:t>
      </w:r>
    </w:p>
    <w:p w:rsidR="005B59A1" w:rsidRPr="00214A22" w:rsidRDefault="005B59A1" w:rsidP="005B59A1">
      <w:pPr>
        <w:spacing w:after="0" w:line="360" w:lineRule="auto"/>
        <w:jc w:val="center"/>
        <w:rPr>
          <w:rFonts w:ascii="Times New Roman" w:hAnsi="Times New Roman" w:cs="Times New Roman"/>
          <w:bCs/>
          <w:noProof/>
          <w:color w:val="000000" w:themeColor="text1"/>
          <w:sz w:val="32"/>
          <w:szCs w:val="32"/>
        </w:rPr>
      </w:pPr>
      <w:r w:rsidRPr="00214A22">
        <w:rPr>
          <w:rFonts w:ascii="Times New Roman" w:hAnsi="Times New Roman" w:cs="Times New Roman"/>
          <w:bCs/>
          <w:noProof/>
          <w:color w:val="000000" w:themeColor="text1"/>
          <w:sz w:val="32"/>
          <w:szCs w:val="32"/>
        </w:rPr>
        <w:t xml:space="preserve">РАБОЧАЯ ПРОГРАММА </w:t>
      </w:r>
    </w:p>
    <w:p w:rsidR="005B59A1" w:rsidRPr="00214A22" w:rsidRDefault="005B59A1" w:rsidP="005B59A1">
      <w:pPr>
        <w:spacing w:after="0" w:line="360" w:lineRule="auto"/>
        <w:rPr>
          <w:rFonts w:ascii="Times New Roman" w:hAnsi="Times New Roman" w:cs="Times New Roman"/>
          <w:noProof/>
          <w:color w:val="000000" w:themeColor="text1"/>
          <w:szCs w:val="28"/>
        </w:rPr>
      </w:pPr>
    </w:p>
    <w:p w:rsidR="00DC1646" w:rsidRPr="0091513D" w:rsidRDefault="00E604FE" w:rsidP="005B59A1">
      <w:pPr>
        <w:tabs>
          <w:tab w:val="right" w:leader="underscore" w:pos="9639"/>
        </w:tabs>
        <w:spacing w:after="0" w:line="360" w:lineRule="auto"/>
        <w:jc w:val="both"/>
        <w:rPr>
          <w:rStyle w:val="ae"/>
          <w:rFonts w:ascii="Times New Roman" w:hAnsi="Times New Roman" w:cs="Times New Roman"/>
          <w:color w:val="000000" w:themeColor="text1"/>
          <w:sz w:val="28"/>
          <w:szCs w:val="28"/>
        </w:rPr>
      </w:pPr>
      <w:r w:rsidRPr="0091513D">
        <w:rPr>
          <w:rStyle w:val="ae"/>
          <w:rFonts w:ascii="Times New Roman" w:hAnsi="Times New Roman" w:cs="Times New Roman"/>
          <w:color w:val="000000" w:themeColor="text1"/>
          <w:sz w:val="28"/>
          <w:szCs w:val="28"/>
        </w:rPr>
        <w:t>Направление подготовки:</w:t>
      </w:r>
    </w:p>
    <w:p w:rsidR="00E604FE" w:rsidRPr="0091513D" w:rsidRDefault="00E604FE" w:rsidP="005B59A1">
      <w:pPr>
        <w:tabs>
          <w:tab w:val="right" w:leader="underscore" w:pos="9639"/>
        </w:tabs>
        <w:spacing w:after="0" w:line="360" w:lineRule="auto"/>
        <w:jc w:val="both"/>
        <w:rPr>
          <w:rStyle w:val="ae"/>
          <w:rFonts w:ascii="Times New Roman" w:hAnsi="Times New Roman" w:cs="Times New Roman"/>
          <w:color w:val="000000" w:themeColor="text1"/>
          <w:sz w:val="28"/>
          <w:szCs w:val="28"/>
        </w:rPr>
      </w:pPr>
      <w:r w:rsidRPr="0091513D">
        <w:rPr>
          <w:rStyle w:val="ae"/>
          <w:rFonts w:ascii="Times New Roman" w:hAnsi="Times New Roman" w:cs="Times New Roman"/>
          <w:color w:val="000000" w:themeColor="text1"/>
          <w:sz w:val="28"/>
          <w:szCs w:val="28"/>
        </w:rPr>
        <w:t xml:space="preserve">081100.68 – государственное и муниципальное управление. </w:t>
      </w:r>
    </w:p>
    <w:p w:rsidR="004D090A" w:rsidRPr="0091513D" w:rsidRDefault="004D090A" w:rsidP="005B59A1">
      <w:pPr>
        <w:tabs>
          <w:tab w:val="right" w:leader="underscore" w:pos="9639"/>
        </w:tabs>
        <w:spacing w:after="0" w:line="360" w:lineRule="auto"/>
        <w:jc w:val="both"/>
        <w:rPr>
          <w:rStyle w:val="ae"/>
          <w:rFonts w:ascii="Times New Roman" w:hAnsi="Times New Roman" w:cs="Times New Roman"/>
          <w:color w:val="000000" w:themeColor="text1"/>
          <w:sz w:val="28"/>
          <w:szCs w:val="28"/>
        </w:rPr>
      </w:pPr>
    </w:p>
    <w:p w:rsidR="00E604FE" w:rsidRPr="0091513D" w:rsidRDefault="00E604FE" w:rsidP="005B59A1">
      <w:pPr>
        <w:tabs>
          <w:tab w:val="right" w:leader="underscore" w:pos="9639"/>
        </w:tabs>
        <w:spacing w:after="0" w:line="360" w:lineRule="auto"/>
        <w:jc w:val="both"/>
        <w:rPr>
          <w:rStyle w:val="ae"/>
          <w:rFonts w:ascii="Times New Roman" w:hAnsi="Times New Roman" w:cs="Times New Roman"/>
          <w:color w:val="000000" w:themeColor="text1"/>
          <w:sz w:val="28"/>
          <w:szCs w:val="28"/>
        </w:rPr>
      </w:pPr>
      <w:r w:rsidRPr="0091513D">
        <w:rPr>
          <w:rStyle w:val="ae"/>
          <w:rFonts w:ascii="Times New Roman" w:hAnsi="Times New Roman" w:cs="Times New Roman"/>
          <w:color w:val="000000" w:themeColor="text1"/>
          <w:sz w:val="28"/>
          <w:szCs w:val="28"/>
        </w:rPr>
        <w:t>Квалификация (степень)  выпускника: магистр.</w:t>
      </w:r>
    </w:p>
    <w:p w:rsidR="004D090A" w:rsidRPr="0091513D" w:rsidRDefault="004D090A" w:rsidP="005B59A1">
      <w:pPr>
        <w:tabs>
          <w:tab w:val="right" w:leader="underscore" w:pos="9639"/>
        </w:tabs>
        <w:spacing w:after="0" w:line="360" w:lineRule="auto"/>
        <w:jc w:val="both"/>
        <w:rPr>
          <w:rFonts w:ascii="Times New Roman" w:hAnsi="Times New Roman" w:cs="Times New Roman"/>
          <w:b/>
          <w:bCs/>
          <w:color w:val="000000" w:themeColor="text1"/>
          <w:sz w:val="28"/>
          <w:szCs w:val="28"/>
        </w:rPr>
      </w:pPr>
    </w:p>
    <w:p w:rsidR="005B59A1" w:rsidRPr="0091513D" w:rsidRDefault="005B59A1" w:rsidP="005B59A1">
      <w:pPr>
        <w:tabs>
          <w:tab w:val="right" w:leader="underscore" w:pos="9639"/>
        </w:tabs>
        <w:spacing w:after="0" w:line="360" w:lineRule="auto"/>
        <w:jc w:val="both"/>
        <w:rPr>
          <w:rFonts w:ascii="Times New Roman" w:hAnsi="Times New Roman" w:cs="Times New Roman"/>
          <w:b/>
          <w:noProof/>
          <w:color w:val="000000" w:themeColor="text1"/>
          <w:sz w:val="28"/>
          <w:szCs w:val="28"/>
        </w:rPr>
      </w:pPr>
      <w:r w:rsidRPr="0091513D">
        <w:rPr>
          <w:rFonts w:ascii="Times New Roman" w:hAnsi="Times New Roman" w:cs="Times New Roman"/>
          <w:b/>
          <w:bCs/>
          <w:color w:val="000000" w:themeColor="text1"/>
          <w:sz w:val="28"/>
          <w:szCs w:val="28"/>
        </w:rPr>
        <w:t xml:space="preserve">Форма обучения: </w:t>
      </w:r>
      <w:r w:rsidR="00DC1646" w:rsidRPr="0091513D">
        <w:rPr>
          <w:rFonts w:ascii="Times New Roman" w:hAnsi="Times New Roman" w:cs="Times New Roman"/>
          <w:b/>
          <w:bCs/>
          <w:color w:val="000000" w:themeColor="text1"/>
          <w:sz w:val="28"/>
          <w:szCs w:val="28"/>
        </w:rPr>
        <w:t xml:space="preserve">  </w:t>
      </w:r>
      <w:r w:rsidRPr="0091513D">
        <w:rPr>
          <w:rFonts w:ascii="Times New Roman" w:hAnsi="Times New Roman" w:cs="Times New Roman"/>
          <w:b/>
          <w:bCs/>
          <w:color w:val="000000" w:themeColor="text1"/>
          <w:sz w:val="28"/>
          <w:szCs w:val="28"/>
        </w:rPr>
        <w:t>очная</w:t>
      </w:r>
    </w:p>
    <w:p w:rsidR="005B59A1" w:rsidRPr="00214A22" w:rsidRDefault="005B59A1" w:rsidP="005B59A1">
      <w:pPr>
        <w:spacing w:after="0" w:line="240" w:lineRule="auto"/>
        <w:jc w:val="center"/>
        <w:rPr>
          <w:rFonts w:ascii="Times New Roman" w:hAnsi="Times New Roman" w:cs="Times New Roman"/>
          <w:noProof/>
          <w:color w:val="000000" w:themeColor="text1"/>
          <w:szCs w:val="28"/>
        </w:rPr>
      </w:pPr>
    </w:p>
    <w:p w:rsidR="005B59A1" w:rsidRDefault="005B59A1" w:rsidP="005B59A1">
      <w:pPr>
        <w:spacing w:after="0" w:line="240" w:lineRule="auto"/>
        <w:rPr>
          <w:rFonts w:ascii="Times New Roman" w:hAnsi="Times New Roman" w:cs="Times New Roman"/>
          <w:noProof/>
          <w:color w:val="000000" w:themeColor="text1"/>
          <w:szCs w:val="28"/>
        </w:rPr>
      </w:pPr>
    </w:p>
    <w:p w:rsidR="00E27A11" w:rsidRDefault="00E27A11" w:rsidP="005B59A1">
      <w:pPr>
        <w:spacing w:after="0" w:line="240" w:lineRule="auto"/>
        <w:rPr>
          <w:rFonts w:ascii="Times New Roman" w:hAnsi="Times New Roman" w:cs="Times New Roman"/>
          <w:noProof/>
          <w:color w:val="000000" w:themeColor="text1"/>
          <w:szCs w:val="28"/>
        </w:rPr>
      </w:pPr>
    </w:p>
    <w:p w:rsidR="000F15CB" w:rsidRDefault="000F15CB" w:rsidP="005B59A1">
      <w:pPr>
        <w:spacing w:after="0" w:line="240" w:lineRule="auto"/>
        <w:rPr>
          <w:rFonts w:ascii="Times New Roman" w:hAnsi="Times New Roman" w:cs="Times New Roman"/>
          <w:noProof/>
          <w:color w:val="000000" w:themeColor="text1"/>
          <w:szCs w:val="28"/>
        </w:rPr>
      </w:pPr>
    </w:p>
    <w:p w:rsidR="00004020" w:rsidRPr="00214A22" w:rsidRDefault="00004020" w:rsidP="005B59A1">
      <w:pPr>
        <w:spacing w:after="0" w:line="240" w:lineRule="auto"/>
        <w:jc w:val="center"/>
        <w:rPr>
          <w:rFonts w:ascii="Times New Roman" w:hAnsi="Times New Roman" w:cs="Times New Roman"/>
          <w:noProof/>
          <w:color w:val="000000" w:themeColor="text1"/>
          <w:sz w:val="32"/>
          <w:szCs w:val="32"/>
        </w:rPr>
      </w:pPr>
    </w:p>
    <w:p w:rsidR="005B59A1" w:rsidRPr="00214A22" w:rsidRDefault="006A4CD0" w:rsidP="005B59A1">
      <w:pPr>
        <w:spacing w:after="0" w:line="240" w:lineRule="auto"/>
        <w:jc w:val="center"/>
        <w:rPr>
          <w:rFonts w:ascii="Times New Roman" w:hAnsi="Times New Roman" w:cs="Times New Roman"/>
          <w:noProof/>
          <w:color w:val="000000" w:themeColor="text1"/>
          <w:sz w:val="32"/>
          <w:szCs w:val="32"/>
        </w:rPr>
      </w:pPr>
      <w:r w:rsidRPr="00214A22">
        <w:rPr>
          <w:rFonts w:ascii="Times New Roman" w:hAnsi="Times New Roman" w:cs="Times New Roman"/>
          <w:noProof/>
          <w:color w:val="000000" w:themeColor="text1"/>
          <w:sz w:val="32"/>
          <w:szCs w:val="32"/>
        </w:rPr>
        <w:t>Королё</w:t>
      </w:r>
      <w:r w:rsidR="005B59A1" w:rsidRPr="00214A22">
        <w:rPr>
          <w:rFonts w:ascii="Times New Roman" w:hAnsi="Times New Roman" w:cs="Times New Roman"/>
          <w:noProof/>
          <w:color w:val="000000" w:themeColor="text1"/>
          <w:sz w:val="32"/>
          <w:szCs w:val="32"/>
        </w:rPr>
        <w:t xml:space="preserve">в </w:t>
      </w:r>
      <w:r w:rsidRPr="00214A22">
        <w:rPr>
          <w:rFonts w:ascii="Times New Roman" w:hAnsi="Times New Roman" w:cs="Times New Roman"/>
          <w:noProof/>
          <w:color w:val="000000" w:themeColor="text1"/>
          <w:sz w:val="32"/>
          <w:szCs w:val="32"/>
        </w:rPr>
        <w:t xml:space="preserve">- </w:t>
      </w:r>
      <w:r w:rsidR="005B59A1" w:rsidRPr="00214A22">
        <w:rPr>
          <w:rFonts w:ascii="Times New Roman" w:hAnsi="Times New Roman" w:cs="Times New Roman"/>
          <w:noProof/>
          <w:color w:val="000000" w:themeColor="text1"/>
          <w:sz w:val="32"/>
          <w:szCs w:val="32"/>
        </w:rPr>
        <w:t>201</w:t>
      </w:r>
      <w:r w:rsidR="00DC1646" w:rsidRPr="00214A22">
        <w:rPr>
          <w:rFonts w:ascii="Times New Roman" w:hAnsi="Times New Roman" w:cs="Times New Roman"/>
          <w:noProof/>
          <w:color w:val="000000" w:themeColor="text1"/>
          <w:sz w:val="32"/>
          <w:szCs w:val="32"/>
        </w:rPr>
        <w:t>2</w:t>
      </w:r>
    </w:p>
    <w:p w:rsidR="00EE5C63" w:rsidRPr="00214A22" w:rsidRDefault="005B7E11" w:rsidP="005B59A1">
      <w:pPr>
        <w:pStyle w:val="ConsPlusTitle"/>
        <w:widowControl/>
        <w:ind w:firstLine="709"/>
        <w:jc w:val="both"/>
        <w:rPr>
          <w:color w:val="000000" w:themeColor="text1"/>
          <w:spacing w:val="-6"/>
          <w:sz w:val="28"/>
          <w:szCs w:val="28"/>
        </w:rPr>
      </w:pPr>
      <w:r w:rsidRPr="00214A22">
        <w:rPr>
          <w:color w:val="000000" w:themeColor="text1"/>
          <w:spacing w:val="-6"/>
          <w:sz w:val="28"/>
          <w:szCs w:val="28"/>
        </w:rPr>
        <w:lastRenderedPageBreak/>
        <w:t>М.</w:t>
      </w:r>
      <w:r w:rsidR="00E83595" w:rsidRPr="00214A22">
        <w:rPr>
          <w:color w:val="000000" w:themeColor="text1"/>
          <w:spacing w:val="-6"/>
          <w:sz w:val="28"/>
          <w:szCs w:val="28"/>
        </w:rPr>
        <w:t xml:space="preserve"> </w:t>
      </w:r>
      <w:r w:rsidRPr="00214A22">
        <w:rPr>
          <w:color w:val="000000" w:themeColor="text1"/>
          <w:spacing w:val="-6"/>
          <w:sz w:val="28"/>
          <w:szCs w:val="28"/>
        </w:rPr>
        <w:t xml:space="preserve">Ф. </w:t>
      </w:r>
      <w:proofErr w:type="spellStart"/>
      <w:r w:rsidRPr="00214A22">
        <w:rPr>
          <w:color w:val="000000" w:themeColor="text1"/>
          <w:spacing w:val="-6"/>
          <w:sz w:val="28"/>
          <w:szCs w:val="28"/>
        </w:rPr>
        <w:t>Гацко</w:t>
      </w:r>
      <w:proofErr w:type="spellEnd"/>
      <w:r w:rsidR="005B59A1" w:rsidRPr="00214A22">
        <w:rPr>
          <w:color w:val="000000" w:themeColor="text1"/>
          <w:spacing w:val="-6"/>
          <w:sz w:val="28"/>
          <w:szCs w:val="28"/>
        </w:rPr>
        <w:t>.</w:t>
      </w:r>
      <w:r w:rsidR="00EE5C63" w:rsidRPr="00214A22">
        <w:rPr>
          <w:color w:val="000000" w:themeColor="text1"/>
          <w:spacing w:val="-6"/>
          <w:sz w:val="28"/>
          <w:szCs w:val="28"/>
        </w:rPr>
        <w:t xml:space="preserve"> </w:t>
      </w:r>
      <w:r w:rsidR="006F51C7" w:rsidRPr="00214A22">
        <w:rPr>
          <w:color w:val="000000" w:themeColor="text1"/>
          <w:spacing w:val="-6"/>
          <w:sz w:val="28"/>
          <w:szCs w:val="28"/>
        </w:rPr>
        <w:t xml:space="preserve">Государственная </w:t>
      </w:r>
      <w:r w:rsidR="005D3462" w:rsidRPr="00214A22">
        <w:rPr>
          <w:color w:val="000000" w:themeColor="text1"/>
          <w:spacing w:val="-6"/>
          <w:sz w:val="28"/>
          <w:szCs w:val="28"/>
        </w:rPr>
        <w:t xml:space="preserve">служба и кадровая </w:t>
      </w:r>
      <w:r w:rsidR="006F51C7" w:rsidRPr="00214A22">
        <w:rPr>
          <w:color w:val="000000" w:themeColor="text1"/>
          <w:spacing w:val="-6"/>
          <w:sz w:val="28"/>
          <w:szCs w:val="28"/>
        </w:rPr>
        <w:t>политика</w:t>
      </w:r>
      <w:r w:rsidR="005B59A1" w:rsidRPr="00214A22">
        <w:rPr>
          <w:color w:val="000000" w:themeColor="text1"/>
          <w:spacing w:val="-6"/>
          <w:sz w:val="28"/>
          <w:szCs w:val="28"/>
        </w:rPr>
        <w:t>. Рабочая программа.</w:t>
      </w:r>
      <w:r w:rsidR="00EE5C63" w:rsidRPr="00214A22">
        <w:rPr>
          <w:color w:val="000000" w:themeColor="text1"/>
          <w:spacing w:val="-6"/>
          <w:sz w:val="28"/>
          <w:szCs w:val="28"/>
        </w:rPr>
        <w:t xml:space="preserve"> – Корол</w:t>
      </w:r>
      <w:r w:rsidR="00E83595" w:rsidRPr="00214A22">
        <w:rPr>
          <w:color w:val="000000" w:themeColor="text1"/>
          <w:spacing w:val="-6"/>
          <w:sz w:val="28"/>
          <w:szCs w:val="28"/>
        </w:rPr>
        <w:t>ё</w:t>
      </w:r>
      <w:r w:rsidR="00EE5C63" w:rsidRPr="00214A22">
        <w:rPr>
          <w:color w:val="000000" w:themeColor="text1"/>
          <w:spacing w:val="-6"/>
          <w:sz w:val="28"/>
          <w:szCs w:val="28"/>
        </w:rPr>
        <w:t xml:space="preserve">в: </w:t>
      </w:r>
      <w:r w:rsidRPr="00214A22">
        <w:rPr>
          <w:color w:val="000000" w:themeColor="text1"/>
          <w:spacing w:val="-6"/>
          <w:sz w:val="28"/>
          <w:szCs w:val="28"/>
        </w:rPr>
        <w:t>Ф</w:t>
      </w:r>
      <w:r w:rsidR="005459AF" w:rsidRPr="00214A22">
        <w:rPr>
          <w:color w:val="000000" w:themeColor="text1"/>
          <w:spacing w:val="-6"/>
          <w:sz w:val="28"/>
          <w:szCs w:val="28"/>
        </w:rPr>
        <w:t>инансово-технологическая академия</w:t>
      </w:r>
      <w:r w:rsidR="00EE5C63" w:rsidRPr="00214A22">
        <w:rPr>
          <w:color w:val="000000" w:themeColor="text1"/>
          <w:spacing w:val="-6"/>
          <w:sz w:val="28"/>
          <w:szCs w:val="28"/>
        </w:rPr>
        <w:t>, 201</w:t>
      </w:r>
      <w:r w:rsidRPr="00214A22">
        <w:rPr>
          <w:color w:val="000000" w:themeColor="text1"/>
          <w:spacing w:val="-6"/>
          <w:sz w:val="28"/>
          <w:szCs w:val="28"/>
        </w:rPr>
        <w:t>2.</w:t>
      </w:r>
      <w:r w:rsidR="00EE5C63" w:rsidRPr="00214A22">
        <w:rPr>
          <w:color w:val="000000" w:themeColor="text1"/>
          <w:spacing w:val="-6"/>
          <w:sz w:val="28"/>
          <w:szCs w:val="28"/>
        </w:rPr>
        <w:t xml:space="preserve"> </w:t>
      </w:r>
      <w:r w:rsidR="00003CA7">
        <w:rPr>
          <w:color w:val="000000" w:themeColor="text1"/>
          <w:spacing w:val="-6"/>
          <w:sz w:val="28"/>
          <w:szCs w:val="28"/>
        </w:rPr>
        <w:t xml:space="preserve"> </w:t>
      </w:r>
      <w:r w:rsidR="00EE5C63" w:rsidRPr="00214A22">
        <w:rPr>
          <w:color w:val="000000" w:themeColor="text1"/>
          <w:spacing w:val="-6"/>
          <w:sz w:val="28"/>
          <w:szCs w:val="28"/>
        </w:rPr>
        <w:t xml:space="preserve">– </w:t>
      </w:r>
      <w:r w:rsidR="00692D39" w:rsidRPr="00214A22">
        <w:rPr>
          <w:color w:val="000000" w:themeColor="text1"/>
          <w:spacing w:val="-6"/>
          <w:sz w:val="28"/>
          <w:szCs w:val="28"/>
        </w:rPr>
        <w:t>2</w:t>
      </w:r>
      <w:r w:rsidR="00482F6A">
        <w:rPr>
          <w:color w:val="000000" w:themeColor="text1"/>
          <w:spacing w:val="-6"/>
          <w:sz w:val="28"/>
          <w:szCs w:val="28"/>
        </w:rPr>
        <w:t>8</w:t>
      </w:r>
      <w:r w:rsidR="009C5DCF" w:rsidRPr="00214A22">
        <w:rPr>
          <w:color w:val="000000" w:themeColor="text1"/>
          <w:spacing w:val="-6"/>
          <w:sz w:val="28"/>
          <w:szCs w:val="28"/>
        </w:rPr>
        <w:t xml:space="preserve"> </w:t>
      </w:r>
      <w:r w:rsidR="00EE5C63" w:rsidRPr="00214A22">
        <w:rPr>
          <w:color w:val="000000" w:themeColor="text1"/>
          <w:spacing w:val="-6"/>
          <w:sz w:val="28"/>
          <w:szCs w:val="28"/>
        </w:rPr>
        <w:t>с.</w:t>
      </w:r>
    </w:p>
    <w:p w:rsidR="00EE5C63" w:rsidRPr="00214A22" w:rsidRDefault="00EE5C63" w:rsidP="005B59A1">
      <w:pPr>
        <w:spacing w:after="0" w:line="240" w:lineRule="auto"/>
        <w:ind w:firstLine="709"/>
        <w:jc w:val="both"/>
        <w:rPr>
          <w:rFonts w:ascii="Times New Roman" w:hAnsi="Times New Roman" w:cs="Times New Roman"/>
          <w:color w:val="000000" w:themeColor="text1"/>
          <w:spacing w:val="-6"/>
          <w:sz w:val="28"/>
          <w:szCs w:val="28"/>
        </w:rPr>
      </w:pPr>
    </w:p>
    <w:p w:rsidR="00EE5C63" w:rsidRPr="00214A22" w:rsidRDefault="00EE5C63" w:rsidP="005B59A1">
      <w:pPr>
        <w:pStyle w:val="ConsPlusTitle"/>
        <w:widowControl/>
        <w:ind w:firstLine="709"/>
        <w:jc w:val="both"/>
        <w:rPr>
          <w:b w:val="0"/>
          <w:color w:val="000000" w:themeColor="text1"/>
          <w:spacing w:val="-6"/>
          <w:sz w:val="28"/>
          <w:szCs w:val="28"/>
        </w:rPr>
      </w:pPr>
    </w:p>
    <w:p w:rsidR="00E27A11" w:rsidRPr="005B59A1" w:rsidRDefault="00E27A11" w:rsidP="00E27A11">
      <w:pPr>
        <w:pStyle w:val="ConsPlusTitle"/>
        <w:widowControl/>
        <w:ind w:firstLine="709"/>
        <w:jc w:val="both"/>
        <w:rPr>
          <w:b w:val="0"/>
          <w:color w:val="000000"/>
          <w:spacing w:val="-6"/>
          <w:sz w:val="28"/>
          <w:szCs w:val="28"/>
        </w:rPr>
      </w:pPr>
      <w:r>
        <w:rPr>
          <w:b w:val="0"/>
          <w:color w:val="000000"/>
          <w:spacing w:val="-6"/>
          <w:sz w:val="28"/>
          <w:szCs w:val="28"/>
        </w:rPr>
        <w:t>Рецензент  профессор                                               Веселовский М.Я.</w:t>
      </w:r>
    </w:p>
    <w:p w:rsidR="00E27A11" w:rsidRPr="005C506F" w:rsidRDefault="00E27A11" w:rsidP="00E27A11">
      <w:pPr>
        <w:pStyle w:val="ConsPlusTitle"/>
        <w:widowControl/>
        <w:ind w:firstLine="709"/>
        <w:jc w:val="both"/>
        <w:rPr>
          <w:b w:val="0"/>
          <w:spacing w:val="-6"/>
          <w:sz w:val="28"/>
          <w:szCs w:val="28"/>
        </w:rPr>
      </w:pPr>
    </w:p>
    <w:p w:rsidR="00E27A11" w:rsidRPr="005C299D" w:rsidRDefault="00E27A11" w:rsidP="00E27A11">
      <w:pPr>
        <w:shd w:val="clear" w:color="auto" w:fill="FFFFFF"/>
        <w:spacing w:after="0" w:line="240" w:lineRule="auto"/>
        <w:ind w:firstLine="709"/>
        <w:jc w:val="both"/>
        <w:rPr>
          <w:rFonts w:ascii="Times New Roman" w:hAnsi="Times New Roman" w:cs="Times New Roman"/>
          <w:b/>
          <w:color w:val="000000"/>
          <w:spacing w:val="-6"/>
          <w:sz w:val="28"/>
          <w:szCs w:val="28"/>
        </w:rPr>
      </w:pPr>
      <w:r w:rsidRPr="00BA4FDC">
        <w:rPr>
          <w:rFonts w:ascii="Times New Roman" w:hAnsi="Times New Roman" w:cs="Times New Roman"/>
          <w:spacing w:val="-6"/>
          <w:sz w:val="28"/>
          <w:szCs w:val="28"/>
        </w:rPr>
        <w:t xml:space="preserve">Программа разработана в соответствии с  </w:t>
      </w:r>
      <w:r w:rsidRPr="00BA4FDC">
        <w:rPr>
          <w:rFonts w:ascii="Times New Roman" w:hAnsi="Times New Roman" w:cs="Times New Roman"/>
          <w:sz w:val="28"/>
          <w:szCs w:val="28"/>
        </w:rPr>
        <w:t xml:space="preserve">Федеральным государственным стандартом высшего профессионального образования по направлению  подготовки  </w:t>
      </w:r>
      <w:r w:rsidRPr="00BA4FDC">
        <w:rPr>
          <w:rStyle w:val="ae"/>
          <w:rFonts w:ascii="Times New Roman" w:hAnsi="Times New Roman" w:cs="Times New Roman"/>
          <w:b w:val="0"/>
          <w:sz w:val="28"/>
          <w:szCs w:val="28"/>
        </w:rPr>
        <w:t>081100.68 – «государственное и муниципальное управление»</w:t>
      </w:r>
      <w:r w:rsidRPr="00BA4FDC">
        <w:rPr>
          <w:rStyle w:val="ae"/>
          <w:rFonts w:ascii="Times New Roman" w:hAnsi="Times New Roman" w:cs="Times New Roman"/>
          <w:sz w:val="28"/>
          <w:szCs w:val="28"/>
        </w:rPr>
        <w:t xml:space="preserve"> </w:t>
      </w:r>
      <w:r w:rsidRPr="00BA4FDC">
        <w:rPr>
          <w:rFonts w:ascii="Times New Roman" w:hAnsi="Times New Roman" w:cs="Times New Roman"/>
          <w:spacing w:val="-6"/>
          <w:sz w:val="28"/>
          <w:szCs w:val="28"/>
        </w:rPr>
        <w:t xml:space="preserve"> (</w:t>
      </w:r>
      <w:r w:rsidRPr="005C299D">
        <w:rPr>
          <w:rFonts w:ascii="Times New Roman" w:hAnsi="Times New Roman" w:cs="Times New Roman"/>
          <w:spacing w:val="-6"/>
          <w:sz w:val="28"/>
          <w:szCs w:val="28"/>
        </w:rPr>
        <w:t xml:space="preserve">квалификация (степень) «магистр») </w:t>
      </w:r>
      <w:r w:rsidRPr="005C299D">
        <w:rPr>
          <w:rFonts w:ascii="Times New Roman" w:hAnsi="Times New Roman" w:cs="Times New Roman"/>
          <w:color w:val="000000"/>
          <w:spacing w:val="-6"/>
          <w:sz w:val="28"/>
          <w:szCs w:val="28"/>
        </w:rPr>
        <w:t>и</w:t>
      </w:r>
      <w:r w:rsidRPr="005C299D">
        <w:rPr>
          <w:rFonts w:ascii="Times New Roman" w:hAnsi="Times New Roman" w:cs="Times New Roman"/>
          <w:sz w:val="28"/>
          <w:szCs w:val="28"/>
        </w:rPr>
        <w:t xml:space="preserve"> Учебного плана, утвержденного Ученым советом ФТА (КИУЭС). Протокол № 9 от 28 июня 2011 года.</w:t>
      </w:r>
      <w:r w:rsidRPr="005C299D">
        <w:rPr>
          <w:rFonts w:ascii="Times New Roman" w:hAnsi="Times New Roman" w:cs="Times New Roman"/>
          <w:color w:val="000000"/>
          <w:spacing w:val="-6"/>
          <w:sz w:val="28"/>
          <w:szCs w:val="28"/>
        </w:rPr>
        <w:t xml:space="preserve"> </w:t>
      </w:r>
    </w:p>
    <w:p w:rsidR="00EE5C63" w:rsidRPr="00214A22" w:rsidRDefault="00EE5C63" w:rsidP="005B59A1">
      <w:pPr>
        <w:shd w:val="clear" w:color="auto" w:fill="FFFFFF"/>
        <w:spacing w:after="0" w:line="240" w:lineRule="auto"/>
        <w:jc w:val="both"/>
        <w:rPr>
          <w:rFonts w:ascii="Times New Roman" w:hAnsi="Times New Roman" w:cs="Times New Roman"/>
          <w:color w:val="000000" w:themeColor="text1"/>
          <w:sz w:val="28"/>
          <w:szCs w:val="28"/>
        </w:rPr>
      </w:pPr>
    </w:p>
    <w:p w:rsidR="005B59A1" w:rsidRPr="00214A22" w:rsidRDefault="005B59A1" w:rsidP="005B59A1">
      <w:pPr>
        <w:shd w:val="clear" w:color="auto" w:fill="FFFFFF"/>
        <w:spacing w:after="0" w:line="240" w:lineRule="auto"/>
        <w:ind w:left="4962" w:hanging="4962"/>
        <w:rPr>
          <w:rFonts w:ascii="Times New Roman" w:hAnsi="Times New Roman" w:cs="Times New Roman"/>
          <w:color w:val="000000" w:themeColor="text1"/>
          <w:sz w:val="28"/>
          <w:szCs w:val="28"/>
        </w:rPr>
      </w:pPr>
    </w:p>
    <w:tbl>
      <w:tblPr>
        <w:tblW w:w="9582" w:type="dxa"/>
        <w:jc w:val="center"/>
        <w:tblLook w:val="01E0" w:firstRow="1" w:lastRow="1" w:firstColumn="1" w:lastColumn="1" w:noHBand="0" w:noVBand="0"/>
      </w:tblPr>
      <w:tblGrid>
        <w:gridCol w:w="4650"/>
        <w:gridCol w:w="4932"/>
      </w:tblGrid>
      <w:tr w:rsidR="00A707FB" w:rsidTr="00A707FB">
        <w:trPr>
          <w:jc w:val="center"/>
        </w:trPr>
        <w:tc>
          <w:tcPr>
            <w:tcW w:w="4650" w:type="dxa"/>
            <w:hideMark/>
          </w:tcPr>
          <w:p w:rsidR="00A707FB" w:rsidRPr="00A1166A" w:rsidRDefault="00A707FB" w:rsidP="00A1166A">
            <w:pPr>
              <w:spacing w:after="0" w:line="240" w:lineRule="auto"/>
              <w:ind w:left="-113"/>
              <w:rPr>
                <w:rFonts w:ascii="Times New Roman" w:eastAsia="Times New Roman" w:hAnsi="Times New Roman" w:cs="Times New Roman"/>
                <w:sz w:val="28"/>
                <w:szCs w:val="28"/>
              </w:rPr>
            </w:pPr>
            <w:r w:rsidRPr="00A1166A">
              <w:rPr>
                <w:rFonts w:ascii="Times New Roman" w:hAnsi="Times New Roman" w:cs="Times New Roman"/>
                <w:sz w:val="28"/>
                <w:szCs w:val="28"/>
              </w:rPr>
              <w:t>РЕКОМЕНДОВАНО</w:t>
            </w:r>
          </w:p>
          <w:p w:rsidR="00A707FB" w:rsidRPr="00A1166A" w:rsidRDefault="00A1166A" w:rsidP="00A1166A">
            <w:pPr>
              <w:pStyle w:val="af"/>
              <w:spacing w:line="240" w:lineRule="auto"/>
              <w:ind w:firstLine="0"/>
              <w:jc w:val="left"/>
              <w:rPr>
                <w:rFonts w:ascii="Times New Roman" w:hAnsi="Times New Roman" w:cs="Times New Roman"/>
                <w:b w:val="0"/>
                <w:sz w:val="28"/>
                <w:szCs w:val="28"/>
              </w:rPr>
            </w:pPr>
            <w:r>
              <w:rPr>
                <w:rFonts w:ascii="Times New Roman" w:hAnsi="Times New Roman" w:cs="Times New Roman"/>
                <w:b w:val="0"/>
                <w:sz w:val="28"/>
                <w:szCs w:val="28"/>
              </w:rPr>
              <w:t xml:space="preserve">          </w:t>
            </w:r>
            <w:r w:rsidR="00A707FB" w:rsidRPr="00A1166A">
              <w:rPr>
                <w:rFonts w:ascii="Times New Roman" w:hAnsi="Times New Roman" w:cs="Times New Roman"/>
                <w:b w:val="0"/>
                <w:sz w:val="28"/>
                <w:szCs w:val="28"/>
              </w:rPr>
              <w:t>УМС</w:t>
            </w:r>
          </w:p>
          <w:p w:rsidR="00A707FB" w:rsidRPr="00A1166A" w:rsidRDefault="00A707FB" w:rsidP="00A1166A">
            <w:pPr>
              <w:pStyle w:val="af"/>
              <w:spacing w:line="240" w:lineRule="auto"/>
              <w:ind w:firstLine="0"/>
              <w:jc w:val="left"/>
              <w:rPr>
                <w:rFonts w:ascii="Times New Roman" w:hAnsi="Times New Roman" w:cs="Times New Roman"/>
                <w:b w:val="0"/>
                <w:sz w:val="28"/>
                <w:szCs w:val="28"/>
              </w:rPr>
            </w:pPr>
            <w:r w:rsidRPr="00A1166A">
              <w:rPr>
                <w:rFonts w:ascii="Times New Roman" w:hAnsi="Times New Roman" w:cs="Times New Roman"/>
                <w:b w:val="0"/>
                <w:sz w:val="28"/>
                <w:szCs w:val="28"/>
              </w:rPr>
              <w:t>Протокол №  3</w:t>
            </w:r>
          </w:p>
          <w:p w:rsidR="00A707FB" w:rsidRDefault="00A707FB" w:rsidP="00A1166A">
            <w:pPr>
              <w:pStyle w:val="af"/>
              <w:spacing w:line="240" w:lineRule="auto"/>
              <w:ind w:firstLine="0"/>
              <w:jc w:val="left"/>
              <w:rPr>
                <w:szCs w:val="28"/>
              </w:rPr>
            </w:pPr>
            <w:r w:rsidRPr="00A1166A">
              <w:rPr>
                <w:rFonts w:ascii="Times New Roman" w:hAnsi="Times New Roman" w:cs="Times New Roman"/>
                <w:b w:val="0"/>
                <w:sz w:val="28"/>
                <w:szCs w:val="28"/>
              </w:rPr>
              <w:t>от    20 ноября 2012 г.</w:t>
            </w:r>
          </w:p>
        </w:tc>
        <w:tc>
          <w:tcPr>
            <w:tcW w:w="4932" w:type="dxa"/>
          </w:tcPr>
          <w:p w:rsidR="00A707FB" w:rsidRDefault="00A707FB">
            <w:pPr>
              <w:pStyle w:val="af"/>
              <w:spacing w:line="240" w:lineRule="auto"/>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Программа рассмотрена и одобрена на заседании кафедры </w:t>
            </w:r>
          </w:p>
          <w:p w:rsidR="00A707FB" w:rsidRDefault="00A707FB">
            <w:pPr>
              <w:spacing w:line="240" w:lineRule="auto"/>
              <w:ind w:right="113"/>
              <w:jc w:val="both"/>
              <w:rPr>
                <w:rFonts w:ascii="Times New Roman" w:hAnsi="Times New Roman" w:cs="Times New Roman"/>
                <w:color w:val="000000"/>
                <w:spacing w:val="-6"/>
                <w:sz w:val="28"/>
                <w:szCs w:val="28"/>
              </w:rPr>
            </w:pPr>
            <w:r>
              <w:rPr>
                <w:rFonts w:ascii="Times New Roman" w:hAnsi="Times New Roman"/>
                <w:sz w:val="28"/>
                <w:szCs w:val="28"/>
              </w:rPr>
              <w:t>Протокол №</w:t>
            </w:r>
            <w:r>
              <w:rPr>
                <w:rFonts w:ascii="Times New Roman" w:hAnsi="Times New Roman"/>
                <w:szCs w:val="28"/>
              </w:rPr>
              <w:t xml:space="preserve"> </w:t>
            </w:r>
            <w:r>
              <w:rPr>
                <w:rFonts w:ascii="Times New Roman" w:hAnsi="Times New Roman"/>
                <w:sz w:val="28"/>
                <w:szCs w:val="28"/>
              </w:rPr>
              <w:t>4</w:t>
            </w:r>
            <w:r>
              <w:rPr>
                <w:rFonts w:ascii="Times New Roman" w:hAnsi="Times New Roman"/>
                <w:szCs w:val="28"/>
              </w:rPr>
              <w:t xml:space="preserve">  </w:t>
            </w:r>
            <w:r>
              <w:rPr>
                <w:rFonts w:ascii="Times New Roman" w:hAnsi="Times New Roman"/>
                <w:sz w:val="28"/>
                <w:szCs w:val="28"/>
              </w:rPr>
              <w:t xml:space="preserve">от 22  октября </w:t>
            </w:r>
            <w:r>
              <w:rPr>
                <w:rFonts w:ascii="Times New Roman" w:hAnsi="Times New Roman"/>
                <w:color w:val="000000"/>
                <w:spacing w:val="-6"/>
                <w:sz w:val="28"/>
                <w:szCs w:val="28"/>
              </w:rPr>
              <w:t>2012 г.</w:t>
            </w:r>
          </w:p>
          <w:p w:rsidR="00A707FB" w:rsidRDefault="00A707FB">
            <w:pPr>
              <w:spacing w:line="240" w:lineRule="auto"/>
              <w:jc w:val="center"/>
              <w:rPr>
                <w:rFonts w:ascii="Times New Roman" w:hAnsi="Times New Roman"/>
                <w:sz w:val="28"/>
                <w:szCs w:val="28"/>
              </w:rPr>
            </w:pPr>
            <w:r>
              <w:rPr>
                <w:rFonts w:ascii="Times New Roman" w:hAnsi="Times New Roman"/>
                <w:sz w:val="28"/>
                <w:szCs w:val="28"/>
              </w:rPr>
              <w:t>Заведующий кафедрой Управления</w:t>
            </w:r>
          </w:p>
          <w:p w:rsidR="00A707FB" w:rsidRDefault="00A707FB">
            <w:pPr>
              <w:spacing w:line="240" w:lineRule="auto"/>
              <w:ind w:right="113"/>
              <w:jc w:val="right"/>
              <w:rPr>
                <w:rFonts w:ascii="Times New Roman" w:hAnsi="Times New Roman"/>
                <w:color w:val="000000"/>
                <w:spacing w:val="-6"/>
                <w:sz w:val="28"/>
                <w:szCs w:val="28"/>
              </w:rPr>
            </w:pPr>
            <w:r>
              <w:rPr>
                <w:rFonts w:ascii="Times New Roman" w:hAnsi="Times New Roman"/>
                <w:color w:val="000000"/>
                <w:spacing w:val="-6"/>
                <w:sz w:val="28"/>
                <w:szCs w:val="28"/>
              </w:rPr>
              <w:t>М.Я. Веселовский</w:t>
            </w:r>
          </w:p>
          <w:p w:rsidR="00A707FB" w:rsidRDefault="00A707FB">
            <w:pPr>
              <w:spacing w:line="240" w:lineRule="auto"/>
              <w:ind w:right="113"/>
              <w:jc w:val="both"/>
              <w:rPr>
                <w:rFonts w:ascii="Times New Roman" w:hAnsi="Times New Roman"/>
                <w:sz w:val="28"/>
                <w:szCs w:val="28"/>
              </w:rPr>
            </w:pPr>
            <w:r>
              <w:rPr>
                <w:rFonts w:ascii="Times New Roman" w:hAnsi="Times New Roman"/>
                <w:sz w:val="28"/>
                <w:szCs w:val="28"/>
              </w:rPr>
              <w:t>Программа утверждена на заседании Совета факультета</w:t>
            </w:r>
          </w:p>
          <w:p w:rsidR="00A707FB" w:rsidRDefault="00A707FB">
            <w:pPr>
              <w:spacing w:line="240" w:lineRule="auto"/>
              <w:ind w:right="113"/>
              <w:jc w:val="both"/>
              <w:rPr>
                <w:rFonts w:ascii="Times New Roman" w:hAnsi="Times New Roman"/>
                <w:color w:val="000000"/>
                <w:spacing w:val="-6"/>
                <w:sz w:val="28"/>
                <w:szCs w:val="28"/>
              </w:rPr>
            </w:pPr>
            <w:r>
              <w:rPr>
                <w:rFonts w:ascii="Times New Roman" w:hAnsi="Times New Roman"/>
                <w:sz w:val="28"/>
                <w:szCs w:val="28"/>
              </w:rPr>
              <w:t xml:space="preserve">Протокол № </w:t>
            </w:r>
            <w:r>
              <w:rPr>
                <w:rFonts w:ascii="Times New Roman" w:hAnsi="Times New Roman"/>
                <w:szCs w:val="28"/>
              </w:rPr>
              <w:t xml:space="preserve">2  </w:t>
            </w:r>
            <w:r>
              <w:rPr>
                <w:rFonts w:ascii="Times New Roman" w:hAnsi="Times New Roman"/>
                <w:sz w:val="28"/>
                <w:szCs w:val="28"/>
              </w:rPr>
              <w:t xml:space="preserve">от 25 октября  </w:t>
            </w:r>
            <w:r>
              <w:rPr>
                <w:rFonts w:ascii="Times New Roman" w:hAnsi="Times New Roman"/>
                <w:color w:val="000000"/>
                <w:spacing w:val="-6"/>
                <w:sz w:val="28"/>
                <w:szCs w:val="28"/>
              </w:rPr>
              <w:t>2012 г.</w:t>
            </w:r>
          </w:p>
          <w:p w:rsidR="00A707FB" w:rsidRDefault="00A707FB">
            <w:pPr>
              <w:spacing w:line="240" w:lineRule="auto"/>
              <w:ind w:right="113"/>
              <w:jc w:val="center"/>
              <w:rPr>
                <w:rFonts w:ascii="Times New Roman" w:hAnsi="Times New Roman"/>
                <w:color w:val="000000"/>
                <w:spacing w:val="-6"/>
                <w:sz w:val="28"/>
                <w:szCs w:val="28"/>
              </w:rPr>
            </w:pPr>
            <w:r>
              <w:rPr>
                <w:rFonts w:ascii="Times New Roman" w:hAnsi="Times New Roman"/>
                <w:color w:val="000000"/>
                <w:spacing w:val="-6"/>
                <w:sz w:val="28"/>
                <w:szCs w:val="28"/>
              </w:rPr>
              <w:t>Декан факультета ФИУ</w:t>
            </w:r>
          </w:p>
          <w:p w:rsidR="00A707FB" w:rsidRDefault="00A707FB">
            <w:pPr>
              <w:spacing w:line="240" w:lineRule="auto"/>
              <w:ind w:right="113"/>
              <w:jc w:val="right"/>
              <w:rPr>
                <w:rFonts w:ascii="Times New Roman" w:hAnsi="Times New Roman"/>
                <w:color w:val="000000"/>
                <w:spacing w:val="-6"/>
                <w:sz w:val="28"/>
                <w:szCs w:val="28"/>
              </w:rPr>
            </w:pPr>
            <w:r>
              <w:rPr>
                <w:rFonts w:ascii="Times New Roman" w:hAnsi="Times New Roman"/>
                <w:color w:val="000000"/>
                <w:spacing w:val="-6"/>
                <w:sz w:val="28"/>
                <w:szCs w:val="28"/>
              </w:rPr>
              <w:t>В.Г. Алексахина</w:t>
            </w:r>
          </w:p>
          <w:p w:rsidR="00A707FB" w:rsidRDefault="00A707FB">
            <w:pPr>
              <w:spacing w:line="240" w:lineRule="auto"/>
              <w:ind w:right="113"/>
              <w:jc w:val="both"/>
              <w:rPr>
                <w:rFonts w:eastAsia="Times New Roman" w:cs="Times New Roman"/>
                <w:sz w:val="28"/>
                <w:szCs w:val="28"/>
              </w:rPr>
            </w:pPr>
          </w:p>
        </w:tc>
      </w:tr>
    </w:tbl>
    <w:p w:rsidR="00EE5C63" w:rsidRPr="00214A22" w:rsidRDefault="00EE5C63" w:rsidP="005B59A1">
      <w:pPr>
        <w:shd w:val="clear" w:color="auto" w:fill="FFFFFF"/>
        <w:spacing w:after="0" w:line="240" w:lineRule="auto"/>
        <w:ind w:left="4962" w:hanging="4962"/>
        <w:rPr>
          <w:rFonts w:ascii="Times New Roman" w:hAnsi="Times New Roman" w:cs="Times New Roman"/>
          <w:color w:val="000000" w:themeColor="text1"/>
          <w:sz w:val="28"/>
          <w:szCs w:val="28"/>
        </w:rPr>
      </w:pPr>
    </w:p>
    <w:p w:rsidR="00A707FB" w:rsidRDefault="00A707FB" w:rsidP="005B59A1">
      <w:pPr>
        <w:shd w:val="clear" w:color="auto" w:fill="FFFFFF"/>
        <w:spacing w:after="0" w:line="240" w:lineRule="auto"/>
        <w:rPr>
          <w:rFonts w:ascii="Times New Roman" w:hAnsi="Times New Roman" w:cs="Times New Roman"/>
          <w:color w:val="000000" w:themeColor="text1"/>
          <w:sz w:val="28"/>
          <w:szCs w:val="28"/>
        </w:rPr>
      </w:pPr>
    </w:p>
    <w:p w:rsidR="00EE5C63" w:rsidRPr="00214A22" w:rsidRDefault="00CE1A8B" w:rsidP="005B59A1">
      <w:pPr>
        <w:shd w:val="clear" w:color="auto" w:fill="FFFFFF"/>
        <w:spacing w:after="0" w:line="240" w:lineRule="auto"/>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Зав. кафедрой У</w:t>
      </w:r>
      <w:r w:rsidR="009C41C9" w:rsidRPr="00214A22">
        <w:rPr>
          <w:rFonts w:ascii="Times New Roman" w:hAnsi="Times New Roman" w:cs="Times New Roman"/>
          <w:color w:val="000000" w:themeColor="text1"/>
          <w:sz w:val="28"/>
          <w:szCs w:val="28"/>
        </w:rPr>
        <w:t>правления, проф. _______________М.Я.</w:t>
      </w:r>
      <w:r w:rsidR="00EE5C63" w:rsidRPr="00214A22">
        <w:rPr>
          <w:rFonts w:ascii="Times New Roman" w:hAnsi="Times New Roman" w:cs="Times New Roman"/>
          <w:color w:val="000000" w:themeColor="text1"/>
          <w:sz w:val="28"/>
          <w:szCs w:val="28"/>
        </w:rPr>
        <w:t xml:space="preserve"> Веселовский</w:t>
      </w: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Default="005B59A1" w:rsidP="005B59A1">
      <w:pPr>
        <w:spacing w:after="0" w:line="240" w:lineRule="auto"/>
        <w:jc w:val="center"/>
        <w:rPr>
          <w:rFonts w:ascii="Times New Roman" w:hAnsi="Times New Roman" w:cs="Times New Roman"/>
          <w:b/>
          <w:color w:val="000000" w:themeColor="text1"/>
          <w:sz w:val="28"/>
          <w:szCs w:val="28"/>
        </w:rPr>
      </w:pPr>
    </w:p>
    <w:p w:rsidR="00066A1F" w:rsidRPr="00214A22" w:rsidRDefault="00066A1F" w:rsidP="005B59A1">
      <w:pPr>
        <w:spacing w:after="0" w:line="240" w:lineRule="auto"/>
        <w:jc w:val="center"/>
        <w:rPr>
          <w:rFonts w:ascii="Times New Roman" w:hAnsi="Times New Roman" w:cs="Times New Roman"/>
          <w:b/>
          <w:color w:val="000000" w:themeColor="text1"/>
          <w:sz w:val="28"/>
          <w:szCs w:val="28"/>
        </w:rPr>
      </w:pPr>
    </w:p>
    <w:p w:rsidR="00361E3E" w:rsidRPr="00BC2AAA" w:rsidRDefault="00942039" w:rsidP="00BC2AAA">
      <w:pPr>
        <w:pStyle w:val="1"/>
        <w:spacing w:line="240" w:lineRule="auto"/>
        <w:rPr>
          <w:rFonts w:cs="Times New Roman"/>
          <w:color w:val="000000" w:themeColor="text1"/>
          <w:szCs w:val="28"/>
        </w:rPr>
      </w:pPr>
      <w:bookmarkStart w:id="0" w:name="_Toc310164901"/>
      <w:r w:rsidRPr="00BC2AAA">
        <w:rPr>
          <w:rFonts w:cs="Times New Roman"/>
          <w:color w:val="000000" w:themeColor="text1"/>
          <w:szCs w:val="28"/>
        </w:rPr>
        <w:t xml:space="preserve">1. </w:t>
      </w:r>
      <w:r w:rsidR="00361E3E" w:rsidRPr="00BC2AAA">
        <w:rPr>
          <w:rFonts w:cs="Times New Roman"/>
          <w:color w:val="000000" w:themeColor="text1"/>
          <w:szCs w:val="28"/>
        </w:rPr>
        <w:t xml:space="preserve">Цели и задачи </w:t>
      </w:r>
      <w:r w:rsidR="005B59A1" w:rsidRPr="00BC2AAA">
        <w:rPr>
          <w:rFonts w:cs="Times New Roman"/>
          <w:color w:val="000000" w:themeColor="text1"/>
          <w:szCs w:val="28"/>
        </w:rPr>
        <w:t xml:space="preserve">ОСВОЕНИЯ </w:t>
      </w:r>
      <w:r w:rsidR="00361E3E" w:rsidRPr="00BC2AAA">
        <w:rPr>
          <w:rFonts w:cs="Times New Roman"/>
          <w:color w:val="000000" w:themeColor="text1"/>
          <w:szCs w:val="28"/>
        </w:rPr>
        <w:t>дисциплины</w:t>
      </w:r>
      <w:bookmarkEnd w:id="0"/>
    </w:p>
    <w:p w:rsidR="006439F8" w:rsidRPr="00BC2AAA" w:rsidRDefault="006439F8" w:rsidP="00BC2AAA">
      <w:pPr>
        <w:shd w:val="clear" w:color="auto" w:fill="FFFFFF"/>
        <w:spacing w:after="0" w:line="240" w:lineRule="auto"/>
        <w:ind w:firstLine="851"/>
        <w:jc w:val="both"/>
        <w:rPr>
          <w:rFonts w:ascii="Times New Roman" w:hAnsi="Times New Roman" w:cs="Times New Roman"/>
          <w:bCs/>
          <w:color w:val="000000" w:themeColor="text1"/>
          <w:sz w:val="28"/>
          <w:szCs w:val="28"/>
        </w:rPr>
      </w:pPr>
    </w:p>
    <w:p w:rsidR="008346DA" w:rsidRPr="00BC2AAA" w:rsidRDefault="008346DA" w:rsidP="00BC2AAA">
      <w:pPr>
        <w:shd w:val="clear" w:color="auto" w:fill="FFFFFF"/>
        <w:spacing w:after="0" w:line="240" w:lineRule="auto"/>
        <w:ind w:firstLine="851"/>
        <w:jc w:val="both"/>
        <w:rPr>
          <w:rFonts w:ascii="Times New Roman" w:hAnsi="Times New Roman" w:cs="Times New Roman"/>
          <w:bCs/>
          <w:color w:val="000000" w:themeColor="text1"/>
          <w:sz w:val="28"/>
          <w:szCs w:val="28"/>
        </w:rPr>
      </w:pPr>
      <w:r w:rsidRPr="00BC2AAA">
        <w:rPr>
          <w:rFonts w:ascii="Times New Roman" w:hAnsi="Times New Roman" w:cs="Times New Roman"/>
          <w:bCs/>
          <w:color w:val="000000" w:themeColor="text1"/>
          <w:sz w:val="28"/>
          <w:szCs w:val="28"/>
        </w:rPr>
        <w:t>Дисциплина «</w:t>
      </w:r>
      <w:r w:rsidR="006F51C7" w:rsidRPr="00BC2AAA">
        <w:rPr>
          <w:rFonts w:ascii="Times New Roman" w:hAnsi="Times New Roman" w:cs="Times New Roman"/>
          <w:bCs/>
          <w:color w:val="000000" w:themeColor="text1"/>
          <w:sz w:val="28"/>
          <w:szCs w:val="28"/>
        </w:rPr>
        <w:t xml:space="preserve">Государственная </w:t>
      </w:r>
      <w:r w:rsidR="005D3462" w:rsidRPr="00BC2AAA">
        <w:rPr>
          <w:rFonts w:ascii="Times New Roman" w:hAnsi="Times New Roman" w:cs="Times New Roman"/>
          <w:bCs/>
          <w:color w:val="000000" w:themeColor="text1"/>
          <w:sz w:val="28"/>
          <w:szCs w:val="28"/>
        </w:rPr>
        <w:t xml:space="preserve">служба и кадровая </w:t>
      </w:r>
      <w:r w:rsidR="006F51C7" w:rsidRPr="00BC2AAA">
        <w:rPr>
          <w:rFonts w:ascii="Times New Roman" w:hAnsi="Times New Roman" w:cs="Times New Roman"/>
          <w:bCs/>
          <w:color w:val="000000" w:themeColor="text1"/>
          <w:sz w:val="28"/>
          <w:szCs w:val="28"/>
        </w:rPr>
        <w:t>политика</w:t>
      </w:r>
      <w:r w:rsidRPr="00BC2AAA">
        <w:rPr>
          <w:rFonts w:ascii="Times New Roman" w:hAnsi="Times New Roman" w:cs="Times New Roman"/>
          <w:bCs/>
          <w:color w:val="000000" w:themeColor="text1"/>
          <w:sz w:val="28"/>
          <w:szCs w:val="28"/>
        </w:rPr>
        <w:t xml:space="preserve">» предназначена для студентов, обучающихся по </w:t>
      </w:r>
      <w:r w:rsidRPr="00BC2AAA">
        <w:rPr>
          <w:rFonts w:ascii="Times New Roman" w:hAnsi="Times New Roman" w:cs="Times New Roman"/>
          <w:color w:val="000000" w:themeColor="text1"/>
          <w:sz w:val="28"/>
          <w:szCs w:val="28"/>
        </w:rPr>
        <w:t>направлению подготовки</w:t>
      </w:r>
      <w:r w:rsidR="00004020" w:rsidRPr="00BC2AAA">
        <w:rPr>
          <w:rFonts w:ascii="Times New Roman" w:hAnsi="Times New Roman" w:cs="Times New Roman"/>
          <w:color w:val="000000" w:themeColor="text1"/>
          <w:sz w:val="28"/>
          <w:szCs w:val="28"/>
        </w:rPr>
        <w:t xml:space="preserve"> </w:t>
      </w:r>
      <w:r w:rsidR="00004020" w:rsidRPr="00BC2AAA">
        <w:rPr>
          <w:rStyle w:val="ae"/>
          <w:rFonts w:ascii="Times New Roman" w:hAnsi="Times New Roman" w:cs="Times New Roman"/>
          <w:b w:val="0"/>
          <w:color w:val="000000" w:themeColor="text1"/>
          <w:sz w:val="28"/>
          <w:szCs w:val="28"/>
        </w:rPr>
        <w:t>081100.68 – «Государственное и муниципальное управление»</w:t>
      </w:r>
      <w:r w:rsidR="00004020" w:rsidRPr="00BC2AAA">
        <w:rPr>
          <w:rStyle w:val="ae"/>
          <w:rFonts w:ascii="Times New Roman" w:hAnsi="Times New Roman" w:cs="Times New Roman"/>
          <w:color w:val="000000" w:themeColor="text1"/>
          <w:sz w:val="28"/>
          <w:szCs w:val="28"/>
        </w:rPr>
        <w:t xml:space="preserve"> </w:t>
      </w:r>
      <w:r w:rsidR="00004020" w:rsidRPr="00BC2AAA">
        <w:rPr>
          <w:rFonts w:ascii="Times New Roman" w:hAnsi="Times New Roman" w:cs="Times New Roman"/>
          <w:color w:val="000000" w:themeColor="text1"/>
          <w:spacing w:val="-6"/>
          <w:sz w:val="28"/>
          <w:szCs w:val="28"/>
        </w:rPr>
        <w:t xml:space="preserve"> (квалификация (степень) «магистр»)</w:t>
      </w:r>
      <w:r w:rsidRPr="00BC2AAA">
        <w:rPr>
          <w:rFonts w:ascii="Times New Roman" w:hAnsi="Times New Roman" w:cs="Times New Roman"/>
          <w:color w:val="000000" w:themeColor="text1"/>
          <w:sz w:val="28"/>
          <w:szCs w:val="28"/>
        </w:rPr>
        <w:t>.</w:t>
      </w:r>
    </w:p>
    <w:p w:rsidR="00F42B7B" w:rsidRDefault="00ED7367" w:rsidP="00BC2AAA">
      <w:pPr>
        <w:shd w:val="clear" w:color="auto" w:fill="FFFFFF"/>
        <w:spacing w:after="0" w:line="240" w:lineRule="auto"/>
        <w:ind w:firstLine="851"/>
        <w:jc w:val="both"/>
        <w:rPr>
          <w:rFonts w:ascii="Times New Roman" w:hAnsi="Times New Roman" w:cs="Times New Roman"/>
          <w:color w:val="000000" w:themeColor="text1"/>
          <w:sz w:val="28"/>
          <w:szCs w:val="28"/>
        </w:rPr>
      </w:pPr>
      <w:r w:rsidRPr="00BC2AAA">
        <w:rPr>
          <w:rFonts w:ascii="Times New Roman" w:hAnsi="Times New Roman" w:cs="Times New Roman"/>
          <w:b/>
          <w:bCs/>
          <w:color w:val="000000" w:themeColor="text1"/>
          <w:sz w:val="28"/>
          <w:szCs w:val="28"/>
        </w:rPr>
        <w:t>Целью</w:t>
      </w:r>
      <w:r w:rsidR="005B59A1" w:rsidRPr="00BC2AAA">
        <w:rPr>
          <w:rFonts w:ascii="Times New Roman" w:hAnsi="Times New Roman" w:cs="Times New Roman"/>
          <w:b/>
          <w:bCs/>
          <w:color w:val="000000" w:themeColor="text1"/>
          <w:sz w:val="28"/>
          <w:szCs w:val="28"/>
        </w:rPr>
        <w:t xml:space="preserve"> изучения</w:t>
      </w:r>
      <w:r w:rsidRPr="00BC2AAA">
        <w:rPr>
          <w:rFonts w:ascii="Times New Roman" w:hAnsi="Times New Roman" w:cs="Times New Roman"/>
          <w:b/>
          <w:bCs/>
          <w:color w:val="000000" w:themeColor="text1"/>
          <w:sz w:val="28"/>
          <w:szCs w:val="28"/>
        </w:rPr>
        <w:t xml:space="preserve"> дисциплины</w:t>
      </w:r>
      <w:r w:rsidR="009E2CFE" w:rsidRPr="00BC2AAA">
        <w:rPr>
          <w:rFonts w:ascii="Times New Roman" w:hAnsi="Times New Roman" w:cs="Times New Roman"/>
          <w:b/>
          <w:bCs/>
          <w:color w:val="000000" w:themeColor="text1"/>
          <w:sz w:val="28"/>
          <w:szCs w:val="28"/>
        </w:rPr>
        <w:t xml:space="preserve"> </w:t>
      </w:r>
      <w:r w:rsidR="005D3462" w:rsidRPr="00BC2AAA">
        <w:rPr>
          <w:rFonts w:ascii="Times New Roman" w:hAnsi="Times New Roman" w:cs="Times New Roman"/>
          <w:bCs/>
          <w:color w:val="000000" w:themeColor="text1"/>
          <w:sz w:val="28"/>
          <w:szCs w:val="28"/>
        </w:rPr>
        <w:t xml:space="preserve">«Государственная служба и кадровая политика» </w:t>
      </w:r>
      <w:r w:rsidRPr="00BC2AAA">
        <w:rPr>
          <w:rFonts w:ascii="Times New Roman" w:hAnsi="Times New Roman" w:cs="Times New Roman"/>
          <w:bCs/>
          <w:color w:val="000000" w:themeColor="text1"/>
          <w:sz w:val="28"/>
          <w:szCs w:val="28"/>
        </w:rPr>
        <w:t xml:space="preserve">является </w:t>
      </w:r>
      <w:r w:rsidR="0091780B" w:rsidRPr="00BC2AAA">
        <w:rPr>
          <w:rFonts w:ascii="Times New Roman" w:hAnsi="Times New Roman" w:cs="Times New Roman"/>
          <w:color w:val="000000" w:themeColor="text1"/>
          <w:sz w:val="28"/>
          <w:szCs w:val="28"/>
        </w:rPr>
        <w:t xml:space="preserve">получение студентами теоретических знаний и приобретение </w:t>
      </w:r>
      <w:r w:rsidR="000F7D7F" w:rsidRPr="00BC2AAA">
        <w:rPr>
          <w:rFonts w:ascii="Times New Roman" w:hAnsi="Times New Roman" w:cs="Times New Roman"/>
          <w:color w:val="000000" w:themeColor="text1"/>
          <w:sz w:val="28"/>
          <w:szCs w:val="28"/>
        </w:rPr>
        <w:t xml:space="preserve">ими </w:t>
      </w:r>
      <w:r w:rsidR="0091780B" w:rsidRPr="00BC2AAA">
        <w:rPr>
          <w:rFonts w:ascii="Times New Roman" w:hAnsi="Times New Roman" w:cs="Times New Roman"/>
          <w:color w:val="000000" w:themeColor="text1"/>
          <w:sz w:val="28"/>
          <w:szCs w:val="28"/>
        </w:rPr>
        <w:t xml:space="preserve">практических навыков </w:t>
      </w:r>
      <w:r w:rsidR="009E2CFE" w:rsidRPr="00BC2AAA">
        <w:rPr>
          <w:rFonts w:ascii="Times New Roman" w:hAnsi="Times New Roman" w:cs="Times New Roman"/>
          <w:color w:val="000000" w:themeColor="text1"/>
          <w:sz w:val="28"/>
          <w:szCs w:val="28"/>
        </w:rPr>
        <w:t xml:space="preserve">в области </w:t>
      </w:r>
      <w:r w:rsidR="005D3462" w:rsidRPr="00BC2AAA">
        <w:rPr>
          <w:rFonts w:ascii="Times New Roman" w:hAnsi="Times New Roman" w:cs="Times New Roman"/>
          <w:color w:val="000000" w:themeColor="text1"/>
          <w:sz w:val="28"/>
          <w:szCs w:val="28"/>
        </w:rPr>
        <w:t xml:space="preserve">государственной службы и </w:t>
      </w:r>
      <w:r w:rsidR="00A7288B" w:rsidRPr="00BC2AAA">
        <w:rPr>
          <w:rFonts w:ascii="Times New Roman" w:hAnsi="Times New Roman" w:cs="Times New Roman"/>
          <w:color w:val="000000" w:themeColor="text1"/>
          <w:sz w:val="28"/>
          <w:szCs w:val="28"/>
        </w:rPr>
        <w:t xml:space="preserve">реализации </w:t>
      </w:r>
      <w:r w:rsidR="005D3462" w:rsidRPr="00BC2AAA">
        <w:rPr>
          <w:rFonts w:ascii="Times New Roman" w:hAnsi="Times New Roman" w:cs="Times New Roman"/>
          <w:color w:val="000000" w:themeColor="text1"/>
          <w:sz w:val="28"/>
          <w:szCs w:val="28"/>
        </w:rPr>
        <w:t xml:space="preserve">кадровой </w:t>
      </w:r>
      <w:r w:rsidR="00A7288B" w:rsidRPr="00BC2AAA">
        <w:rPr>
          <w:rFonts w:ascii="Times New Roman" w:hAnsi="Times New Roman" w:cs="Times New Roman"/>
          <w:color w:val="000000" w:themeColor="text1"/>
          <w:sz w:val="28"/>
          <w:szCs w:val="28"/>
        </w:rPr>
        <w:t xml:space="preserve">политики </w:t>
      </w:r>
      <w:r w:rsidR="009E2CFE" w:rsidRPr="00BC2AAA">
        <w:rPr>
          <w:rFonts w:ascii="Times New Roman" w:hAnsi="Times New Roman" w:cs="Times New Roman"/>
          <w:color w:val="000000" w:themeColor="text1"/>
          <w:sz w:val="28"/>
          <w:szCs w:val="28"/>
        </w:rPr>
        <w:t xml:space="preserve">в </w:t>
      </w:r>
      <w:r w:rsidR="00943B30" w:rsidRPr="00BC2AAA">
        <w:rPr>
          <w:rFonts w:ascii="Times New Roman" w:hAnsi="Times New Roman" w:cs="Times New Roman"/>
          <w:color w:val="000000" w:themeColor="text1"/>
          <w:sz w:val="28"/>
          <w:szCs w:val="28"/>
        </w:rPr>
        <w:t xml:space="preserve"> </w:t>
      </w:r>
      <w:r w:rsidR="00A7288B" w:rsidRPr="00BC2AAA">
        <w:rPr>
          <w:rFonts w:ascii="Times New Roman" w:hAnsi="Times New Roman" w:cs="Times New Roman"/>
          <w:color w:val="000000" w:themeColor="text1"/>
          <w:sz w:val="28"/>
          <w:szCs w:val="28"/>
        </w:rPr>
        <w:t xml:space="preserve">современной </w:t>
      </w:r>
      <w:r w:rsidR="00943B30" w:rsidRPr="00BC2AAA">
        <w:rPr>
          <w:rFonts w:ascii="Times New Roman" w:hAnsi="Times New Roman" w:cs="Times New Roman"/>
          <w:color w:val="000000" w:themeColor="text1"/>
          <w:sz w:val="28"/>
          <w:szCs w:val="28"/>
        </w:rPr>
        <w:t>Росси</w:t>
      </w:r>
      <w:r w:rsidR="00A7288B" w:rsidRPr="00BC2AAA">
        <w:rPr>
          <w:rFonts w:ascii="Times New Roman" w:hAnsi="Times New Roman" w:cs="Times New Roman"/>
          <w:color w:val="000000" w:themeColor="text1"/>
          <w:sz w:val="28"/>
          <w:szCs w:val="28"/>
        </w:rPr>
        <w:t>и</w:t>
      </w:r>
      <w:r w:rsidR="00F42B7B" w:rsidRPr="00BC2AAA">
        <w:rPr>
          <w:rFonts w:ascii="Times New Roman" w:hAnsi="Times New Roman" w:cs="Times New Roman"/>
          <w:color w:val="000000" w:themeColor="text1"/>
          <w:sz w:val="28"/>
          <w:szCs w:val="28"/>
        </w:rPr>
        <w:t>.</w:t>
      </w:r>
      <w:r w:rsidR="00943B30" w:rsidRPr="00BC2AAA">
        <w:rPr>
          <w:rFonts w:ascii="Times New Roman" w:hAnsi="Times New Roman" w:cs="Times New Roman"/>
          <w:color w:val="000000" w:themeColor="text1"/>
          <w:sz w:val="28"/>
          <w:szCs w:val="28"/>
        </w:rPr>
        <w:t xml:space="preserve"> </w:t>
      </w:r>
    </w:p>
    <w:p w:rsidR="007057DA" w:rsidRPr="008E15B4" w:rsidRDefault="00D570B8" w:rsidP="007057D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057DA" w:rsidRPr="008E15B4">
        <w:rPr>
          <w:rFonts w:ascii="Times New Roman" w:hAnsi="Times New Roman" w:cs="Times New Roman"/>
          <w:b/>
          <w:sz w:val="28"/>
          <w:szCs w:val="28"/>
        </w:rPr>
        <w:t>общекультурные компетенции</w:t>
      </w:r>
    </w:p>
    <w:p w:rsidR="007057DA" w:rsidRPr="00BC2AAA" w:rsidRDefault="007057DA" w:rsidP="007057DA">
      <w:pPr>
        <w:numPr>
          <w:ilvl w:val="0"/>
          <w:numId w:val="22"/>
        </w:numPr>
        <w:spacing w:after="0" w:line="240" w:lineRule="auto"/>
        <w:ind w:right="20"/>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 xml:space="preserve">(ОК-1) </w:t>
      </w:r>
      <w:proofErr w:type="gramStart"/>
      <w:r w:rsidRPr="008E15B4">
        <w:rPr>
          <w:rFonts w:ascii="Times New Roman" w:eastAsia="Times New Roman" w:hAnsi="Times New Roman" w:cs="Times New Roman"/>
          <w:sz w:val="28"/>
          <w:szCs w:val="28"/>
        </w:rPr>
        <w:t>способен</w:t>
      </w:r>
      <w:proofErr w:type="gramEnd"/>
      <w:r w:rsidRPr="008E15B4">
        <w:rPr>
          <w:rFonts w:ascii="Times New Roman" w:eastAsia="Times New Roman" w:hAnsi="Times New Roman" w:cs="Times New Roman"/>
          <w:sz w:val="28"/>
          <w:szCs w:val="28"/>
        </w:rPr>
        <w:t xml:space="preserve"> и общественному служению и работы для общества;</w:t>
      </w:r>
    </w:p>
    <w:p w:rsidR="007057DA" w:rsidRPr="008E15B4" w:rsidRDefault="007057DA" w:rsidP="007057DA">
      <w:pPr>
        <w:numPr>
          <w:ilvl w:val="0"/>
          <w:numId w:val="22"/>
        </w:numPr>
        <w:spacing w:after="0" w:line="240" w:lineRule="auto"/>
        <w:ind w:right="20"/>
        <w:jc w:val="both"/>
        <w:rPr>
          <w:rFonts w:ascii="Times New Roman" w:eastAsia="Times New Roman" w:hAnsi="Times New Roman" w:cs="Times New Roman"/>
          <w:sz w:val="28"/>
          <w:szCs w:val="28"/>
        </w:rPr>
      </w:pPr>
      <w:r w:rsidRPr="00BC2AAA">
        <w:rPr>
          <w:rFonts w:ascii="Times New Roman" w:eastAsia="Times New Roman" w:hAnsi="Times New Roman" w:cs="Times New Roman"/>
          <w:sz w:val="28"/>
          <w:szCs w:val="28"/>
        </w:rPr>
        <w:t xml:space="preserve">(ОК-2) </w:t>
      </w:r>
      <w:r w:rsidRPr="00BC2AAA">
        <w:rPr>
          <w:rFonts w:ascii="Times New Roman" w:hAnsi="Times New Roman" w:cs="Times New Roman"/>
          <w:sz w:val="28"/>
          <w:szCs w:val="28"/>
        </w:rPr>
        <w:t>знание требований профессиональной этики и готовность поступать в соответствии с этими требованиями;</w:t>
      </w:r>
    </w:p>
    <w:p w:rsidR="007057DA" w:rsidRPr="008E15B4" w:rsidRDefault="007057DA" w:rsidP="007057DA">
      <w:pPr>
        <w:numPr>
          <w:ilvl w:val="0"/>
          <w:numId w:val="22"/>
        </w:numPr>
        <w:spacing w:after="0" w:line="240" w:lineRule="auto"/>
        <w:ind w:right="20"/>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w:t>
      </w:r>
      <w:proofErr w:type="gramStart"/>
      <w:r w:rsidRPr="008E15B4">
        <w:rPr>
          <w:rFonts w:ascii="Times New Roman" w:eastAsia="Times New Roman" w:hAnsi="Times New Roman" w:cs="Times New Roman"/>
          <w:sz w:val="28"/>
          <w:szCs w:val="28"/>
        </w:rPr>
        <w:t>ОК</w:t>
      </w:r>
      <w:proofErr w:type="gramEnd"/>
      <w:r w:rsidRPr="008E15B4">
        <w:rPr>
          <w:rFonts w:ascii="Times New Roman" w:eastAsia="Times New Roman" w:hAnsi="Times New Roman" w:cs="Times New Roman"/>
          <w:sz w:val="28"/>
          <w:szCs w:val="28"/>
        </w:rPr>
        <w:t>- 3) способен и готов к диалогу на основе ценностей гражданского демократического общества;</w:t>
      </w:r>
    </w:p>
    <w:p w:rsidR="007057DA" w:rsidRPr="008E15B4" w:rsidRDefault="007057DA" w:rsidP="007057DA">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 xml:space="preserve">(ОК-4) </w:t>
      </w:r>
      <w:proofErr w:type="gramStart"/>
      <w:r w:rsidRPr="008E15B4">
        <w:rPr>
          <w:rFonts w:ascii="Times New Roman" w:eastAsia="Times New Roman" w:hAnsi="Times New Roman" w:cs="Times New Roman"/>
          <w:sz w:val="28"/>
          <w:szCs w:val="28"/>
        </w:rPr>
        <w:t>способен</w:t>
      </w:r>
      <w:proofErr w:type="gramEnd"/>
      <w:r w:rsidRPr="008E15B4">
        <w:rPr>
          <w:rFonts w:ascii="Times New Roman" w:eastAsia="Times New Roman" w:hAnsi="Times New Roman" w:cs="Times New Roman"/>
          <w:sz w:val="28"/>
          <w:szCs w:val="28"/>
        </w:rPr>
        <w:t xml:space="preserve"> принимать организационно-управленческие решения,  оценивать их последствия убеждать в целесообразности этих решений и воплощать решения в жизнь;</w:t>
      </w:r>
    </w:p>
    <w:p w:rsidR="007057DA" w:rsidRPr="00BC2AAA" w:rsidRDefault="007057DA" w:rsidP="007057DA">
      <w:pPr>
        <w:numPr>
          <w:ilvl w:val="0"/>
          <w:numId w:val="22"/>
        </w:numPr>
        <w:spacing w:after="0" w:line="240" w:lineRule="auto"/>
        <w:contextualSpacing/>
        <w:jc w:val="both"/>
        <w:rPr>
          <w:rFonts w:ascii="Times New Roman" w:hAnsi="Times New Roman" w:cs="Times New Roman"/>
          <w:sz w:val="28"/>
          <w:szCs w:val="28"/>
        </w:rPr>
      </w:pPr>
      <w:r w:rsidRPr="008E15B4">
        <w:rPr>
          <w:rFonts w:ascii="Times New Roman" w:hAnsi="Times New Roman" w:cs="Times New Roman"/>
          <w:sz w:val="28"/>
          <w:szCs w:val="28"/>
        </w:rPr>
        <w:t>(ОК-5) уметь  работать в коллективе, исполняя свои обязанности творчески и во взаимодействии с другими членами коллектива;</w:t>
      </w:r>
    </w:p>
    <w:p w:rsidR="007057DA" w:rsidRPr="00BC2AAA" w:rsidRDefault="007057DA" w:rsidP="007057DA">
      <w:pPr>
        <w:pStyle w:val="af4"/>
        <w:numPr>
          <w:ilvl w:val="0"/>
          <w:numId w:val="22"/>
        </w:numPr>
        <w:spacing w:after="0" w:line="240" w:lineRule="auto"/>
        <w:jc w:val="both"/>
        <w:rPr>
          <w:rFonts w:ascii="Times New Roman" w:hAnsi="Times New Roman" w:cs="Times New Roman"/>
          <w:sz w:val="28"/>
          <w:szCs w:val="28"/>
        </w:rPr>
      </w:pPr>
      <w:r w:rsidRPr="00BC2AAA">
        <w:rPr>
          <w:rFonts w:ascii="Times New Roman" w:hAnsi="Times New Roman" w:cs="Times New Roman"/>
          <w:sz w:val="28"/>
          <w:szCs w:val="28"/>
        </w:rPr>
        <w:t xml:space="preserve">(ОК-15) </w:t>
      </w:r>
      <w:proofErr w:type="gramStart"/>
      <w:r w:rsidRPr="00BC2AAA">
        <w:rPr>
          <w:rFonts w:ascii="Times New Roman" w:hAnsi="Times New Roman" w:cs="Times New Roman"/>
          <w:sz w:val="28"/>
          <w:szCs w:val="28"/>
        </w:rPr>
        <w:t>способен</w:t>
      </w:r>
      <w:proofErr w:type="gramEnd"/>
      <w:r w:rsidRPr="00BC2AAA">
        <w:rPr>
          <w:rFonts w:ascii="Times New Roman" w:hAnsi="Times New Roman" w:cs="Times New Roman"/>
          <w:sz w:val="28"/>
          <w:szCs w:val="28"/>
        </w:rPr>
        <w:t xml:space="preserve"> критически анализировать свои возможности, конструктивно принимать решения на основе анализа информации;</w:t>
      </w:r>
    </w:p>
    <w:p w:rsidR="007057DA" w:rsidRPr="008E15B4" w:rsidRDefault="00D570B8" w:rsidP="007057D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057DA" w:rsidRPr="008E15B4">
        <w:rPr>
          <w:rFonts w:ascii="Times New Roman" w:hAnsi="Times New Roman" w:cs="Times New Roman"/>
          <w:b/>
          <w:sz w:val="28"/>
          <w:szCs w:val="28"/>
        </w:rPr>
        <w:t>профессиональные компетенции</w:t>
      </w:r>
    </w:p>
    <w:p w:rsidR="007057DA" w:rsidRPr="002F7F64" w:rsidRDefault="007057DA" w:rsidP="007057DA">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 xml:space="preserve">(ПК-1)  </w:t>
      </w:r>
      <w:proofErr w:type="gramStart"/>
      <w:r w:rsidRPr="008E15B4">
        <w:rPr>
          <w:rFonts w:ascii="Times New Roman" w:eastAsia="Times New Roman" w:hAnsi="Times New Roman" w:cs="Times New Roman"/>
          <w:sz w:val="28"/>
          <w:szCs w:val="28"/>
        </w:rPr>
        <w:t>способен</w:t>
      </w:r>
      <w:proofErr w:type="gramEnd"/>
      <w:r w:rsidRPr="008E15B4">
        <w:rPr>
          <w:rFonts w:ascii="Times New Roman" w:eastAsia="Times New Roman" w:hAnsi="Times New Roman" w:cs="Times New Roman"/>
          <w:sz w:val="28"/>
          <w:szCs w:val="28"/>
        </w:rPr>
        <w:t xml:space="preserve"> к анализу, организации и планированию в области государственного и муниципального управления; </w:t>
      </w:r>
    </w:p>
    <w:p w:rsidR="007057DA" w:rsidRPr="002F7F64" w:rsidRDefault="007057DA" w:rsidP="007057DA">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2F7F64">
        <w:rPr>
          <w:rFonts w:ascii="Times New Roman" w:eastAsia="Times New Roman" w:hAnsi="Times New Roman" w:cs="Times New Roman"/>
          <w:sz w:val="28"/>
          <w:szCs w:val="28"/>
        </w:rPr>
        <w:t xml:space="preserve">(ПК-2) владеть </w:t>
      </w:r>
      <w:r w:rsidRPr="002F7F64">
        <w:rPr>
          <w:rFonts w:ascii="Times New Roman" w:hAnsi="Times New Roman" w:cs="Times New Roman"/>
          <w:sz w:val="28"/>
          <w:szCs w:val="28"/>
        </w:rPr>
        <w:t>технологиями управления персоналом и кадрового аудита;</w:t>
      </w:r>
    </w:p>
    <w:p w:rsidR="007057DA" w:rsidRPr="002F7F64" w:rsidRDefault="007057DA" w:rsidP="007057DA">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2F7F64">
        <w:rPr>
          <w:rFonts w:ascii="Times New Roman" w:hAnsi="Times New Roman" w:cs="Times New Roman"/>
          <w:sz w:val="28"/>
          <w:szCs w:val="28"/>
        </w:rPr>
        <w:t>(ПК-3) обладать организационными способностями, уметь находить и принимать организационные управленческие решения;</w:t>
      </w:r>
    </w:p>
    <w:p w:rsidR="007057DA" w:rsidRPr="002F7F64" w:rsidRDefault="007057DA" w:rsidP="007057DA">
      <w:pPr>
        <w:pStyle w:val="af4"/>
        <w:numPr>
          <w:ilvl w:val="0"/>
          <w:numId w:val="21"/>
        </w:numPr>
        <w:jc w:val="both"/>
        <w:rPr>
          <w:rFonts w:ascii="Times New Roman" w:hAnsi="Times New Roman" w:cs="Times New Roman"/>
          <w:sz w:val="28"/>
          <w:szCs w:val="28"/>
        </w:rPr>
      </w:pPr>
      <w:r w:rsidRPr="002F7F64">
        <w:rPr>
          <w:rFonts w:ascii="Times New Roman" w:hAnsi="Times New Roman" w:cs="Times New Roman"/>
          <w:sz w:val="28"/>
          <w:szCs w:val="28"/>
        </w:rPr>
        <w:t xml:space="preserve">(ПК-4)  </w:t>
      </w:r>
      <w:proofErr w:type="gramStart"/>
      <w:r w:rsidRPr="002F7F64">
        <w:rPr>
          <w:rFonts w:ascii="Times New Roman" w:hAnsi="Times New Roman" w:cs="Times New Roman"/>
          <w:sz w:val="28"/>
          <w:szCs w:val="28"/>
        </w:rPr>
        <w:t>способен</w:t>
      </w:r>
      <w:proofErr w:type="gramEnd"/>
      <w:r w:rsidRPr="002F7F64">
        <w:rPr>
          <w:rFonts w:ascii="Times New Roman" w:hAnsi="Times New Roman" w:cs="Times New Roman"/>
          <w:sz w:val="28"/>
          <w:szCs w:val="28"/>
        </w:rPr>
        <w:t xml:space="preserve"> управлять в кризисных ситуациях;</w:t>
      </w:r>
    </w:p>
    <w:p w:rsidR="007057DA" w:rsidRPr="002F7F64" w:rsidRDefault="007057DA" w:rsidP="007057DA">
      <w:pPr>
        <w:pStyle w:val="af4"/>
        <w:numPr>
          <w:ilvl w:val="0"/>
          <w:numId w:val="21"/>
        </w:numPr>
        <w:autoSpaceDE w:val="0"/>
        <w:autoSpaceDN w:val="0"/>
        <w:adjustRightInd w:val="0"/>
        <w:spacing w:after="0" w:line="240" w:lineRule="auto"/>
        <w:ind w:left="20" w:right="20" w:firstLine="48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F7F64">
        <w:rPr>
          <w:rFonts w:ascii="Times New Roman" w:hAnsi="Times New Roman" w:cs="Times New Roman"/>
          <w:sz w:val="28"/>
          <w:szCs w:val="28"/>
        </w:rPr>
        <w:t>(ПК-5) обладать умениями и готовностью формировать команды для решения поставленных задач;</w:t>
      </w:r>
      <w:r w:rsidRPr="002F7F64">
        <w:rPr>
          <w:rFonts w:ascii="Times New Roman" w:eastAsia="Times New Roman" w:hAnsi="Times New Roman" w:cs="Times New Roman"/>
          <w:sz w:val="28"/>
          <w:szCs w:val="28"/>
        </w:rPr>
        <w:t xml:space="preserve"> </w:t>
      </w:r>
    </w:p>
    <w:p w:rsidR="007057DA" w:rsidRPr="002F7F64" w:rsidRDefault="007057DA" w:rsidP="007057DA">
      <w:pPr>
        <w:pStyle w:val="af4"/>
        <w:numPr>
          <w:ilvl w:val="0"/>
          <w:numId w:val="21"/>
        </w:numPr>
        <w:autoSpaceDE w:val="0"/>
        <w:autoSpaceDN w:val="0"/>
        <w:adjustRightInd w:val="0"/>
        <w:spacing w:after="0" w:line="240" w:lineRule="auto"/>
        <w:ind w:left="20" w:right="20"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15B4">
        <w:rPr>
          <w:rFonts w:ascii="Times New Roman" w:eastAsia="Times New Roman" w:hAnsi="Times New Roman" w:cs="Times New Roman"/>
          <w:sz w:val="28"/>
          <w:szCs w:val="28"/>
        </w:rPr>
        <w:t xml:space="preserve">(ПК-6) </w:t>
      </w:r>
      <w:proofErr w:type="gramStart"/>
      <w:r w:rsidRPr="008E15B4">
        <w:rPr>
          <w:rFonts w:ascii="Times New Roman" w:eastAsia="Times New Roman" w:hAnsi="Times New Roman" w:cs="Times New Roman"/>
          <w:sz w:val="28"/>
          <w:szCs w:val="28"/>
        </w:rPr>
        <w:t>способен</w:t>
      </w:r>
      <w:proofErr w:type="gramEnd"/>
      <w:r w:rsidRPr="008E15B4">
        <w:rPr>
          <w:rFonts w:ascii="Times New Roman" w:eastAsia="Times New Roman" w:hAnsi="Times New Roman" w:cs="Times New Roman"/>
          <w:sz w:val="28"/>
          <w:szCs w:val="28"/>
        </w:rPr>
        <w:t xml:space="preserve"> планировать мероприятия органа публичной власти в увязке с общей стратегией развития государства и региона;</w:t>
      </w:r>
    </w:p>
    <w:p w:rsidR="007057DA" w:rsidRPr="00066A1F" w:rsidRDefault="007057DA" w:rsidP="007057DA">
      <w:pPr>
        <w:numPr>
          <w:ilvl w:val="0"/>
          <w:numId w:val="21"/>
        </w:numPr>
        <w:autoSpaceDE w:val="0"/>
        <w:autoSpaceDN w:val="0"/>
        <w:adjustRightInd w:val="0"/>
        <w:spacing w:after="0" w:line="240" w:lineRule="auto"/>
        <w:ind w:left="20" w:right="20" w:firstLine="480"/>
        <w:jc w:val="both"/>
        <w:rPr>
          <w:rFonts w:ascii="Times New Roman" w:hAnsi="Times New Roman" w:cs="Times New Roman"/>
          <w:color w:val="000000" w:themeColor="text1"/>
          <w:sz w:val="28"/>
          <w:szCs w:val="28"/>
        </w:rPr>
      </w:pPr>
      <w:r w:rsidRPr="002F7F64">
        <w:rPr>
          <w:rStyle w:val="FontStyle24"/>
          <w:sz w:val="28"/>
          <w:szCs w:val="28"/>
        </w:rPr>
        <w:t xml:space="preserve"> (ПК-7) уметь </w:t>
      </w:r>
      <w:r w:rsidRPr="002F7F64">
        <w:rPr>
          <w:rFonts w:ascii="Times New Roman" w:hAnsi="Times New Roman" w:cs="Times New Roman"/>
          <w:sz w:val="28"/>
          <w:szCs w:val="28"/>
        </w:rPr>
        <w:t>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w:t>
      </w:r>
    </w:p>
    <w:p w:rsidR="00066A1F" w:rsidRPr="002F7F64" w:rsidRDefault="00066A1F" w:rsidP="00066A1F">
      <w:pPr>
        <w:autoSpaceDE w:val="0"/>
        <w:autoSpaceDN w:val="0"/>
        <w:adjustRightInd w:val="0"/>
        <w:spacing w:after="0" w:line="240" w:lineRule="auto"/>
        <w:ind w:left="500" w:right="20"/>
        <w:jc w:val="both"/>
        <w:rPr>
          <w:rFonts w:ascii="Times New Roman" w:hAnsi="Times New Roman" w:cs="Times New Roman"/>
          <w:color w:val="000000" w:themeColor="text1"/>
          <w:sz w:val="28"/>
          <w:szCs w:val="28"/>
        </w:rPr>
      </w:pPr>
    </w:p>
    <w:p w:rsidR="0071759C" w:rsidRPr="00BC2AAA" w:rsidRDefault="0071759C" w:rsidP="00BC2AAA">
      <w:pPr>
        <w:spacing w:after="0" w:line="240" w:lineRule="auto"/>
        <w:ind w:firstLine="851"/>
        <w:jc w:val="both"/>
        <w:rPr>
          <w:rFonts w:ascii="Times New Roman" w:hAnsi="Times New Roman" w:cs="Times New Roman"/>
          <w:color w:val="000000" w:themeColor="text1"/>
          <w:sz w:val="28"/>
          <w:szCs w:val="28"/>
        </w:rPr>
      </w:pPr>
      <w:r w:rsidRPr="00BC2AAA">
        <w:rPr>
          <w:rFonts w:ascii="Times New Roman" w:hAnsi="Times New Roman" w:cs="Times New Roman"/>
          <w:b/>
          <w:color w:val="000000" w:themeColor="text1"/>
          <w:sz w:val="28"/>
          <w:szCs w:val="28"/>
        </w:rPr>
        <w:lastRenderedPageBreak/>
        <w:t>Задачами</w:t>
      </w:r>
      <w:r w:rsidRPr="00BC2AAA">
        <w:rPr>
          <w:rFonts w:ascii="Times New Roman" w:hAnsi="Times New Roman" w:cs="Times New Roman"/>
          <w:color w:val="000000" w:themeColor="text1"/>
          <w:sz w:val="28"/>
          <w:szCs w:val="28"/>
        </w:rPr>
        <w:t xml:space="preserve"> освоения дисциплины </w:t>
      </w:r>
      <w:r w:rsidR="005D3462" w:rsidRPr="00BC2AAA">
        <w:rPr>
          <w:rFonts w:ascii="Times New Roman" w:hAnsi="Times New Roman" w:cs="Times New Roman"/>
          <w:bCs/>
          <w:color w:val="000000" w:themeColor="text1"/>
          <w:sz w:val="28"/>
          <w:szCs w:val="28"/>
        </w:rPr>
        <w:t xml:space="preserve">«Государственная служба и кадровая политика» </w:t>
      </w:r>
      <w:r w:rsidR="006365AA" w:rsidRPr="00BC2AAA">
        <w:rPr>
          <w:rFonts w:ascii="Times New Roman" w:hAnsi="Times New Roman" w:cs="Times New Roman"/>
          <w:bCs/>
          <w:color w:val="000000" w:themeColor="text1"/>
          <w:sz w:val="28"/>
          <w:szCs w:val="28"/>
        </w:rPr>
        <w:t>я</w:t>
      </w:r>
      <w:r w:rsidRPr="00BC2AAA">
        <w:rPr>
          <w:rFonts w:ascii="Times New Roman" w:hAnsi="Times New Roman" w:cs="Times New Roman"/>
          <w:color w:val="000000" w:themeColor="text1"/>
          <w:sz w:val="28"/>
          <w:szCs w:val="28"/>
        </w:rPr>
        <w:t xml:space="preserve">вляются: </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b/>
          <w:color w:val="000000" w:themeColor="text1"/>
          <w:sz w:val="28"/>
          <w:szCs w:val="28"/>
        </w:rPr>
        <w:t xml:space="preserve">– </w:t>
      </w:r>
      <w:r w:rsidRPr="00BC2AAA">
        <w:rPr>
          <w:rFonts w:ascii="Times New Roman" w:hAnsi="Times New Roman" w:cs="Times New Roman"/>
          <w:color w:val="000000" w:themeColor="text1"/>
          <w:sz w:val="28"/>
          <w:szCs w:val="28"/>
        </w:rPr>
        <w:t>формирование  у будущего магистра комплекса знаний, умений и навыков, которые позволят ему в будущей деятельности адекватно реагировать на изменения ситуации в сфере государственной службы</w:t>
      </w:r>
      <w:r w:rsidR="00D570B8">
        <w:rPr>
          <w:rFonts w:ascii="Times New Roman" w:hAnsi="Times New Roman" w:cs="Times New Roman"/>
          <w:color w:val="000000" w:themeColor="text1"/>
          <w:sz w:val="28"/>
          <w:szCs w:val="28"/>
        </w:rPr>
        <w:t xml:space="preserve"> и кадровой политики</w:t>
      </w:r>
      <w:r w:rsidRPr="00BC2AAA">
        <w:rPr>
          <w:rFonts w:ascii="Times New Roman" w:hAnsi="Times New Roman" w:cs="Times New Roman"/>
          <w:color w:val="000000" w:themeColor="text1"/>
          <w:sz w:val="28"/>
          <w:szCs w:val="28"/>
        </w:rPr>
        <w:t xml:space="preserve">; </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  приобретение </w:t>
      </w:r>
      <w:proofErr w:type="gramStart"/>
      <w:r w:rsidRPr="00BC2AAA">
        <w:rPr>
          <w:rFonts w:ascii="Times New Roman" w:hAnsi="Times New Roman" w:cs="Times New Roman"/>
          <w:color w:val="000000" w:themeColor="text1"/>
          <w:sz w:val="28"/>
          <w:szCs w:val="28"/>
        </w:rPr>
        <w:t>обучаемыми</w:t>
      </w:r>
      <w:proofErr w:type="gramEnd"/>
      <w:r w:rsidRPr="00BC2AAA">
        <w:rPr>
          <w:rFonts w:ascii="Times New Roman" w:hAnsi="Times New Roman" w:cs="Times New Roman"/>
          <w:color w:val="000000" w:themeColor="text1"/>
          <w:sz w:val="28"/>
          <w:szCs w:val="28"/>
        </w:rPr>
        <w:t xml:space="preserve"> умений и навыков применения полученных знаний по учебной дисциплине в практике управленческой деятельности при анализе государственной службы и кадровых процессов, выработке кадровых решений и оценке их последствий. </w:t>
      </w:r>
    </w:p>
    <w:p w:rsidR="00AA5E59" w:rsidRPr="00BC2AAA" w:rsidRDefault="00AA5E59" w:rsidP="00BC2AAA">
      <w:pPr>
        <w:pStyle w:val="1"/>
        <w:spacing w:line="240" w:lineRule="auto"/>
        <w:rPr>
          <w:rFonts w:cs="Times New Roman"/>
          <w:color w:val="000000" w:themeColor="text1"/>
          <w:szCs w:val="28"/>
        </w:rPr>
      </w:pPr>
      <w:bookmarkStart w:id="1" w:name="_Toc310164902"/>
    </w:p>
    <w:p w:rsidR="00361E3E" w:rsidRPr="00BC2AAA" w:rsidRDefault="00361E3E" w:rsidP="00BC2AAA">
      <w:pPr>
        <w:pStyle w:val="1"/>
        <w:spacing w:line="240" w:lineRule="auto"/>
        <w:rPr>
          <w:rFonts w:cs="Times New Roman"/>
          <w:color w:val="000000" w:themeColor="text1"/>
          <w:szCs w:val="28"/>
        </w:rPr>
      </w:pPr>
      <w:r w:rsidRPr="00BC2AAA">
        <w:rPr>
          <w:rFonts w:cs="Times New Roman"/>
          <w:color w:val="000000" w:themeColor="text1"/>
          <w:szCs w:val="28"/>
        </w:rPr>
        <w:t>2. Место дисциплины в структуре ООП</w:t>
      </w:r>
      <w:bookmarkEnd w:id="1"/>
    </w:p>
    <w:p w:rsidR="006365AA" w:rsidRPr="00BC2AAA" w:rsidRDefault="006365AA" w:rsidP="00BC2AAA">
      <w:pPr>
        <w:pStyle w:val="27"/>
        <w:spacing w:before="0" w:line="240" w:lineRule="auto"/>
        <w:ind w:firstLine="709"/>
        <w:jc w:val="both"/>
        <w:rPr>
          <w:b w:val="0"/>
          <w:color w:val="000000" w:themeColor="text1"/>
        </w:rPr>
      </w:pPr>
    </w:p>
    <w:p w:rsidR="00D8142D" w:rsidRPr="00BC2AAA" w:rsidRDefault="0071759C" w:rsidP="00BC2AAA">
      <w:pPr>
        <w:pStyle w:val="27"/>
        <w:spacing w:before="0" w:line="240" w:lineRule="auto"/>
        <w:ind w:firstLine="709"/>
        <w:jc w:val="both"/>
        <w:rPr>
          <w:b w:val="0"/>
          <w:color w:val="000000" w:themeColor="text1"/>
        </w:rPr>
      </w:pPr>
      <w:r w:rsidRPr="00BC2AAA">
        <w:rPr>
          <w:b w:val="0"/>
          <w:color w:val="000000" w:themeColor="text1"/>
        </w:rPr>
        <w:t xml:space="preserve">Дисциплина </w:t>
      </w:r>
      <w:r w:rsidR="005D3462" w:rsidRPr="00BC2AAA">
        <w:rPr>
          <w:b w:val="0"/>
          <w:color w:val="000000" w:themeColor="text1"/>
        </w:rPr>
        <w:t xml:space="preserve">«Государственная </w:t>
      </w:r>
      <w:r w:rsidR="005D3462" w:rsidRPr="00BC2AAA">
        <w:rPr>
          <w:b w:val="0"/>
          <w:bCs w:val="0"/>
          <w:color w:val="000000" w:themeColor="text1"/>
        </w:rPr>
        <w:t xml:space="preserve">служба и кадровая </w:t>
      </w:r>
      <w:r w:rsidR="005D3462" w:rsidRPr="00BC2AAA">
        <w:rPr>
          <w:b w:val="0"/>
          <w:color w:val="000000" w:themeColor="text1"/>
        </w:rPr>
        <w:t>политика»</w:t>
      </w:r>
      <w:r w:rsidR="006365AA" w:rsidRPr="00BC2AAA">
        <w:rPr>
          <w:b w:val="0"/>
          <w:color w:val="000000" w:themeColor="text1"/>
        </w:rPr>
        <w:t xml:space="preserve"> </w:t>
      </w:r>
      <w:r w:rsidRPr="00BC2AAA">
        <w:rPr>
          <w:b w:val="0"/>
          <w:color w:val="000000" w:themeColor="text1"/>
        </w:rPr>
        <w:t xml:space="preserve">относится к </w:t>
      </w:r>
      <w:r w:rsidR="008E15B4" w:rsidRPr="00BC2AAA">
        <w:rPr>
          <w:b w:val="0"/>
          <w:color w:val="000000" w:themeColor="text1"/>
        </w:rPr>
        <w:t xml:space="preserve">профессиональному </w:t>
      </w:r>
      <w:r w:rsidRPr="00BC2AAA">
        <w:rPr>
          <w:b w:val="0"/>
          <w:color w:val="000000" w:themeColor="text1"/>
        </w:rPr>
        <w:t xml:space="preserve">циклу ООП магистратуры (М.1), его базовой части. Она ориентирована на обобщение, систематизацию теоретических знаний о </w:t>
      </w:r>
      <w:r w:rsidR="00D8142D" w:rsidRPr="00BC2AAA">
        <w:rPr>
          <w:b w:val="0"/>
          <w:color w:val="000000" w:themeColor="text1"/>
        </w:rPr>
        <w:t xml:space="preserve">политике </w:t>
      </w:r>
      <w:r w:rsidRPr="00BC2AAA">
        <w:rPr>
          <w:b w:val="0"/>
          <w:color w:val="000000" w:themeColor="text1"/>
        </w:rPr>
        <w:t xml:space="preserve">государственного управления в </w:t>
      </w:r>
      <w:r w:rsidR="00D8142D" w:rsidRPr="00BC2AAA">
        <w:rPr>
          <w:b w:val="0"/>
          <w:color w:val="000000" w:themeColor="text1"/>
        </w:rPr>
        <w:t xml:space="preserve">современной </w:t>
      </w:r>
      <w:r w:rsidRPr="00BC2AAA">
        <w:rPr>
          <w:b w:val="0"/>
          <w:color w:val="000000" w:themeColor="text1"/>
        </w:rPr>
        <w:t xml:space="preserve">России, максимальную интеграцию их с профессиональной деятельностью в органах государственной власти. </w:t>
      </w:r>
    </w:p>
    <w:p w:rsidR="00AA5E59" w:rsidRPr="00BC2AAA" w:rsidRDefault="0071759C" w:rsidP="00BC2AAA">
      <w:pPr>
        <w:pStyle w:val="27"/>
        <w:spacing w:before="0" w:line="240" w:lineRule="auto"/>
        <w:ind w:firstLine="709"/>
        <w:jc w:val="both"/>
        <w:rPr>
          <w:b w:val="0"/>
          <w:color w:val="000000" w:themeColor="text1"/>
        </w:rPr>
      </w:pPr>
      <w:r w:rsidRPr="00BC2AAA">
        <w:rPr>
          <w:b w:val="0"/>
          <w:color w:val="000000" w:themeColor="text1"/>
        </w:rPr>
        <w:t xml:space="preserve">Дисциплина </w:t>
      </w:r>
      <w:r w:rsidR="005D3462" w:rsidRPr="00BC2AAA">
        <w:rPr>
          <w:b w:val="0"/>
          <w:color w:val="000000" w:themeColor="text1"/>
        </w:rPr>
        <w:t xml:space="preserve">«Государственная </w:t>
      </w:r>
      <w:r w:rsidR="005D3462" w:rsidRPr="00BC2AAA">
        <w:rPr>
          <w:b w:val="0"/>
          <w:bCs w:val="0"/>
          <w:color w:val="000000" w:themeColor="text1"/>
        </w:rPr>
        <w:t xml:space="preserve">служба и кадровая </w:t>
      </w:r>
      <w:r w:rsidR="005D3462" w:rsidRPr="00BC2AAA">
        <w:rPr>
          <w:b w:val="0"/>
          <w:color w:val="000000" w:themeColor="text1"/>
        </w:rPr>
        <w:t xml:space="preserve">политика» </w:t>
      </w:r>
      <w:r w:rsidRPr="00BC2AAA">
        <w:rPr>
          <w:b w:val="0"/>
          <w:color w:val="000000" w:themeColor="text1"/>
        </w:rPr>
        <w:t xml:space="preserve">обогащает представления о государстве, власти, управлении, общественно-политической системе, праве, полученные студентами при изучении смежных дисциплин: </w:t>
      </w:r>
      <w:r w:rsidR="00AA5E59" w:rsidRPr="00BC2AAA">
        <w:rPr>
          <w:b w:val="0"/>
          <w:color w:val="000000" w:themeColor="text1"/>
        </w:rPr>
        <w:t>«</w:t>
      </w:r>
      <w:r w:rsidRPr="00BC2AAA">
        <w:rPr>
          <w:b w:val="0"/>
          <w:color w:val="000000" w:themeColor="text1"/>
        </w:rPr>
        <w:t>Система государственного и муниципального управления</w:t>
      </w:r>
      <w:r w:rsidR="00AA5E59" w:rsidRPr="00BC2AAA">
        <w:rPr>
          <w:b w:val="0"/>
          <w:color w:val="000000" w:themeColor="text1"/>
        </w:rPr>
        <w:t>»</w:t>
      </w:r>
      <w:r w:rsidR="00D8142D" w:rsidRPr="00BC2AAA">
        <w:rPr>
          <w:b w:val="0"/>
          <w:color w:val="000000" w:themeColor="text1"/>
        </w:rPr>
        <w:t>, «Теория и механизмы современного государственного управления»</w:t>
      </w:r>
      <w:r w:rsidR="005D3462" w:rsidRPr="00BC2AAA">
        <w:rPr>
          <w:b w:val="0"/>
          <w:color w:val="000000" w:themeColor="text1"/>
        </w:rPr>
        <w:t>, «Государственная политика и управление»</w:t>
      </w:r>
      <w:r w:rsidRPr="00BC2AAA">
        <w:rPr>
          <w:b w:val="0"/>
          <w:color w:val="000000" w:themeColor="text1"/>
        </w:rPr>
        <w:t xml:space="preserve"> и др. </w:t>
      </w:r>
    </w:p>
    <w:p w:rsidR="007B34F6" w:rsidRPr="00BC2AAA" w:rsidRDefault="007B34F6" w:rsidP="00BC2AAA">
      <w:pPr>
        <w:pStyle w:val="1"/>
        <w:spacing w:line="240" w:lineRule="auto"/>
        <w:rPr>
          <w:rFonts w:cs="Times New Roman"/>
          <w:color w:val="000000" w:themeColor="text1"/>
          <w:szCs w:val="28"/>
        </w:rPr>
      </w:pPr>
      <w:bookmarkStart w:id="2" w:name="_Toc310164903"/>
    </w:p>
    <w:p w:rsidR="009127F8" w:rsidRPr="00BC2AAA" w:rsidRDefault="009127F8" w:rsidP="00BC2AAA">
      <w:pPr>
        <w:pStyle w:val="1"/>
        <w:spacing w:line="240" w:lineRule="auto"/>
        <w:rPr>
          <w:rFonts w:cs="Times New Roman"/>
          <w:color w:val="000000" w:themeColor="text1"/>
          <w:szCs w:val="28"/>
        </w:rPr>
      </w:pPr>
      <w:r w:rsidRPr="00BC2AAA">
        <w:rPr>
          <w:rFonts w:cs="Times New Roman"/>
          <w:color w:val="000000" w:themeColor="text1"/>
          <w:szCs w:val="28"/>
        </w:rPr>
        <w:t xml:space="preserve">3. Требования к </w:t>
      </w:r>
      <w:r w:rsidR="0012126C" w:rsidRPr="00BC2AAA">
        <w:rPr>
          <w:rFonts w:cs="Times New Roman"/>
          <w:color w:val="000000" w:themeColor="text1"/>
          <w:szCs w:val="28"/>
        </w:rPr>
        <w:t xml:space="preserve">уровню </w:t>
      </w:r>
      <w:r w:rsidRPr="00BC2AAA">
        <w:rPr>
          <w:rFonts w:cs="Times New Roman"/>
          <w:color w:val="000000" w:themeColor="text1"/>
          <w:szCs w:val="28"/>
        </w:rPr>
        <w:t xml:space="preserve">освоения </w:t>
      </w:r>
      <w:r w:rsidR="00867523" w:rsidRPr="00BC2AAA">
        <w:rPr>
          <w:rFonts w:cs="Times New Roman"/>
          <w:color w:val="000000" w:themeColor="text1"/>
          <w:szCs w:val="28"/>
        </w:rPr>
        <w:t xml:space="preserve">                                        </w:t>
      </w:r>
      <w:r w:rsidR="00C0173B" w:rsidRPr="00BC2AAA">
        <w:rPr>
          <w:rFonts w:cs="Times New Roman"/>
          <w:color w:val="000000" w:themeColor="text1"/>
          <w:szCs w:val="28"/>
        </w:rPr>
        <w:t>содержания</w:t>
      </w:r>
      <w:r w:rsidR="00867523" w:rsidRPr="00BC2AAA">
        <w:rPr>
          <w:rFonts w:cs="Times New Roman"/>
          <w:color w:val="000000" w:themeColor="text1"/>
          <w:szCs w:val="28"/>
        </w:rPr>
        <w:t xml:space="preserve"> </w:t>
      </w:r>
      <w:r w:rsidRPr="00BC2AAA">
        <w:rPr>
          <w:rFonts w:cs="Times New Roman"/>
          <w:color w:val="000000" w:themeColor="text1"/>
          <w:szCs w:val="28"/>
        </w:rPr>
        <w:t>дисциплины</w:t>
      </w:r>
      <w:bookmarkEnd w:id="2"/>
    </w:p>
    <w:p w:rsidR="007057DA" w:rsidRDefault="007057DA" w:rsidP="00BC2AAA">
      <w:pPr>
        <w:spacing w:after="0" w:line="240" w:lineRule="auto"/>
        <w:ind w:firstLine="709"/>
        <w:jc w:val="both"/>
        <w:rPr>
          <w:rFonts w:ascii="Times New Roman" w:hAnsi="Times New Roman" w:cs="Times New Roman"/>
          <w:b/>
          <w:color w:val="000000" w:themeColor="text1"/>
          <w:sz w:val="28"/>
          <w:szCs w:val="28"/>
        </w:rPr>
      </w:pPr>
    </w:p>
    <w:p w:rsidR="00867523" w:rsidRPr="00BC2AAA" w:rsidRDefault="00AA44E2" w:rsidP="00BC2AAA">
      <w:pPr>
        <w:spacing w:after="0" w:line="240" w:lineRule="auto"/>
        <w:ind w:firstLine="709"/>
        <w:jc w:val="both"/>
        <w:rPr>
          <w:rFonts w:ascii="Times New Roman" w:hAnsi="Times New Roman" w:cs="Times New Roman"/>
          <w:b/>
          <w:color w:val="000000" w:themeColor="text1"/>
          <w:sz w:val="28"/>
          <w:szCs w:val="28"/>
        </w:rPr>
      </w:pPr>
      <w:r w:rsidRPr="00BC2AAA">
        <w:rPr>
          <w:rFonts w:ascii="Times New Roman" w:hAnsi="Times New Roman" w:cs="Times New Roman"/>
          <w:b/>
          <w:color w:val="000000" w:themeColor="text1"/>
          <w:sz w:val="28"/>
          <w:szCs w:val="28"/>
        </w:rPr>
        <w:t>В результате изучения дисциплины студенты должны</w:t>
      </w:r>
      <w:r w:rsidR="00AC57A5" w:rsidRPr="00BC2AAA">
        <w:rPr>
          <w:rFonts w:ascii="Times New Roman" w:hAnsi="Times New Roman" w:cs="Times New Roman"/>
          <w:b/>
          <w:color w:val="000000" w:themeColor="text1"/>
          <w:sz w:val="28"/>
          <w:szCs w:val="28"/>
        </w:rPr>
        <w:t xml:space="preserve"> </w:t>
      </w:r>
    </w:p>
    <w:p w:rsidR="00C2059B" w:rsidRDefault="00C2059B" w:rsidP="00BC2AAA">
      <w:pPr>
        <w:spacing w:after="0" w:line="240" w:lineRule="auto"/>
        <w:ind w:firstLine="709"/>
        <w:jc w:val="both"/>
        <w:rPr>
          <w:rFonts w:ascii="Times New Roman" w:hAnsi="Times New Roman" w:cs="Times New Roman"/>
          <w:b/>
          <w:i/>
          <w:color w:val="000000" w:themeColor="text1"/>
          <w:sz w:val="28"/>
          <w:szCs w:val="28"/>
        </w:rPr>
      </w:pPr>
    </w:p>
    <w:p w:rsidR="00535CA3" w:rsidRPr="00BC2AAA" w:rsidRDefault="006D0703" w:rsidP="00BC2AAA">
      <w:pPr>
        <w:spacing w:after="0" w:line="240" w:lineRule="auto"/>
        <w:ind w:firstLine="709"/>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з </w:t>
      </w:r>
      <w:r w:rsidR="00535CA3" w:rsidRPr="00BC2AAA">
        <w:rPr>
          <w:rFonts w:ascii="Times New Roman" w:hAnsi="Times New Roman" w:cs="Times New Roman"/>
          <w:b/>
          <w:i/>
          <w:color w:val="000000" w:themeColor="text1"/>
          <w:sz w:val="28"/>
          <w:szCs w:val="28"/>
        </w:rPr>
        <w:t>н</w:t>
      </w:r>
      <w:r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а</w:t>
      </w:r>
      <w:r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содержание и суть государственной службы и кадровой политики;</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 виды и принципы государственной службы; </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современные методы и формы государственной службы;</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основные понятия о кадровой политике;</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зарубежный опыт государственной службы и кадровой политики.</w:t>
      </w:r>
    </w:p>
    <w:p w:rsidR="00C2059B" w:rsidRDefault="007B34F6"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p>
    <w:p w:rsidR="00535CA3" w:rsidRPr="00BC2AAA" w:rsidRDefault="00C2059B" w:rsidP="00BC2AAA">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BC2AAA" w:rsidRPr="00BC2AAA">
        <w:rPr>
          <w:rFonts w:ascii="Times New Roman" w:hAnsi="Times New Roman" w:cs="Times New Roman"/>
          <w:b/>
          <w:i/>
          <w:color w:val="000000" w:themeColor="text1"/>
          <w:sz w:val="28"/>
          <w:szCs w:val="28"/>
        </w:rPr>
        <w:t xml:space="preserve"> </w:t>
      </w:r>
      <w:r w:rsidR="006D0703" w:rsidRPr="00BC2AAA">
        <w:rPr>
          <w:rFonts w:ascii="Times New Roman" w:hAnsi="Times New Roman" w:cs="Times New Roman"/>
          <w:b/>
          <w:i/>
          <w:color w:val="000000" w:themeColor="text1"/>
          <w:sz w:val="28"/>
          <w:szCs w:val="28"/>
        </w:rPr>
        <w:t xml:space="preserve">у </w:t>
      </w:r>
      <w:proofErr w:type="gramStart"/>
      <w:r w:rsidR="00535CA3" w:rsidRPr="00BC2AAA">
        <w:rPr>
          <w:rFonts w:ascii="Times New Roman" w:hAnsi="Times New Roman" w:cs="Times New Roman"/>
          <w:b/>
          <w:i/>
          <w:color w:val="000000" w:themeColor="text1"/>
          <w:sz w:val="28"/>
          <w:szCs w:val="28"/>
        </w:rPr>
        <w:t>м</w:t>
      </w:r>
      <w:proofErr w:type="gramEnd"/>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е</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Style w:val="FontStyle63"/>
          <w:color w:val="000000" w:themeColor="text1"/>
          <w:sz w:val="28"/>
          <w:szCs w:val="28"/>
        </w:rPr>
        <w:t>- использовать современные теории, законы, документы, методические приемы и процедуры в принятии решений на уров</w:t>
      </w:r>
      <w:r w:rsidRPr="00BC2AAA">
        <w:rPr>
          <w:rStyle w:val="FontStyle63"/>
          <w:color w:val="000000" w:themeColor="text1"/>
          <w:sz w:val="28"/>
          <w:szCs w:val="28"/>
        </w:rPr>
        <w:softHyphen/>
        <w:t>не федеральных, региональных и муниципальных государственных служб</w:t>
      </w:r>
      <w:r w:rsidRPr="00BC2AAA">
        <w:rPr>
          <w:rFonts w:ascii="Times New Roman" w:hAnsi="Times New Roman" w:cs="Times New Roman"/>
          <w:color w:val="000000" w:themeColor="text1"/>
          <w:sz w:val="28"/>
          <w:szCs w:val="28"/>
        </w:rPr>
        <w:t>.</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обосновать и принимать решения, направленные на формирование и реформирование системы государственной службы и кадровой политики;</w:t>
      </w:r>
    </w:p>
    <w:p w:rsidR="002006A9" w:rsidRPr="00BC2AAA" w:rsidRDefault="002006A9" w:rsidP="00BC2AA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 планировать кадровую работу в системе органов государственной </w:t>
      </w:r>
      <w:r w:rsidRPr="00BC2AAA">
        <w:rPr>
          <w:rFonts w:ascii="Times New Roman" w:hAnsi="Times New Roman" w:cs="Times New Roman"/>
          <w:color w:val="000000" w:themeColor="text1"/>
          <w:sz w:val="28"/>
          <w:szCs w:val="28"/>
        </w:rPr>
        <w:lastRenderedPageBreak/>
        <w:t>службы;</w:t>
      </w:r>
    </w:p>
    <w:p w:rsidR="002006A9" w:rsidRPr="00BC2AAA" w:rsidRDefault="002006A9" w:rsidP="00BC2AA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проводить аттестацию кадров и оценку потенциала кадрового состава органов государственной службы;</w:t>
      </w:r>
    </w:p>
    <w:p w:rsidR="002006A9" w:rsidRPr="00BC2AAA" w:rsidRDefault="002006A9" w:rsidP="00BC2AA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определять ключевых работников для кадрового резерва;</w:t>
      </w:r>
    </w:p>
    <w:p w:rsidR="002006A9" w:rsidRPr="00BC2AAA" w:rsidRDefault="002006A9" w:rsidP="00BC2AA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принимать стратегические решения в вопросах, касающихся кадровой  политики в государственной системе;</w:t>
      </w:r>
    </w:p>
    <w:p w:rsidR="00C2059B" w:rsidRDefault="007B34F6"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p>
    <w:p w:rsidR="00535CA3" w:rsidRPr="00BC2AAA" w:rsidRDefault="00C2059B" w:rsidP="00BC2AAA">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в</w:t>
      </w:r>
      <w:r w:rsidR="006D0703" w:rsidRPr="00BC2AAA">
        <w:rPr>
          <w:rFonts w:ascii="Times New Roman" w:hAnsi="Times New Roman" w:cs="Times New Roman"/>
          <w:b/>
          <w:i/>
          <w:color w:val="000000" w:themeColor="text1"/>
          <w:sz w:val="28"/>
          <w:szCs w:val="28"/>
        </w:rPr>
        <w:t xml:space="preserve"> </w:t>
      </w:r>
      <w:proofErr w:type="gramStart"/>
      <w:r w:rsidR="00535CA3" w:rsidRPr="00BC2AAA">
        <w:rPr>
          <w:rFonts w:ascii="Times New Roman" w:hAnsi="Times New Roman" w:cs="Times New Roman"/>
          <w:b/>
          <w:i/>
          <w:color w:val="000000" w:themeColor="text1"/>
          <w:sz w:val="28"/>
          <w:szCs w:val="28"/>
        </w:rPr>
        <w:t>л</w:t>
      </w:r>
      <w:proofErr w:type="gramEnd"/>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а</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д</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е</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p>
    <w:p w:rsidR="008F029F" w:rsidRPr="00BC2AAA" w:rsidRDefault="008F029F" w:rsidP="00BC2AAA">
      <w:pPr>
        <w:pStyle w:val="Style6"/>
        <w:widowControl/>
        <w:spacing w:line="240" w:lineRule="auto"/>
        <w:ind w:firstLine="709"/>
        <w:rPr>
          <w:rStyle w:val="FontStyle63"/>
          <w:color w:val="000000" w:themeColor="text1"/>
          <w:sz w:val="28"/>
          <w:szCs w:val="28"/>
        </w:rPr>
      </w:pPr>
      <w:r w:rsidRPr="00BC2AAA">
        <w:rPr>
          <w:color w:val="000000" w:themeColor="text1"/>
          <w:sz w:val="28"/>
          <w:szCs w:val="28"/>
        </w:rPr>
        <w:t xml:space="preserve">- специальной терминологией; </w:t>
      </w:r>
      <w:r w:rsidRPr="00BC2AAA">
        <w:rPr>
          <w:rStyle w:val="FontStyle63"/>
          <w:color w:val="000000" w:themeColor="text1"/>
          <w:sz w:val="28"/>
          <w:szCs w:val="28"/>
        </w:rPr>
        <w:t>навыками подготовки законодательных актов, документов в тесном взаимодействии с производственными, финансо</w:t>
      </w:r>
      <w:r w:rsidRPr="00BC2AAA">
        <w:rPr>
          <w:rStyle w:val="FontStyle63"/>
          <w:color w:val="000000" w:themeColor="text1"/>
          <w:sz w:val="28"/>
          <w:szCs w:val="28"/>
        </w:rPr>
        <w:softHyphen/>
        <w:t>выми и кадровыми подразделениями государственных органов для решения общих задач на уровне страны, региона, муниципальных органов;</w:t>
      </w:r>
    </w:p>
    <w:p w:rsidR="008F029F" w:rsidRPr="00BC2AAA" w:rsidRDefault="008F029F" w:rsidP="00BC2AAA">
      <w:pPr>
        <w:pStyle w:val="Style6"/>
        <w:widowControl/>
        <w:spacing w:line="240" w:lineRule="auto"/>
        <w:ind w:firstLine="709"/>
        <w:rPr>
          <w:color w:val="000000" w:themeColor="text1"/>
          <w:sz w:val="28"/>
          <w:szCs w:val="28"/>
        </w:rPr>
      </w:pPr>
      <w:r w:rsidRPr="00BC2AAA">
        <w:rPr>
          <w:rStyle w:val="FontStyle63"/>
          <w:color w:val="000000" w:themeColor="text1"/>
          <w:sz w:val="28"/>
          <w:szCs w:val="28"/>
        </w:rPr>
        <w:t>- навыками подготовки организационно-экономи</w:t>
      </w:r>
      <w:r w:rsidRPr="00BC2AAA">
        <w:rPr>
          <w:rStyle w:val="FontStyle63"/>
          <w:color w:val="000000" w:themeColor="text1"/>
          <w:sz w:val="28"/>
          <w:szCs w:val="28"/>
        </w:rPr>
        <w:softHyphen/>
        <w:t>ческого обоснования принимаемых решений, организации, планирования и контроля деятель</w:t>
      </w:r>
      <w:r w:rsidRPr="00BC2AAA">
        <w:rPr>
          <w:rStyle w:val="FontStyle63"/>
          <w:color w:val="000000" w:themeColor="text1"/>
          <w:sz w:val="28"/>
          <w:szCs w:val="28"/>
        </w:rPr>
        <w:softHyphen/>
        <w:t>ности органов государственной службы</w:t>
      </w:r>
      <w:r w:rsidRPr="00BC2AAA">
        <w:rPr>
          <w:color w:val="000000" w:themeColor="text1"/>
          <w:sz w:val="28"/>
          <w:szCs w:val="28"/>
        </w:rPr>
        <w:t xml:space="preserve"> и кадровой политики, а также их координации в области управления в условиях административной реформы в Российской Федерации;</w:t>
      </w:r>
    </w:p>
    <w:p w:rsidR="00C2059B" w:rsidRDefault="007B34F6"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r w:rsidR="00C2059B">
        <w:rPr>
          <w:rFonts w:ascii="Times New Roman" w:hAnsi="Times New Roman" w:cs="Times New Roman"/>
          <w:b/>
          <w:i/>
          <w:color w:val="000000" w:themeColor="text1"/>
          <w:sz w:val="28"/>
          <w:szCs w:val="28"/>
        </w:rPr>
        <w:t xml:space="preserve"> </w:t>
      </w:r>
    </w:p>
    <w:p w:rsidR="00535CA3" w:rsidRPr="00BC2AAA" w:rsidRDefault="00C2059B" w:rsidP="00BC2AAA">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6D0703" w:rsidRPr="00BC2AAA">
        <w:rPr>
          <w:rFonts w:ascii="Times New Roman" w:hAnsi="Times New Roman" w:cs="Times New Roman"/>
          <w:b/>
          <w:i/>
          <w:color w:val="000000" w:themeColor="text1"/>
          <w:sz w:val="28"/>
          <w:szCs w:val="28"/>
        </w:rPr>
        <w:t xml:space="preserve">о </w:t>
      </w:r>
      <w:r w:rsidR="00535CA3" w:rsidRPr="00BC2AAA">
        <w:rPr>
          <w:rFonts w:ascii="Times New Roman" w:hAnsi="Times New Roman" w:cs="Times New Roman"/>
          <w:b/>
          <w:i/>
          <w:color w:val="000000" w:themeColor="text1"/>
          <w:sz w:val="28"/>
          <w:szCs w:val="28"/>
        </w:rPr>
        <w:t>б</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л</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а</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д</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а</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 xml:space="preserve"> </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с</w:t>
      </w:r>
      <w:r w:rsidR="006D0703" w:rsidRPr="00BC2AAA">
        <w:rPr>
          <w:rFonts w:ascii="Times New Roman" w:hAnsi="Times New Roman" w:cs="Times New Roman"/>
          <w:b/>
          <w:i/>
          <w:color w:val="000000" w:themeColor="text1"/>
          <w:sz w:val="28"/>
          <w:szCs w:val="28"/>
        </w:rPr>
        <w:t xml:space="preserve"> </w:t>
      </w:r>
      <w:proofErr w:type="gramStart"/>
      <w:r w:rsidR="00535CA3" w:rsidRPr="00BC2AAA">
        <w:rPr>
          <w:rFonts w:ascii="Times New Roman" w:hAnsi="Times New Roman" w:cs="Times New Roman"/>
          <w:b/>
          <w:i/>
          <w:color w:val="000000" w:themeColor="text1"/>
          <w:sz w:val="28"/>
          <w:szCs w:val="28"/>
        </w:rPr>
        <w:t>п</w:t>
      </w:r>
      <w:proofErr w:type="gramEnd"/>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о</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с</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о</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б</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н</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о</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с</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ю:</w:t>
      </w:r>
    </w:p>
    <w:p w:rsidR="00535CA3" w:rsidRPr="00BC2AAA" w:rsidRDefault="00535CA3" w:rsidP="00BC2AAA">
      <w:pPr>
        <w:pStyle w:val="af4"/>
        <w:numPr>
          <w:ilvl w:val="0"/>
          <w:numId w:val="8"/>
        </w:numPr>
        <w:spacing w:after="0" w:line="240" w:lineRule="auto"/>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брать на себя ответственность при принятии </w:t>
      </w:r>
      <w:r w:rsidR="001E1D7D" w:rsidRPr="00BC2AAA">
        <w:rPr>
          <w:rFonts w:ascii="Times New Roman" w:hAnsi="Times New Roman" w:cs="Times New Roman"/>
          <w:color w:val="000000" w:themeColor="text1"/>
          <w:sz w:val="28"/>
          <w:szCs w:val="28"/>
        </w:rPr>
        <w:t xml:space="preserve"> </w:t>
      </w:r>
      <w:r w:rsidR="002006A9" w:rsidRPr="00BC2AAA">
        <w:rPr>
          <w:rFonts w:ascii="Times New Roman" w:hAnsi="Times New Roman" w:cs="Times New Roman"/>
          <w:color w:val="000000" w:themeColor="text1"/>
          <w:sz w:val="28"/>
          <w:szCs w:val="28"/>
        </w:rPr>
        <w:t>кадровых</w:t>
      </w:r>
      <w:r w:rsidRPr="00BC2AAA">
        <w:rPr>
          <w:rFonts w:ascii="Times New Roman" w:hAnsi="Times New Roman" w:cs="Times New Roman"/>
          <w:color w:val="000000" w:themeColor="text1"/>
          <w:sz w:val="28"/>
          <w:szCs w:val="28"/>
        </w:rPr>
        <w:t xml:space="preserve"> решений;</w:t>
      </w:r>
    </w:p>
    <w:p w:rsidR="00535CA3" w:rsidRPr="00BC2AAA" w:rsidRDefault="00535CA3" w:rsidP="00BC2AAA">
      <w:pPr>
        <w:pStyle w:val="af4"/>
        <w:numPr>
          <w:ilvl w:val="0"/>
          <w:numId w:val="8"/>
        </w:numPr>
        <w:spacing w:after="0" w:line="240" w:lineRule="auto"/>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взаимодействовать с </w:t>
      </w:r>
      <w:r w:rsidR="008F029F" w:rsidRPr="00BC2AAA">
        <w:rPr>
          <w:rFonts w:ascii="Times New Roman" w:hAnsi="Times New Roman" w:cs="Times New Roman"/>
          <w:color w:val="000000" w:themeColor="text1"/>
          <w:sz w:val="28"/>
          <w:szCs w:val="28"/>
        </w:rPr>
        <w:t>подразделениями кадрового обеспечения государственной службы</w:t>
      </w:r>
      <w:r w:rsidR="00AA5E59" w:rsidRPr="00BC2AAA">
        <w:rPr>
          <w:rFonts w:ascii="Times New Roman" w:hAnsi="Times New Roman" w:cs="Times New Roman"/>
          <w:color w:val="000000" w:themeColor="text1"/>
          <w:sz w:val="28"/>
          <w:szCs w:val="28"/>
        </w:rPr>
        <w:t>.</w:t>
      </w:r>
    </w:p>
    <w:p w:rsidR="00D8142D" w:rsidRPr="00066A1F" w:rsidRDefault="00D8142D" w:rsidP="00BC2AAA">
      <w:pPr>
        <w:pStyle w:val="1"/>
        <w:spacing w:line="240" w:lineRule="auto"/>
        <w:rPr>
          <w:rFonts w:cs="Times New Roman"/>
          <w:color w:val="000000" w:themeColor="text1"/>
          <w:szCs w:val="28"/>
        </w:rPr>
      </w:pPr>
      <w:bookmarkStart w:id="3" w:name="_Toc310164904"/>
    </w:p>
    <w:p w:rsidR="009127F8" w:rsidRPr="00066A1F" w:rsidRDefault="009127F8" w:rsidP="00BC2AAA">
      <w:pPr>
        <w:pStyle w:val="1"/>
        <w:spacing w:line="240" w:lineRule="auto"/>
        <w:rPr>
          <w:rFonts w:cs="Times New Roman"/>
          <w:color w:val="000000" w:themeColor="text1"/>
          <w:szCs w:val="28"/>
        </w:rPr>
      </w:pPr>
      <w:r w:rsidRPr="00066A1F">
        <w:rPr>
          <w:rFonts w:cs="Times New Roman"/>
          <w:color w:val="000000" w:themeColor="text1"/>
          <w:szCs w:val="28"/>
        </w:rPr>
        <w:t>4. Объем дисциплины и виды учебной работы</w:t>
      </w:r>
      <w:bookmarkEnd w:id="3"/>
    </w:p>
    <w:p w:rsidR="00434543" w:rsidRPr="00066A1F" w:rsidRDefault="00434543" w:rsidP="00BC2AAA">
      <w:pPr>
        <w:pStyle w:val="aff0"/>
        <w:spacing w:line="240" w:lineRule="auto"/>
        <w:ind w:firstLine="851"/>
        <w:rPr>
          <w:color w:val="000000" w:themeColor="text1"/>
          <w:sz w:val="28"/>
          <w:szCs w:val="28"/>
        </w:rPr>
      </w:pPr>
    </w:p>
    <w:p w:rsidR="003F2B07" w:rsidRPr="00066A1F" w:rsidRDefault="00164696" w:rsidP="003F2B07">
      <w:pPr>
        <w:pStyle w:val="a5"/>
        <w:rPr>
          <w:rFonts w:ascii="Times New Roman" w:hAnsi="Times New Roman"/>
          <w:color w:val="000000" w:themeColor="text1"/>
          <w:sz w:val="28"/>
          <w:szCs w:val="28"/>
        </w:rPr>
      </w:pPr>
      <w:r w:rsidRPr="00066A1F">
        <w:rPr>
          <w:rFonts w:ascii="Times New Roman" w:hAnsi="Times New Roman"/>
          <w:color w:val="000000" w:themeColor="text1"/>
          <w:sz w:val="28"/>
          <w:szCs w:val="28"/>
        </w:rPr>
        <w:t xml:space="preserve">      </w:t>
      </w:r>
      <w:r w:rsidR="0012126C" w:rsidRPr="00066A1F">
        <w:rPr>
          <w:rFonts w:ascii="Times New Roman" w:hAnsi="Times New Roman"/>
          <w:color w:val="000000" w:themeColor="text1"/>
          <w:sz w:val="28"/>
          <w:szCs w:val="28"/>
        </w:rPr>
        <w:t xml:space="preserve">Общая трудоемкость дисциплины составляет </w:t>
      </w:r>
      <w:r w:rsidR="00083AB0">
        <w:rPr>
          <w:rFonts w:ascii="Times New Roman" w:hAnsi="Times New Roman"/>
          <w:color w:val="000000" w:themeColor="text1"/>
          <w:sz w:val="28"/>
          <w:szCs w:val="28"/>
        </w:rPr>
        <w:t xml:space="preserve"> 5 </w:t>
      </w:r>
      <w:proofErr w:type="spellStart"/>
      <w:r w:rsidR="00083AB0">
        <w:rPr>
          <w:rFonts w:ascii="Times New Roman" w:hAnsi="Times New Roman"/>
          <w:color w:val="000000" w:themeColor="text1"/>
          <w:sz w:val="28"/>
          <w:szCs w:val="28"/>
        </w:rPr>
        <w:t>зач</w:t>
      </w:r>
      <w:proofErr w:type="spellEnd"/>
      <w:r w:rsidR="00083AB0">
        <w:rPr>
          <w:rFonts w:ascii="Times New Roman" w:hAnsi="Times New Roman"/>
          <w:color w:val="000000" w:themeColor="text1"/>
          <w:sz w:val="28"/>
          <w:szCs w:val="28"/>
        </w:rPr>
        <w:t xml:space="preserve">. </w:t>
      </w:r>
      <w:proofErr w:type="spellStart"/>
      <w:r w:rsidR="00083AB0">
        <w:rPr>
          <w:rFonts w:ascii="Times New Roman" w:hAnsi="Times New Roman"/>
          <w:color w:val="000000" w:themeColor="text1"/>
          <w:sz w:val="28"/>
          <w:szCs w:val="28"/>
        </w:rPr>
        <w:t>едн</w:t>
      </w:r>
      <w:proofErr w:type="spellEnd"/>
      <w:r w:rsidR="00083AB0">
        <w:rPr>
          <w:rFonts w:ascii="Times New Roman" w:hAnsi="Times New Roman"/>
          <w:color w:val="000000" w:themeColor="text1"/>
          <w:sz w:val="28"/>
          <w:szCs w:val="28"/>
        </w:rPr>
        <w:t>.</w:t>
      </w:r>
      <w:r w:rsidR="002D391B" w:rsidRPr="00066A1F">
        <w:rPr>
          <w:rFonts w:ascii="Times New Roman" w:hAnsi="Times New Roman"/>
          <w:color w:val="000000" w:themeColor="text1"/>
          <w:sz w:val="28"/>
          <w:szCs w:val="28"/>
        </w:rPr>
        <w:t xml:space="preserve"> 180 </w:t>
      </w:r>
      <w:r w:rsidR="008A1B88" w:rsidRPr="00066A1F">
        <w:rPr>
          <w:rFonts w:ascii="Times New Roman" w:hAnsi="Times New Roman"/>
          <w:color w:val="000000" w:themeColor="text1"/>
          <w:sz w:val="28"/>
          <w:szCs w:val="28"/>
        </w:rPr>
        <w:t xml:space="preserve"> час</w:t>
      </w:r>
      <w:r w:rsidR="002D391B" w:rsidRPr="00066A1F">
        <w:rPr>
          <w:rFonts w:ascii="Times New Roman" w:hAnsi="Times New Roman"/>
          <w:color w:val="000000" w:themeColor="text1"/>
          <w:sz w:val="28"/>
          <w:szCs w:val="28"/>
        </w:rPr>
        <w:t>ов</w:t>
      </w:r>
      <w:r w:rsidR="003F2B07" w:rsidRPr="00066A1F">
        <w:rPr>
          <w:rFonts w:ascii="Times New Roman" w:hAnsi="Times New Roman"/>
          <w:color w:val="auto"/>
          <w:sz w:val="24"/>
          <w:szCs w:val="24"/>
        </w:rPr>
        <w:t xml:space="preserve">      </w:t>
      </w:r>
    </w:p>
    <w:p w:rsidR="00655569" w:rsidRPr="00066A1F" w:rsidRDefault="00BD02F2" w:rsidP="00BC2AAA">
      <w:pPr>
        <w:pStyle w:val="aff0"/>
        <w:spacing w:line="240" w:lineRule="auto"/>
        <w:ind w:firstLine="0"/>
        <w:jc w:val="right"/>
        <w:rPr>
          <w:color w:val="000000" w:themeColor="text1"/>
          <w:sz w:val="28"/>
          <w:szCs w:val="28"/>
        </w:rPr>
      </w:pPr>
      <w:r w:rsidRPr="00066A1F">
        <w:rPr>
          <w:color w:val="000000" w:themeColor="text1"/>
          <w:sz w:val="28"/>
          <w:szCs w:val="28"/>
        </w:rPr>
        <w:t xml:space="preserve">Таблица </w:t>
      </w:r>
      <w:r w:rsidR="00ED581F" w:rsidRPr="00066A1F">
        <w:rPr>
          <w:color w:val="000000" w:themeColor="text1"/>
          <w:sz w:val="28"/>
          <w:szCs w:val="28"/>
        </w:rPr>
        <w:t>1</w:t>
      </w:r>
    </w:p>
    <w:p w:rsidR="00BC2AAA" w:rsidRPr="00066A1F" w:rsidRDefault="00BC2AAA" w:rsidP="00BC2AAA">
      <w:pPr>
        <w:pStyle w:val="aff0"/>
        <w:spacing w:line="240" w:lineRule="auto"/>
        <w:ind w:firstLine="0"/>
        <w:jc w:val="right"/>
        <w:rPr>
          <w:color w:val="000000" w:themeColor="text1"/>
          <w:sz w:val="28"/>
          <w:szCs w:val="28"/>
        </w:rPr>
      </w:pPr>
    </w:p>
    <w:tbl>
      <w:tblPr>
        <w:tblpPr w:leftFromText="180" w:rightFromText="180" w:vertAnchor="text" w:horzAnchor="margin" w:tblpY="103"/>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658"/>
        <w:gridCol w:w="1329"/>
        <w:gridCol w:w="1330"/>
      </w:tblGrid>
      <w:tr w:rsidR="00946805" w:rsidRPr="00066A1F" w:rsidTr="009D11E1">
        <w:trPr>
          <w:cantSplit/>
          <w:trHeight w:val="351"/>
        </w:trPr>
        <w:tc>
          <w:tcPr>
            <w:tcW w:w="4219" w:type="dxa"/>
            <w:vMerge w:val="restart"/>
            <w:tcBorders>
              <w:top w:val="single" w:sz="4" w:space="0" w:color="auto"/>
            </w:tcBorders>
          </w:tcPr>
          <w:p w:rsidR="00946805" w:rsidRPr="00066A1F" w:rsidRDefault="00946805" w:rsidP="00BC2AAA">
            <w:pPr>
              <w:pStyle w:val="a6"/>
              <w:spacing w:line="240" w:lineRule="auto"/>
              <w:ind w:firstLine="0"/>
              <w:jc w:val="center"/>
              <w:rPr>
                <w:color w:val="000000" w:themeColor="text1"/>
                <w:szCs w:val="28"/>
              </w:rPr>
            </w:pPr>
            <w:r w:rsidRPr="00066A1F">
              <w:rPr>
                <w:color w:val="000000" w:themeColor="text1"/>
                <w:szCs w:val="28"/>
              </w:rPr>
              <w:t>Виды занятий</w:t>
            </w:r>
          </w:p>
        </w:tc>
        <w:tc>
          <w:tcPr>
            <w:tcW w:w="2658" w:type="dxa"/>
            <w:vMerge w:val="restart"/>
            <w:tcBorders>
              <w:top w:val="single" w:sz="4" w:space="0" w:color="auto"/>
            </w:tcBorders>
          </w:tcPr>
          <w:p w:rsidR="00946805" w:rsidRPr="00066A1F" w:rsidRDefault="00946805" w:rsidP="00BC2AAA">
            <w:pPr>
              <w:pStyle w:val="a6"/>
              <w:spacing w:line="240" w:lineRule="auto"/>
              <w:ind w:firstLine="0"/>
              <w:jc w:val="center"/>
              <w:rPr>
                <w:color w:val="000000" w:themeColor="text1"/>
                <w:szCs w:val="28"/>
              </w:rPr>
            </w:pPr>
            <w:r w:rsidRPr="00066A1F">
              <w:rPr>
                <w:color w:val="000000" w:themeColor="text1"/>
                <w:szCs w:val="28"/>
              </w:rPr>
              <w:t>Всего часов</w:t>
            </w:r>
          </w:p>
        </w:tc>
        <w:tc>
          <w:tcPr>
            <w:tcW w:w="1329" w:type="dxa"/>
            <w:vMerge w:val="restart"/>
            <w:tcBorders>
              <w:top w:val="single" w:sz="4" w:space="0" w:color="auto"/>
            </w:tcBorders>
          </w:tcPr>
          <w:p w:rsidR="00946805" w:rsidRDefault="00946805" w:rsidP="00BC2AAA">
            <w:pPr>
              <w:pStyle w:val="a6"/>
              <w:spacing w:line="240" w:lineRule="auto"/>
              <w:ind w:firstLine="0"/>
              <w:jc w:val="center"/>
              <w:rPr>
                <w:color w:val="000000" w:themeColor="text1"/>
                <w:szCs w:val="28"/>
              </w:rPr>
            </w:pPr>
            <w:r>
              <w:rPr>
                <w:color w:val="000000" w:themeColor="text1"/>
                <w:szCs w:val="28"/>
              </w:rPr>
              <w:t>Семестр</w:t>
            </w:r>
          </w:p>
          <w:p w:rsidR="00946805" w:rsidRPr="00066A1F" w:rsidRDefault="00946805" w:rsidP="00BC2AAA">
            <w:pPr>
              <w:pStyle w:val="a6"/>
              <w:spacing w:line="240" w:lineRule="auto"/>
              <w:ind w:firstLine="0"/>
              <w:jc w:val="center"/>
              <w:rPr>
                <w:color w:val="000000" w:themeColor="text1"/>
                <w:szCs w:val="28"/>
              </w:rPr>
            </w:pPr>
          </w:p>
        </w:tc>
        <w:tc>
          <w:tcPr>
            <w:tcW w:w="1330" w:type="dxa"/>
            <w:vMerge w:val="restart"/>
            <w:tcBorders>
              <w:top w:val="single" w:sz="4" w:space="0" w:color="auto"/>
            </w:tcBorders>
          </w:tcPr>
          <w:p w:rsidR="00946805" w:rsidRPr="00066A1F" w:rsidRDefault="00946805" w:rsidP="00BC2AAA">
            <w:pPr>
              <w:pStyle w:val="a6"/>
              <w:spacing w:line="240" w:lineRule="auto"/>
              <w:ind w:firstLine="0"/>
              <w:jc w:val="center"/>
              <w:rPr>
                <w:color w:val="000000" w:themeColor="text1"/>
                <w:szCs w:val="28"/>
              </w:rPr>
            </w:pPr>
            <w:r>
              <w:rPr>
                <w:color w:val="000000" w:themeColor="text1"/>
                <w:szCs w:val="28"/>
              </w:rPr>
              <w:t>Семестр</w:t>
            </w:r>
          </w:p>
        </w:tc>
      </w:tr>
      <w:tr w:rsidR="00946805" w:rsidRPr="00BC2AAA" w:rsidTr="009D11E1">
        <w:trPr>
          <w:cantSplit/>
          <w:trHeight w:val="322"/>
        </w:trPr>
        <w:tc>
          <w:tcPr>
            <w:tcW w:w="4219" w:type="dxa"/>
            <w:vMerge/>
          </w:tcPr>
          <w:p w:rsidR="00946805" w:rsidRPr="00BC2AAA" w:rsidRDefault="00946805" w:rsidP="00BC2AAA">
            <w:pPr>
              <w:pStyle w:val="a6"/>
              <w:spacing w:line="240" w:lineRule="auto"/>
              <w:ind w:firstLine="0"/>
              <w:jc w:val="center"/>
              <w:rPr>
                <w:color w:val="000000" w:themeColor="text1"/>
                <w:szCs w:val="28"/>
              </w:rPr>
            </w:pPr>
          </w:p>
        </w:tc>
        <w:tc>
          <w:tcPr>
            <w:tcW w:w="2658" w:type="dxa"/>
            <w:vMerge/>
          </w:tcPr>
          <w:p w:rsidR="00946805" w:rsidRPr="00BC2AAA" w:rsidRDefault="00946805" w:rsidP="00BC2AAA">
            <w:pPr>
              <w:pStyle w:val="a6"/>
              <w:spacing w:line="240" w:lineRule="auto"/>
              <w:ind w:firstLine="0"/>
              <w:jc w:val="center"/>
              <w:rPr>
                <w:color w:val="000000" w:themeColor="text1"/>
                <w:szCs w:val="28"/>
              </w:rPr>
            </w:pPr>
          </w:p>
        </w:tc>
        <w:tc>
          <w:tcPr>
            <w:tcW w:w="1329" w:type="dxa"/>
            <w:vMerge/>
          </w:tcPr>
          <w:p w:rsidR="00946805" w:rsidRPr="00BC2AAA" w:rsidRDefault="00946805" w:rsidP="00BC2AAA">
            <w:pPr>
              <w:pStyle w:val="a6"/>
              <w:spacing w:line="240" w:lineRule="auto"/>
              <w:ind w:firstLine="0"/>
              <w:jc w:val="center"/>
              <w:rPr>
                <w:color w:val="000000" w:themeColor="text1"/>
                <w:szCs w:val="28"/>
              </w:rPr>
            </w:pPr>
          </w:p>
        </w:tc>
        <w:tc>
          <w:tcPr>
            <w:tcW w:w="1330" w:type="dxa"/>
            <w:vMerge/>
          </w:tcPr>
          <w:p w:rsidR="00946805" w:rsidRPr="00BC2AAA" w:rsidRDefault="00946805" w:rsidP="00BC2AAA">
            <w:pPr>
              <w:pStyle w:val="a6"/>
              <w:spacing w:line="240" w:lineRule="auto"/>
              <w:ind w:firstLine="0"/>
              <w:jc w:val="center"/>
              <w:rPr>
                <w:color w:val="000000" w:themeColor="text1"/>
                <w:szCs w:val="28"/>
              </w:rPr>
            </w:pPr>
          </w:p>
        </w:tc>
      </w:tr>
      <w:tr w:rsidR="00946805" w:rsidRPr="00BC2AAA" w:rsidTr="009D11E1">
        <w:trPr>
          <w:trHeight w:val="337"/>
        </w:trPr>
        <w:tc>
          <w:tcPr>
            <w:tcW w:w="4219" w:type="dxa"/>
          </w:tcPr>
          <w:p w:rsidR="00946805" w:rsidRPr="00BC2AAA" w:rsidRDefault="00946805" w:rsidP="00BC2AAA">
            <w:pPr>
              <w:pStyle w:val="a6"/>
              <w:spacing w:line="240" w:lineRule="auto"/>
              <w:ind w:firstLine="0"/>
              <w:rPr>
                <w:b/>
                <w:color w:val="000000" w:themeColor="text1"/>
                <w:szCs w:val="28"/>
              </w:rPr>
            </w:pPr>
            <w:r w:rsidRPr="00BC2AAA">
              <w:rPr>
                <w:b/>
                <w:color w:val="000000" w:themeColor="text1"/>
                <w:szCs w:val="28"/>
              </w:rPr>
              <w:t>Общая трудоемкость</w:t>
            </w:r>
          </w:p>
        </w:tc>
        <w:tc>
          <w:tcPr>
            <w:tcW w:w="2658" w:type="dxa"/>
          </w:tcPr>
          <w:p w:rsidR="00946805" w:rsidRPr="00BC2AAA" w:rsidRDefault="00946805" w:rsidP="007057DA">
            <w:pPr>
              <w:pStyle w:val="a6"/>
              <w:spacing w:line="240" w:lineRule="auto"/>
              <w:ind w:firstLine="0"/>
              <w:jc w:val="center"/>
              <w:rPr>
                <w:b/>
                <w:color w:val="000000" w:themeColor="text1"/>
                <w:szCs w:val="28"/>
              </w:rPr>
            </w:pPr>
            <w:r>
              <w:rPr>
                <w:b/>
                <w:color w:val="000000" w:themeColor="text1"/>
                <w:szCs w:val="28"/>
              </w:rPr>
              <w:t>180</w:t>
            </w:r>
          </w:p>
        </w:tc>
        <w:tc>
          <w:tcPr>
            <w:tcW w:w="1329" w:type="dxa"/>
          </w:tcPr>
          <w:p w:rsidR="00946805" w:rsidRPr="00BC2AAA" w:rsidRDefault="006D297E" w:rsidP="007057DA">
            <w:pPr>
              <w:pStyle w:val="a6"/>
              <w:spacing w:line="240" w:lineRule="auto"/>
              <w:ind w:firstLine="0"/>
              <w:jc w:val="center"/>
              <w:rPr>
                <w:b/>
                <w:color w:val="000000" w:themeColor="text1"/>
                <w:szCs w:val="28"/>
              </w:rPr>
            </w:pPr>
            <w:r>
              <w:rPr>
                <w:b/>
                <w:color w:val="000000" w:themeColor="text1"/>
                <w:szCs w:val="28"/>
              </w:rPr>
              <w:t>74</w:t>
            </w:r>
          </w:p>
        </w:tc>
        <w:tc>
          <w:tcPr>
            <w:tcW w:w="1330" w:type="dxa"/>
          </w:tcPr>
          <w:p w:rsidR="00946805" w:rsidRPr="00BC2AAA" w:rsidRDefault="006D297E" w:rsidP="007057DA">
            <w:pPr>
              <w:pStyle w:val="a6"/>
              <w:spacing w:line="240" w:lineRule="auto"/>
              <w:ind w:firstLine="0"/>
              <w:jc w:val="center"/>
              <w:rPr>
                <w:b/>
                <w:color w:val="000000" w:themeColor="text1"/>
                <w:szCs w:val="28"/>
              </w:rPr>
            </w:pPr>
            <w:r>
              <w:rPr>
                <w:b/>
                <w:color w:val="000000" w:themeColor="text1"/>
                <w:szCs w:val="28"/>
              </w:rPr>
              <w:t>106</w:t>
            </w:r>
          </w:p>
        </w:tc>
      </w:tr>
      <w:tr w:rsidR="00946805" w:rsidRPr="00BC2AAA" w:rsidTr="009D11E1">
        <w:trPr>
          <w:trHeight w:val="337"/>
        </w:trPr>
        <w:tc>
          <w:tcPr>
            <w:tcW w:w="4219" w:type="dxa"/>
          </w:tcPr>
          <w:p w:rsidR="00946805" w:rsidRPr="00BC2AAA" w:rsidRDefault="00946805" w:rsidP="00BC2AAA">
            <w:pPr>
              <w:pStyle w:val="a6"/>
              <w:spacing w:line="240" w:lineRule="auto"/>
              <w:ind w:firstLine="0"/>
              <w:rPr>
                <w:color w:val="000000" w:themeColor="text1"/>
                <w:szCs w:val="28"/>
              </w:rPr>
            </w:pPr>
            <w:r w:rsidRPr="00BC2AAA">
              <w:rPr>
                <w:b/>
                <w:color w:val="000000" w:themeColor="text1"/>
                <w:szCs w:val="28"/>
              </w:rPr>
              <w:t>Аудиторные занятия</w:t>
            </w:r>
          </w:p>
        </w:tc>
        <w:tc>
          <w:tcPr>
            <w:tcW w:w="2658" w:type="dxa"/>
          </w:tcPr>
          <w:p w:rsidR="00946805" w:rsidRPr="00BC2AAA" w:rsidRDefault="00946805" w:rsidP="007057DA">
            <w:pPr>
              <w:pStyle w:val="a6"/>
              <w:spacing w:line="240" w:lineRule="auto"/>
              <w:ind w:firstLine="0"/>
              <w:jc w:val="center"/>
              <w:rPr>
                <w:b/>
                <w:color w:val="000000" w:themeColor="text1"/>
                <w:szCs w:val="28"/>
              </w:rPr>
            </w:pPr>
            <w:r>
              <w:rPr>
                <w:b/>
                <w:color w:val="000000" w:themeColor="text1"/>
                <w:szCs w:val="28"/>
              </w:rPr>
              <w:t>85</w:t>
            </w:r>
          </w:p>
        </w:tc>
        <w:tc>
          <w:tcPr>
            <w:tcW w:w="1329" w:type="dxa"/>
          </w:tcPr>
          <w:p w:rsidR="00946805" w:rsidRPr="00BC2AAA" w:rsidRDefault="00946805" w:rsidP="00946805">
            <w:pPr>
              <w:pStyle w:val="a6"/>
              <w:spacing w:line="240" w:lineRule="auto"/>
              <w:ind w:firstLine="0"/>
              <w:jc w:val="center"/>
              <w:rPr>
                <w:b/>
                <w:color w:val="000000" w:themeColor="text1"/>
                <w:szCs w:val="28"/>
              </w:rPr>
            </w:pPr>
            <w:r>
              <w:rPr>
                <w:b/>
                <w:color w:val="000000" w:themeColor="text1"/>
                <w:szCs w:val="28"/>
              </w:rPr>
              <w:t>34</w:t>
            </w:r>
          </w:p>
        </w:tc>
        <w:tc>
          <w:tcPr>
            <w:tcW w:w="1330" w:type="dxa"/>
          </w:tcPr>
          <w:p w:rsidR="00946805" w:rsidRPr="00BC2AAA" w:rsidRDefault="00946805" w:rsidP="007057DA">
            <w:pPr>
              <w:pStyle w:val="a6"/>
              <w:spacing w:line="240" w:lineRule="auto"/>
              <w:ind w:firstLine="0"/>
              <w:jc w:val="center"/>
              <w:rPr>
                <w:b/>
                <w:color w:val="000000" w:themeColor="text1"/>
                <w:szCs w:val="28"/>
              </w:rPr>
            </w:pPr>
            <w:r>
              <w:rPr>
                <w:b/>
                <w:color w:val="000000" w:themeColor="text1"/>
                <w:szCs w:val="28"/>
              </w:rPr>
              <w:t>51</w:t>
            </w:r>
          </w:p>
        </w:tc>
      </w:tr>
      <w:tr w:rsidR="00946805" w:rsidRPr="00BC2AAA" w:rsidTr="009D11E1">
        <w:trPr>
          <w:trHeight w:val="337"/>
        </w:trPr>
        <w:tc>
          <w:tcPr>
            <w:tcW w:w="4219" w:type="dxa"/>
          </w:tcPr>
          <w:p w:rsidR="00946805" w:rsidRPr="00BC2AAA" w:rsidRDefault="00946805" w:rsidP="00BC2AAA">
            <w:pPr>
              <w:pStyle w:val="a6"/>
              <w:spacing w:line="240" w:lineRule="auto"/>
              <w:ind w:firstLine="0"/>
              <w:rPr>
                <w:color w:val="000000" w:themeColor="text1"/>
                <w:szCs w:val="28"/>
              </w:rPr>
            </w:pPr>
            <w:r w:rsidRPr="00BC2AAA">
              <w:rPr>
                <w:color w:val="000000" w:themeColor="text1"/>
                <w:szCs w:val="28"/>
              </w:rPr>
              <w:t xml:space="preserve">Лекции </w:t>
            </w:r>
          </w:p>
        </w:tc>
        <w:tc>
          <w:tcPr>
            <w:tcW w:w="2658" w:type="dxa"/>
          </w:tcPr>
          <w:p w:rsidR="00946805" w:rsidRPr="00BC2AAA" w:rsidRDefault="00946805" w:rsidP="007057DA">
            <w:pPr>
              <w:pStyle w:val="a6"/>
              <w:spacing w:line="240" w:lineRule="auto"/>
              <w:ind w:firstLine="0"/>
              <w:jc w:val="center"/>
              <w:rPr>
                <w:color w:val="000000" w:themeColor="text1"/>
                <w:szCs w:val="28"/>
              </w:rPr>
            </w:pPr>
            <w:r>
              <w:rPr>
                <w:color w:val="000000" w:themeColor="text1"/>
                <w:szCs w:val="28"/>
              </w:rPr>
              <w:t>26</w:t>
            </w:r>
          </w:p>
        </w:tc>
        <w:tc>
          <w:tcPr>
            <w:tcW w:w="1329" w:type="dxa"/>
          </w:tcPr>
          <w:p w:rsidR="00946805" w:rsidRPr="00BC2AAA" w:rsidRDefault="00946805" w:rsidP="007057DA">
            <w:pPr>
              <w:pStyle w:val="a6"/>
              <w:spacing w:line="240" w:lineRule="auto"/>
              <w:ind w:firstLine="0"/>
              <w:jc w:val="center"/>
              <w:rPr>
                <w:color w:val="000000" w:themeColor="text1"/>
                <w:szCs w:val="28"/>
              </w:rPr>
            </w:pPr>
            <w:r>
              <w:rPr>
                <w:color w:val="000000" w:themeColor="text1"/>
                <w:szCs w:val="28"/>
              </w:rPr>
              <w:t>10</w:t>
            </w:r>
          </w:p>
        </w:tc>
        <w:tc>
          <w:tcPr>
            <w:tcW w:w="1330" w:type="dxa"/>
          </w:tcPr>
          <w:p w:rsidR="00946805" w:rsidRPr="00BC2AAA" w:rsidRDefault="00946805" w:rsidP="007057DA">
            <w:pPr>
              <w:pStyle w:val="a6"/>
              <w:spacing w:line="240" w:lineRule="auto"/>
              <w:ind w:firstLine="0"/>
              <w:jc w:val="center"/>
              <w:rPr>
                <w:color w:val="000000" w:themeColor="text1"/>
                <w:szCs w:val="28"/>
              </w:rPr>
            </w:pPr>
            <w:r>
              <w:rPr>
                <w:color w:val="000000" w:themeColor="text1"/>
                <w:szCs w:val="28"/>
              </w:rPr>
              <w:t>16</w:t>
            </w:r>
          </w:p>
        </w:tc>
      </w:tr>
      <w:tr w:rsidR="00946805" w:rsidRPr="00BC2AAA" w:rsidTr="009D11E1">
        <w:trPr>
          <w:trHeight w:val="337"/>
        </w:trPr>
        <w:tc>
          <w:tcPr>
            <w:tcW w:w="4219" w:type="dxa"/>
          </w:tcPr>
          <w:p w:rsidR="00946805" w:rsidRPr="00BC2AAA" w:rsidRDefault="00946805" w:rsidP="00BC2AAA">
            <w:pPr>
              <w:pStyle w:val="a6"/>
              <w:spacing w:line="240" w:lineRule="auto"/>
              <w:ind w:firstLine="0"/>
              <w:rPr>
                <w:color w:val="000000" w:themeColor="text1"/>
                <w:szCs w:val="28"/>
              </w:rPr>
            </w:pPr>
            <w:r w:rsidRPr="00BC2AAA">
              <w:rPr>
                <w:color w:val="000000" w:themeColor="text1"/>
                <w:szCs w:val="28"/>
              </w:rPr>
              <w:t xml:space="preserve">Семинарские занятия </w:t>
            </w:r>
          </w:p>
        </w:tc>
        <w:tc>
          <w:tcPr>
            <w:tcW w:w="2658" w:type="dxa"/>
          </w:tcPr>
          <w:p w:rsidR="00946805" w:rsidRPr="00BC2AAA" w:rsidRDefault="00946805" w:rsidP="00946805">
            <w:pPr>
              <w:pStyle w:val="a6"/>
              <w:spacing w:line="240" w:lineRule="auto"/>
              <w:ind w:firstLine="0"/>
              <w:jc w:val="center"/>
              <w:rPr>
                <w:color w:val="000000" w:themeColor="text1"/>
                <w:szCs w:val="28"/>
              </w:rPr>
            </w:pPr>
            <w:r>
              <w:rPr>
                <w:color w:val="000000" w:themeColor="text1"/>
                <w:szCs w:val="28"/>
              </w:rPr>
              <w:t>59</w:t>
            </w:r>
          </w:p>
        </w:tc>
        <w:tc>
          <w:tcPr>
            <w:tcW w:w="1329" w:type="dxa"/>
          </w:tcPr>
          <w:p w:rsidR="00946805" w:rsidRPr="00BC2AAA" w:rsidRDefault="00946805" w:rsidP="00946805">
            <w:pPr>
              <w:pStyle w:val="a6"/>
              <w:spacing w:line="240" w:lineRule="auto"/>
              <w:ind w:firstLine="0"/>
              <w:jc w:val="center"/>
              <w:rPr>
                <w:color w:val="000000" w:themeColor="text1"/>
                <w:szCs w:val="28"/>
              </w:rPr>
            </w:pPr>
            <w:r>
              <w:rPr>
                <w:color w:val="000000" w:themeColor="text1"/>
                <w:szCs w:val="28"/>
              </w:rPr>
              <w:t>24</w:t>
            </w:r>
          </w:p>
        </w:tc>
        <w:tc>
          <w:tcPr>
            <w:tcW w:w="1330" w:type="dxa"/>
          </w:tcPr>
          <w:p w:rsidR="00946805" w:rsidRPr="00BC2AAA" w:rsidRDefault="00946805" w:rsidP="00946805">
            <w:pPr>
              <w:pStyle w:val="a6"/>
              <w:spacing w:line="240" w:lineRule="auto"/>
              <w:ind w:firstLine="0"/>
              <w:jc w:val="center"/>
              <w:rPr>
                <w:color w:val="000000" w:themeColor="text1"/>
                <w:szCs w:val="28"/>
              </w:rPr>
            </w:pPr>
            <w:r>
              <w:rPr>
                <w:color w:val="000000" w:themeColor="text1"/>
                <w:szCs w:val="28"/>
              </w:rPr>
              <w:t>35</w:t>
            </w:r>
          </w:p>
        </w:tc>
      </w:tr>
      <w:tr w:rsidR="00946805" w:rsidRPr="00BC2AAA" w:rsidTr="009D11E1">
        <w:trPr>
          <w:trHeight w:val="337"/>
        </w:trPr>
        <w:tc>
          <w:tcPr>
            <w:tcW w:w="4219" w:type="dxa"/>
          </w:tcPr>
          <w:p w:rsidR="00946805" w:rsidRPr="00BC2AAA" w:rsidRDefault="00946805" w:rsidP="00BC2AAA">
            <w:pPr>
              <w:pStyle w:val="a6"/>
              <w:spacing w:line="240" w:lineRule="auto"/>
              <w:ind w:firstLine="0"/>
              <w:rPr>
                <w:b/>
                <w:color w:val="000000" w:themeColor="text1"/>
                <w:szCs w:val="28"/>
              </w:rPr>
            </w:pPr>
            <w:r w:rsidRPr="00BC2AAA">
              <w:rPr>
                <w:b/>
                <w:color w:val="000000" w:themeColor="text1"/>
                <w:szCs w:val="28"/>
              </w:rPr>
              <w:t>Самостоятельная работа</w:t>
            </w:r>
          </w:p>
        </w:tc>
        <w:tc>
          <w:tcPr>
            <w:tcW w:w="2658" w:type="dxa"/>
          </w:tcPr>
          <w:p w:rsidR="00946805" w:rsidRPr="00BC2AAA" w:rsidRDefault="00946805" w:rsidP="007057DA">
            <w:pPr>
              <w:pStyle w:val="a6"/>
              <w:spacing w:line="240" w:lineRule="auto"/>
              <w:ind w:firstLine="0"/>
              <w:jc w:val="center"/>
              <w:rPr>
                <w:b/>
                <w:color w:val="000000" w:themeColor="text1"/>
                <w:szCs w:val="28"/>
              </w:rPr>
            </w:pPr>
            <w:r>
              <w:rPr>
                <w:b/>
                <w:color w:val="000000" w:themeColor="text1"/>
                <w:szCs w:val="28"/>
              </w:rPr>
              <w:t>95</w:t>
            </w:r>
          </w:p>
        </w:tc>
        <w:tc>
          <w:tcPr>
            <w:tcW w:w="1329" w:type="dxa"/>
          </w:tcPr>
          <w:p w:rsidR="00946805" w:rsidRPr="00BC2AAA" w:rsidRDefault="006D297E" w:rsidP="007057DA">
            <w:pPr>
              <w:pStyle w:val="a6"/>
              <w:spacing w:line="240" w:lineRule="auto"/>
              <w:ind w:firstLine="0"/>
              <w:jc w:val="center"/>
              <w:rPr>
                <w:b/>
                <w:color w:val="000000" w:themeColor="text1"/>
                <w:szCs w:val="28"/>
              </w:rPr>
            </w:pPr>
            <w:r>
              <w:rPr>
                <w:b/>
                <w:color w:val="000000" w:themeColor="text1"/>
                <w:szCs w:val="28"/>
              </w:rPr>
              <w:t>40</w:t>
            </w:r>
          </w:p>
        </w:tc>
        <w:tc>
          <w:tcPr>
            <w:tcW w:w="1330" w:type="dxa"/>
          </w:tcPr>
          <w:p w:rsidR="00946805" w:rsidRPr="00BC2AAA" w:rsidRDefault="006D297E" w:rsidP="007057DA">
            <w:pPr>
              <w:pStyle w:val="a6"/>
              <w:spacing w:line="240" w:lineRule="auto"/>
              <w:ind w:firstLine="0"/>
              <w:jc w:val="center"/>
              <w:rPr>
                <w:b/>
                <w:color w:val="000000" w:themeColor="text1"/>
                <w:szCs w:val="28"/>
              </w:rPr>
            </w:pPr>
            <w:r>
              <w:rPr>
                <w:b/>
                <w:color w:val="000000" w:themeColor="text1"/>
                <w:szCs w:val="28"/>
              </w:rPr>
              <w:t>55</w:t>
            </w:r>
          </w:p>
        </w:tc>
      </w:tr>
      <w:tr w:rsidR="00946805" w:rsidRPr="00BC2AAA" w:rsidTr="009D11E1">
        <w:trPr>
          <w:trHeight w:val="362"/>
        </w:trPr>
        <w:tc>
          <w:tcPr>
            <w:tcW w:w="4219" w:type="dxa"/>
          </w:tcPr>
          <w:p w:rsidR="00946805" w:rsidRPr="00BC2AAA" w:rsidRDefault="00946805" w:rsidP="00BC2AAA">
            <w:pPr>
              <w:pStyle w:val="a6"/>
              <w:spacing w:line="240" w:lineRule="auto"/>
              <w:ind w:firstLine="0"/>
              <w:rPr>
                <w:color w:val="000000" w:themeColor="text1"/>
                <w:szCs w:val="28"/>
              </w:rPr>
            </w:pPr>
            <w:r w:rsidRPr="00BC2AAA">
              <w:rPr>
                <w:color w:val="000000" w:themeColor="text1"/>
                <w:szCs w:val="28"/>
              </w:rPr>
              <w:t>Контрольная работа</w:t>
            </w:r>
          </w:p>
        </w:tc>
        <w:tc>
          <w:tcPr>
            <w:tcW w:w="2658" w:type="dxa"/>
          </w:tcPr>
          <w:p w:rsidR="00946805" w:rsidRPr="00BC2AAA" w:rsidRDefault="00946805" w:rsidP="00083AB0">
            <w:pPr>
              <w:pStyle w:val="a6"/>
              <w:spacing w:line="240" w:lineRule="auto"/>
              <w:ind w:firstLine="0"/>
              <w:jc w:val="center"/>
              <w:rPr>
                <w:color w:val="000000" w:themeColor="text1"/>
                <w:szCs w:val="28"/>
              </w:rPr>
            </w:pPr>
            <w:r>
              <w:rPr>
                <w:color w:val="000000" w:themeColor="text1"/>
                <w:szCs w:val="28"/>
              </w:rPr>
              <w:t>-</w:t>
            </w:r>
          </w:p>
        </w:tc>
        <w:tc>
          <w:tcPr>
            <w:tcW w:w="1329" w:type="dxa"/>
          </w:tcPr>
          <w:p w:rsidR="00946805" w:rsidRPr="00BC2AAA" w:rsidRDefault="00946805" w:rsidP="00083AB0">
            <w:pPr>
              <w:pStyle w:val="a6"/>
              <w:spacing w:line="240" w:lineRule="auto"/>
              <w:ind w:firstLine="0"/>
              <w:jc w:val="center"/>
              <w:rPr>
                <w:color w:val="000000" w:themeColor="text1"/>
                <w:szCs w:val="28"/>
              </w:rPr>
            </w:pPr>
          </w:p>
        </w:tc>
        <w:tc>
          <w:tcPr>
            <w:tcW w:w="1330" w:type="dxa"/>
          </w:tcPr>
          <w:p w:rsidR="00946805" w:rsidRPr="00BC2AAA" w:rsidRDefault="00946805" w:rsidP="00083AB0">
            <w:pPr>
              <w:pStyle w:val="a6"/>
              <w:spacing w:line="240" w:lineRule="auto"/>
              <w:ind w:firstLine="0"/>
              <w:jc w:val="center"/>
              <w:rPr>
                <w:color w:val="000000" w:themeColor="text1"/>
                <w:szCs w:val="28"/>
              </w:rPr>
            </w:pPr>
          </w:p>
        </w:tc>
      </w:tr>
      <w:tr w:rsidR="00946805" w:rsidRPr="00BC2AAA" w:rsidTr="009D11E1">
        <w:trPr>
          <w:trHeight w:val="186"/>
        </w:trPr>
        <w:tc>
          <w:tcPr>
            <w:tcW w:w="4219" w:type="dxa"/>
          </w:tcPr>
          <w:p w:rsidR="00946805" w:rsidRPr="00BC2AAA" w:rsidRDefault="00946805" w:rsidP="00BC2AAA">
            <w:pPr>
              <w:pStyle w:val="a6"/>
              <w:spacing w:line="240" w:lineRule="auto"/>
              <w:ind w:firstLine="0"/>
              <w:rPr>
                <w:color w:val="000000" w:themeColor="text1"/>
                <w:szCs w:val="28"/>
              </w:rPr>
            </w:pPr>
            <w:r w:rsidRPr="00BC2AAA">
              <w:rPr>
                <w:color w:val="000000" w:themeColor="text1"/>
                <w:szCs w:val="28"/>
              </w:rPr>
              <w:t>Консультация</w:t>
            </w:r>
          </w:p>
        </w:tc>
        <w:tc>
          <w:tcPr>
            <w:tcW w:w="2658" w:type="dxa"/>
          </w:tcPr>
          <w:p w:rsidR="00946805" w:rsidRPr="00BC2AAA" w:rsidRDefault="00946805" w:rsidP="00083AB0">
            <w:pPr>
              <w:pStyle w:val="a6"/>
              <w:spacing w:line="240" w:lineRule="auto"/>
              <w:ind w:firstLine="0"/>
              <w:jc w:val="center"/>
              <w:rPr>
                <w:color w:val="000000" w:themeColor="text1"/>
                <w:szCs w:val="28"/>
              </w:rPr>
            </w:pPr>
            <w:r>
              <w:rPr>
                <w:color w:val="000000" w:themeColor="text1"/>
                <w:szCs w:val="28"/>
              </w:rPr>
              <w:t>-</w:t>
            </w:r>
          </w:p>
        </w:tc>
        <w:tc>
          <w:tcPr>
            <w:tcW w:w="1329" w:type="dxa"/>
          </w:tcPr>
          <w:p w:rsidR="00946805" w:rsidRPr="00BC2AAA" w:rsidRDefault="00946805" w:rsidP="00083AB0">
            <w:pPr>
              <w:pStyle w:val="a6"/>
              <w:spacing w:line="240" w:lineRule="auto"/>
              <w:ind w:firstLine="0"/>
              <w:jc w:val="center"/>
              <w:rPr>
                <w:color w:val="000000" w:themeColor="text1"/>
                <w:szCs w:val="28"/>
              </w:rPr>
            </w:pPr>
          </w:p>
        </w:tc>
        <w:tc>
          <w:tcPr>
            <w:tcW w:w="1330" w:type="dxa"/>
          </w:tcPr>
          <w:p w:rsidR="00946805" w:rsidRPr="00BC2AAA" w:rsidRDefault="00946805" w:rsidP="00083AB0">
            <w:pPr>
              <w:pStyle w:val="a6"/>
              <w:spacing w:line="240" w:lineRule="auto"/>
              <w:ind w:firstLine="0"/>
              <w:jc w:val="center"/>
              <w:rPr>
                <w:color w:val="000000" w:themeColor="text1"/>
                <w:szCs w:val="28"/>
              </w:rPr>
            </w:pPr>
          </w:p>
        </w:tc>
      </w:tr>
      <w:tr w:rsidR="00946805" w:rsidRPr="00BC2AAA" w:rsidTr="009D11E1">
        <w:trPr>
          <w:trHeight w:val="356"/>
        </w:trPr>
        <w:tc>
          <w:tcPr>
            <w:tcW w:w="4219" w:type="dxa"/>
          </w:tcPr>
          <w:p w:rsidR="00946805" w:rsidRPr="00BC2AAA" w:rsidRDefault="00946805" w:rsidP="00BC2AAA">
            <w:pPr>
              <w:pStyle w:val="a6"/>
              <w:spacing w:line="240" w:lineRule="auto"/>
              <w:ind w:firstLine="0"/>
              <w:rPr>
                <w:color w:val="000000" w:themeColor="text1"/>
                <w:szCs w:val="28"/>
              </w:rPr>
            </w:pPr>
            <w:r w:rsidRPr="00BC2AAA">
              <w:rPr>
                <w:color w:val="000000" w:themeColor="text1"/>
                <w:szCs w:val="28"/>
              </w:rPr>
              <w:t>Вид итогового контроля</w:t>
            </w:r>
          </w:p>
        </w:tc>
        <w:tc>
          <w:tcPr>
            <w:tcW w:w="2658" w:type="dxa"/>
          </w:tcPr>
          <w:p w:rsidR="00946805" w:rsidRPr="00BC2AAA" w:rsidRDefault="00946805" w:rsidP="00BC2AAA">
            <w:pPr>
              <w:pStyle w:val="a6"/>
              <w:spacing w:line="240" w:lineRule="auto"/>
              <w:ind w:firstLine="0"/>
              <w:jc w:val="center"/>
              <w:rPr>
                <w:color w:val="000000" w:themeColor="text1"/>
                <w:szCs w:val="28"/>
              </w:rPr>
            </w:pPr>
            <w:r>
              <w:rPr>
                <w:color w:val="000000" w:themeColor="text1"/>
                <w:szCs w:val="28"/>
              </w:rPr>
              <w:t>Зачет/</w:t>
            </w:r>
            <w:r w:rsidRPr="00BC2AAA">
              <w:rPr>
                <w:color w:val="000000" w:themeColor="text1"/>
                <w:szCs w:val="28"/>
              </w:rPr>
              <w:t>Экзамен</w:t>
            </w:r>
          </w:p>
        </w:tc>
        <w:tc>
          <w:tcPr>
            <w:tcW w:w="1329" w:type="dxa"/>
          </w:tcPr>
          <w:p w:rsidR="00946805" w:rsidRPr="00BC2AAA" w:rsidRDefault="006D297E" w:rsidP="006D297E">
            <w:pPr>
              <w:pStyle w:val="a6"/>
              <w:spacing w:line="240" w:lineRule="auto"/>
              <w:ind w:firstLine="0"/>
              <w:jc w:val="center"/>
              <w:rPr>
                <w:color w:val="000000" w:themeColor="text1"/>
                <w:szCs w:val="28"/>
              </w:rPr>
            </w:pPr>
            <w:r>
              <w:rPr>
                <w:color w:val="000000" w:themeColor="text1"/>
                <w:szCs w:val="28"/>
              </w:rPr>
              <w:t>Зачет</w:t>
            </w:r>
          </w:p>
        </w:tc>
        <w:tc>
          <w:tcPr>
            <w:tcW w:w="1330" w:type="dxa"/>
          </w:tcPr>
          <w:p w:rsidR="00946805" w:rsidRPr="00BC2AAA" w:rsidRDefault="006D297E" w:rsidP="00BC2AAA">
            <w:pPr>
              <w:pStyle w:val="a6"/>
              <w:spacing w:line="240" w:lineRule="auto"/>
              <w:ind w:firstLine="0"/>
              <w:jc w:val="center"/>
              <w:rPr>
                <w:color w:val="000000" w:themeColor="text1"/>
                <w:szCs w:val="28"/>
              </w:rPr>
            </w:pPr>
            <w:r>
              <w:rPr>
                <w:color w:val="000000" w:themeColor="text1"/>
                <w:szCs w:val="28"/>
              </w:rPr>
              <w:t>Экзамен</w:t>
            </w:r>
          </w:p>
        </w:tc>
      </w:tr>
    </w:tbl>
    <w:p w:rsidR="009127F8" w:rsidRPr="00BC2AAA" w:rsidRDefault="009127F8" w:rsidP="00F814EF">
      <w:pPr>
        <w:pStyle w:val="1"/>
        <w:spacing w:line="240" w:lineRule="auto"/>
        <w:rPr>
          <w:rFonts w:cs="Times New Roman"/>
          <w:color w:val="000000" w:themeColor="text1"/>
          <w:szCs w:val="28"/>
        </w:rPr>
      </w:pPr>
      <w:bookmarkStart w:id="4" w:name="_Toc310164905"/>
      <w:r w:rsidRPr="00BC2AAA">
        <w:rPr>
          <w:rFonts w:cs="Times New Roman"/>
          <w:color w:val="000000" w:themeColor="text1"/>
          <w:szCs w:val="28"/>
        </w:rPr>
        <w:lastRenderedPageBreak/>
        <w:t>5. Содержание дисциплины</w:t>
      </w:r>
      <w:bookmarkEnd w:id="4"/>
    </w:p>
    <w:p w:rsidR="002F31BC" w:rsidRPr="00214A22" w:rsidRDefault="002F31BC" w:rsidP="002F31BC">
      <w:pPr>
        <w:pStyle w:val="27"/>
        <w:spacing w:before="0" w:line="240" w:lineRule="auto"/>
        <w:rPr>
          <w:color w:val="000000" w:themeColor="text1"/>
        </w:rPr>
      </w:pPr>
      <w:bookmarkStart w:id="5" w:name="_Toc310164906"/>
    </w:p>
    <w:p w:rsidR="00BD02F2" w:rsidRPr="00214A22" w:rsidRDefault="00DF1EA0" w:rsidP="002F31BC">
      <w:pPr>
        <w:pStyle w:val="27"/>
        <w:spacing w:before="0" w:line="240" w:lineRule="auto"/>
        <w:rPr>
          <w:color w:val="000000" w:themeColor="text1"/>
        </w:rPr>
      </w:pPr>
      <w:r w:rsidRPr="00214A22">
        <w:rPr>
          <w:color w:val="000000" w:themeColor="text1"/>
        </w:rPr>
        <w:t>5.1. Темы дисциплин и виды занятий</w:t>
      </w:r>
      <w:bookmarkEnd w:id="5"/>
    </w:p>
    <w:p w:rsidR="00081EB9" w:rsidRPr="00942B34" w:rsidRDefault="00BD02F2" w:rsidP="00476F70">
      <w:pPr>
        <w:spacing w:after="0" w:line="240" w:lineRule="auto"/>
        <w:jc w:val="right"/>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 xml:space="preserve">Таблица </w:t>
      </w:r>
      <w:r w:rsidR="00ED581F" w:rsidRPr="00942B34">
        <w:rPr>
          <w:rFonts w:ascii="Times New Roman" w:hAnsi="Times New Roman" w:cs="Times New Roman"/>
          <w:color w:val="000000" w:themeColor="text1"/>
          <w:sz w:val="28"/>
          <w:szCs w:val="28"/>
        </w:rPr>
        <w:t>2</w:t>
      </w:r>
      <w:bookmarkStart w:id="6" w:name="_Toc310164907"/>
    </w:p>
    <w:tbl>
      <w:tblPr>
        <w:tblW w:w="10135" w:type="dxa"/>
        <w:jc w:val="center"/>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6"/>
        <w:gridCol w:w="1276"/>
        <w:gridCol w:w="1310"/>
        <w:gridCol w:w="1276"/>
        <w:gridCol w:w="1204"/>
        <w:gridCol w:w="1843"/>
      </w:tblGrid>
      <w:tr w:rsidR="006D297E" w:rsidRPr="00942B34" w:rsidTr="006D297E">
        <w:trPr>
          <w:jc w:val="center"/>
        </w:trPr>
        <w:tc>
          <w:tcPr>
            <w:tcW w:w="3226" w:type="dxa"/>
            <w:vMerge w:val="restart"/>
            <w:vAlign w:val="center"/>
          </w:tcPr>
          <w:p w:rsidR="006D297E" w:rsidRPr="00942B34" w:rsidRDefault="006D297E" w:rsidP="00BE1BAC">
            <w:pPr>
              <w:spacing w:after="0" w:line="240" w:lineRule="auto"/>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Название тем</w:t>
            </w:r>
          </w:p>
        </w:tc>
        <w:tc>
          <w:tcPr>
            <w:tcW w:w="2586" w:type="dxa"/>
            <w:gridSpan w:val="2"/>
          </w:tcPr>
          <w:p w:rsidR="006D297E" w:rsidRPr="00942B34" w:rsidRDefault="006D297E"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Аудиторные часы</w:t>
            </w:r>
          </w:p>
        </w:tc>
        <w:tc>
          <w:tcPr>
            <w:tcW w:w="2480" w:type="dxa"/>
            <w:gridSpan w:val="2"/>
            <w:vAlign w:val="center"/>
          </w:tcPr>
          <w:p w:rsidR="006D297E" w:rsidRPr="00942B34" w:rsidRDefault="006D297E"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Аудиторные часы</w:t>
            </w:r>
          </w:p>
        </w:tc>
        <w:tc>
          <w:tcPr>
            <w:tcW w:w="1843" w:type="dxa"/>
            <w:vMerge w:val="restart"/>
            <w:vAlign w:val="center"/>
          </w:tcPr>
          <w:p w:rsidR="006D297E" w:rsidRPr="00942B34" w:rsidRDefault="006D297E"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 xml:space="preserve">Код </w:t>
            </w:r>
          </w:p>
          <w:p w:rsidR="006D297E" w:rsidRPr="00942B34" w:rsidRDefault="006D297E"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Компетенций</w:t>
            </w:r>
          </w:p>
        </w:tc>
      </w:tr>
      <w:tr w:rsidR="006D297E" w:rsidRPr="00942B34" w:rsidTr="006D297E">
        <w:trPr>
          <w:jc w:val="center"/>
        </w:trPr>
        <w:tc>
          <w:tcPr>
            <w:tcW w:w="3226" w:type="dxa"/>
            <w:vMerge/>
          </w:tcPr>
          <w:p w:rsidR="006D297E" w:rsidRPr="00942B34" w:rsidRDefault="006D297E" w:rsidP="00BE1BAC">
            <w:pPr>
              <w:spacing w:after="0" w:line="240" w:lineRule="auto"/>
              <w:jc w:val="both"/>
              <w:rPr>
                <w:rFonts w:ascii="Times New Roman" w:hAnsi="Times New Roman" w:cs="Times New Roman"/>
                <w:color w:val="000000" w:themeColor="text1"/>
                <w:sz w:val="28"/>
                <w:szCs w:val="28"/>
              </w:rPr>
            </w:pPr>
          </w:p>
        </w:tc>
        <w:tc>
          <w:tcPr>
            <w:tcW w:w="1276" w:type="dxa"/>
          </w:tcPr>
          <w:p w:rsidR="006D297E" w:rsidRPr="00942B34" w:rsidRDefault="006D297E" w:rsidP="002F31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Лекции</w:t>
            </w:r>
          </w:p>
        </w:tc>
        <w:tc>
          <w:tcPr>
            <w:tcW w:w="1310" w:type="dxa"/>
          </w:tcPr>
          <w:p w:rsidR="006D297E" w:rsidRDefault="006D297E" w:rsidP="002F31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Семинар</w:t>
            </w:r>
          </w:p>
          <w:p w:rsidR="006D297E" w:rsidRDefault="0052143F" w:rsidP="002F31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6D297E">
              <w:rPr>
                <w:rFonts w:ascii="Times New Roman" w:hAnsi="Times New Roman" w:cs="Times New Roman"/>
                <w:color w:val="000000" w:themeColor="text1"/>
                <w:sz w:val="28"/>
                <w:szCs w:val="28"/>
              </w:rPr>
              <w:t>анятия</w:t>
            </w:r>
          </w:p>
          <w:p w:rsidR="0052143F" w:rsidRPr="00942B34" w:rsidRDefault="0052143F" w:rsidP="002F31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vAlign w:val="center"/>
          </w:tcPr>
          <w:p w:rsidR="006D297E" w:rsidRDefault="006D297E"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Лекции</w:t>
            </w:r>
          </w:p>
          <w:p w:rsidR="006D297E" w:rsidRPr="00942B34" w:rsidRDefault="006D297E" w:rsidP="002F31BC">
            <w:pPr>
              <w:spacing w:after="0" w:line="240" w:lineRule="auto"/>
              <w:jc w:val="center"/>
              <w:rPr>
                <w:rFonts w:ascii="Times New Roman" w:hAnsi="Times New Roman" w:cs="Times New Roman"/>
                <w:color w:val="000000" w:themeColor="text1"/>
                <w:sz w:val="28"/>
                <w:szCs w:val="28"/>
              </w:rPr>
            </w:pPr>
          </w:p>
        </w:tc>
        <w:tc>
          <w:tcPr>
            <w:tcW w:w="1204" w:type="dxa"/>
            <w:vAlign w:val="center"/>
          </w:tcPr>
          <w:p w:rsidR="006D297E" w:rsidRDefault="006D297E" w:rsidP="002F31BC">
            <w:pPr>
              <w:spacing w:after="0" w:line="240" w:lineRule="auto"/>
              <w:ind w:left="-107" w:right="-108"/>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Семинар</w:t>
            </w:r>
          </w:p>
          <w:p w:rsidR="006D297E" w:rsidRPr="00942B34" w:rsidRDefault="006D297E" w:rsidP="002F31BC">
            <w:pPr>
              <w:spacing w:after="0" w:line="240" w:lineRule="auto"/>
              <w:ind w:left="-107"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занятий</w:t>
            </w:r>
          </w:p>
          <w:p w:rsidR="006D297E" w:rsidRPr="00942B34" w:rsidRDefault="0052143F" w:rsidP="00AB7578">
            <w:pPr>
              <w:spacing w:after="0" w:line="240" w:lineRule="auto"/>
              <w:ind w:left="-107"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w:t>
            </w:r>
          </w:p>
        </w:tc>
        <w:tc>
          <w:tcPr>
            <w:tcW w:w="1843" w:type="dxa"/>
            <w:vMerge/>
          </w:tcPr>
          <w:p w:rsidR="006D297E" w:rsidRPr="00942B34" w:rsidRDefault="006D297E" w:rsidP="002F31BC">
            <w:pPr>
              <w:spacing w:after="0" w:line="240" w:lineRule="auto"/>
              <w:rPr>
                <w:rFonts w:ascii="Times New Roman" w:hAnsi="Times New Roman" w:cs="Times New Roman"/>
                <w:color w:val="000000" w:themeColor="text1"/>
                <w:sz w:val="28"/>
                <w:szCs w:val="28"/>
              </w:rPr>
            </w:pPr>
          </w:p>
        </w:tc>
      </w:tr>
      <w:tr w:rsidR="0052143F" w:rsidRPr="00942B34" w:rsidTr="006D297E">
        <w:trPr>
          <w:jc w:val="center"/>
        </w:trPr>
        <w:tc>
          <w:tcPr>
            <w:tcW w:w="3226" w:type="dxa"/>
          </w:tcPr>
          <w:p w:rsidR="0052143F" w:rsidRPr="00942B34" w:rsidRDefault="0052143F" w:rsidP="006D297E">
            <w:pPr>
              <w:shd w:val="clear" w:color="auto" w:fill="FFFFFF"/>
              <w:tabs>
                <w:tab w:val="left" w:pos="284"/>
                <w:tab w:val="left" w:pos="3140"/>
              </w:tabs>
              <w:spacing w:after="0" w:line="240" w:lineRule="auto"/>
              <w:ind w:firstLine="284"/>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Тема 1. Теоретические основы и политическое значение системы государственной службы как социально-правового института.</w:t>
            </w:r>
            <w:r w:rsidRPr="00942B34">
              <w:rPr>
                <w:rFonts w:ascii="Times New Roman" w:hAnsi="Times New Roman" w:cs="Times New Roman"/>
                <w:bCs/>
                <w:color w:val="000000" w:themeColor="text1"/>
                <w:spacing w:val="-4"/>
                <w:sz w:val="28"/>
                <w:szCs w:val="28"/>
              </w:rPr>
              <w:t xml:space="preserve"> </w:t>
            </w:r>
          </w:p>
        </w:tc>
        <w:tc>
          <w:tcPr>
            <w:tcW w:w="1276" w:type="dxa"/>
          </w:tcPr>
          <w:p w:rsidR="0052143F" w:rsidRPr="00942B34" w:rsidRDefault="0052143F" w:rsidP="00F275AD">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2</w:t>
            </w:r>
          </w:p>
        </w:tc>
        <w:tc>
          <w:tcPr>
            <w:tcW w:w="1310" w:type="dxa"/>
          </w:tcPr>
          <w:p w:rsidR="0052143F" w:rsidRPr="00942B34" w:rsidRDefault="0052143F" w:rsidP="00F275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276" w:type="dxa"/>
          </w:tcPr>
          <w:p w:rsidR="0052143F" w:rsidRPr="00942B34" w:rsidRDefault="0052143F" w:rsidP="002F31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04" w:type="dxa"/>
          </w:tcPr>
          <w:p w:rsidR="0052143F" w:rsidRPr="00942B34" w:rsidRDefault="0052143F" w:rsidP="002F31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843" w:type="dxa"/>
          </w:tcPr>
          <w:p w:rsidR="0052143F" w:rsidRPr="00942B34" w:rsidRDefault="0052143F"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ОК-1, ОК-3</w:t>
            </w:r>
          </w:p>
          <w:p w:rsidR="0052143F" w:rsidRPr="00942B34" w:rsidRDefault="0052143F"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 xml:space="preserve">ПК-1, ПК-2 </w:t>
            </w:r>
          </w:p>
          <w:p w:rsidR="0052143F" w:rsidRPr="00942B34" w:rsidRDefault="0052143F"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ПК-6</w:t>
            </w:r>
          </w:p>
        </w:tc>
      </w:tr>
      <w:tr w:rsidR="0052143F" w:rsidRPr="00942B34" w:rsidTr="006D297E">
        <w:trPr>
          <w:trHeight w:val="596"/>
          <w:jc w:val="center"/>
        </w:trPr>
        <w:tc>
          <w:tcPr>
            <w:tcW w:w="3226" w:type="dxa"/>
          </w:tcPr>
          <w:p w:rsidR="0052143F" w:rsidRPr="00942B34" w:rsidRDefault="0052143F" w:rsidP="00BE1BAC">
            <w:pPr>
              <w:spacing w:after="0" w:line="240" w:lineRule="auto"/>
              <w:ind w:firstLine="284"/>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Тема 2. Система государственной службы, её виды, должности, порядок прохождения.</w:t>
            </w:r>
          </w:p>
        </w:tc>
        <w:tc>
          <w:tcPr>
            <w:tcW w:w="1276" w:type="dxa"/>
          </w:tcPr>
          <w:p w:rsidR="0052143F" w:rsidRPr="00942B34" w:rsidRDefault="0052143F" w:rsidP="00F275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310" w:type="dxa"/>
          </w:tcPr>
          <w:p w:rsidR="0052143F" w:rsidRPr="00942B34" w:rsidRDefault="0052143F" w:rsidP="00F275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276" w:type="dxa"/>
          </w:tcPr>
          <w:p w:rsidR="0052143F" w:rsidRPr="00942B34" w:rsidRDefault="0052143F" w:rsidP="002F31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04" w:type="dxa"/>
          </w:tcPr>
          <w:p w:rsidR="0052143F" w:rsidRPr="00942B34" w:rsidRDefault="0052143F" w:rsidP="002F31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843" w:type="dxa"/>
          </w:tcPr>
          <w:p w:rsidR="0052143F" w:rsidRPr="00942B34" w:rsidRDefault="0052143F"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ОК-1, ОК-3</w:t>
            </w:r>
          </w:p>
          <w:p w:rsidR="0052143F" w:rsidRPr="00942B34" w:rsidRDefault="0052143F"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ПК-1, ПК-6</w:t>
            </w:r>
          </w:p>
          <w:p w:rsidR="0052143F" w:rsidRPr="00942B34" w:rsidRDefault="0052143F" w:rsidP="00CD6CF5">
            <w:pPr>
              <w:spacing w:after="0" w:line="240" w:lineRule="auto"/>
              <w:jc w:val="center"/>
              <w:rPr>
                <w:rFonts w:ascii="Times New Roman" w:hAnsi="Times New Roman" w:cs="Times New Roman"/>
                <w:sz w:val="28"/>
                <w:szCs w:val="28"/>
              </w:rPr>
            </w:pPr>
          </w:p>
        </w:tc>
      </w:tr>
      <w:tr w:rsidR="0052143F" w:rsidRPr="00942B34" w:rsidTr="006D297E">
        <w:trPr>
          <w:trHeight w:val="596"/>
          <w:jc w:val="center"/>
        </w:trPr>
        <w:tc>
          <w:tcPr>
            <w:tcW w:w="3226" w:type="dxa"/>
          </w:tcPr>
          <w:p w:rsidR="0052143F" w:rsidRPr="003C05A1" w:rsidRDefault="0052143F" w:rsidP="004E5991">
            <w:pPr>
              <w:spacing w:after="0" w:line="240" w:lineRule="auto"/>
              <w:ind w:firstLine="284"/>
              <w:jc w:val="both"/>
              <w:rPr>
                <w:rFonts w:ascii="Times New Roman" w:hAnsi="Times New Roman" w:cs="Times New Roman"/>
                <w:sz w:val="28"/>
                <w:szCs w:val="28"/>
              </w:rPr>
            </w:pPr>
            <w:r w:rsidRPr="003C05A1">
              <w:rPr>
                <w:rFonts w:ascii="Times New Roman" w:hAnsi="Times New Roman" w:cs="Times New Roman"/>
                <w:sz w:val="28"/>
                <w:szCs w:val="28"/>
              </w:rPr>
              <w:t xml:space="preserve">Тема </w:t>
            </w:r>
            <w:r>
              <w:rPr>
                <w:rFonts w:ascii="Times New Roman" w:hAnsi="Times New Roman" w:cs="Times New Roman"/>
                <w:sz w:val="28"/>
                <w:szCs w:val="28"/>
              </w:rPr>
              <w:t>3</w:t>
            </w:r>
            <w:r w:rsidRPr="003C05A1">
              <w:rPr>
                <w:rFonts w:ascii="Times New Roman" w:hAnsi="Times New Roman" w:cs="Times New Roman"/>
                <w:sz w:val="28"/>
                <w:szCs w:val="28"/>
              </w:rPr>
              <w:t>. Особенности прохождения государственной гражданской службы в Московской области.</w:t>
            </w:r>
          </w:p>
        </w:tc>
        <w:tc>
          <w:tcPr>
            <w:tcW w:w="1276" w:type="dxa"/>
          </w:tcPr>
          <w:p w:rsidR="0052143F" w:rsidRPr="003C05A1" w:rsidRDefault="0052143F" w:rsidP="00F275AD">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4</w:t>
            </w:r>
          </w:p>
        </w:tc>
        <w:tc>
          <w:tcPr>
            <w:tcW w:w="1310" w:type="dxa"/>
          </w:tcPr>
          <w:p w:rsidR="0052143F" w:rsidRPr="003C05A1" w:rsidRDefault="0052143F" w:rsidP="00F275AD">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8</w:t>
            </w:r>
          </w:p>
        </w:tc>
        <w:tc>
          <w:tcPr>
            <w:tcW w:w="1276" w:type="dxa"/>
          </w:tcPr>
          <w:p w:rsidR="0052143F" w:rsidRPr="003C05A1" w:rsidRDefault="0052143F" w:rsidP="008D4C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04" w:type="dxa"/>
          </w:tcPr>
          <w:p w:rsidR="0052143F" w:rsidRPr="003C05A1" w:rsidRDefault="0052143F" w:rsidP="008D4C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52143F" w:rsidRPr="003C05A1" w:rsidRDefault="0052143F" w:rsidP="008D4CD3">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ОК-1, ОК-4, ОК-5</w:t>
            </w:r>
          </w:p>
          <w:p w:rsidR="0052143F" w:rsidRPr="003C05A1" w:rsidRDefault="0052143F" w:rsidP="008D4CD3">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ПК-1, ПК-2</w:t>
            </w:r>
          </w:p>
          <w:p w:rsidR="0052143F" w:rsidRPr="003C05A1" w:rsidRDefault="0052143F" w:rsidP="008D4CD3">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ПК-5, ПК-6</w:t>
            </w:r>
          </w:p>
        </w:tc>
      </w:tr>
      <w:tr w:rsidR="0052143F" w:rsidRPr="00942B34" w:rsidTr="006D297E">
        <w:trPr>
          <w:jc w:val="center"/>
        </w:trPr>
        <w:tc>
          <w:tcPr>
            <w:tcW w:w="3226" w:type="dxa"/>
          </w:tcPr>
          <w:p w:rsidR="0052143F" w:rsidRPr="00942B34" w:rsidRDefault="0052143F" w:rsidP="004E5991">
            <w:pPr>
              <w:spacing w:after="0" w:line="240" w:lineRule="auto"/>
              <w:ind w:firstLine="284"/>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 xml:space="preserve">Тема </w:t>
            </w:r>
            <w:r>
              <w:rPr>
                <w:rFonts w:ascii="Times New Roman" w:hAnsi="Times New Roman" w:cs="Times New Roman"/>
                <w:color w:val="000000" w:themeColor="text1"/>
                <w:sz w:val="28"/>
                <w:szCs w:val="28"/>
              </w:rPr>
              <w:t>4</w:t>
            </w:r>
            <w:r w:rsidRPr="00942B34">
              <w:rPr>
                <w:rFonts w:ascii="Times New Roman" w:hAnsi="Times New Roman" w:cs="Times New Roman"/>
                <w:color w:val="000000" w:themeColor="text1"/>
                <w:sz w:val="28"/>
                <w:szCs w:val="28"/>
              </w:rPr>
              <w:t xml:space="preserve">. Концептуальные основы, принципы и механизм  государственной кадровой  политики Российской Федерации. </w:t>
            </w:r>
          </w:p>
        </w:tc>
        <w:tc>
          <w:tcPr>
            <w:tcW w:w="1276" w:type="dxa"/>
          </w:tcPr>
          <w:p w:rsidR="0052143F" w:rsidRPr="00942B34" w:rsidRDefault="0052143F" w:rsidP="00F275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310" w:type="dxa"/>
          </w:tcPr>
          <w:p w:rsidR="0052143F" w:rsidRPr="00942B34" w:rsidRDefault="0052143F" w:rsidP="00F275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tcPr>
          <w:p w:rsidR="0052143F" w:rsidRPr="00942B34" w:rsidRDefault="0052143F"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2</w:t>
            </w:r>
          </w:p>
        </w:tc>
        <w:tc>
          <w:tcPr>
            <w:tcW w:w="1204" w:type="dxa"/>
          </w:tcPr>
          <w:p w:rsidR="0052143F" w:rsidRPr="00942B34" w:rsidRDefault="0052143F" w:rsidP="0052143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843" w:type="dxa"/>
          </w:tcPr>
          <w:p w:rsidR="0052143F" w:rsidRPr="00942B34" w:rsidRDefault="0052143F"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ОК-1, ОК-3</w:t>
            </w:r>
          </w:p>
          <w:p w:rsidR="0052143F" w:rsidRPr="00942B34" w:rsidRDefault="0052143F" w:rsidP="00003CA7">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ПК-1,</w:t>
            </w:r>
            <w:r>
              <w:rPr>
                <w:rFonts w:ascii="Times New Roman" w:hAnsi="Times New Roman" w:cs="Times New Roman"/>
                <w:sz w:val="28"/>
                <w:szCs w:val="28"/>
              </w:rPr>
              <w:t xml:space="preserve"> ПК-4</w:t>
            </w:r>
          </w:p>
        </w:tc>
      </w:tr>
      <w:tr w:rsidR="0052143F" w:rsidRPr="00942B34" w:rsidTr="006D297E">
        <w:trPr>
          <w:jc w:val="center"/>
        </w:trPr>
        <w:tc>
          <w:tcPr>
            <w:tcW w:w="3226" w:type="dxa"/>
          </w:tcPr>
          <w:p w:rsidR="0052143F" w:rsidRPr="003C05A1" w:rsidRDefault="0052143F" w:rsidP="004E5991">
            <w:pPr>
              <w:spacing w:after="0" w:line="240" w:lineRule="auto"/>
              <w:jc w:val="both"/>
              <w:rPr>
                <w:rFonts w:ascii="Times New Roman" w:hAnsi="Times New Roman" w:cs="Times New Roman"/>
                <w:sz w:val="28"/>
                <w:szCs w:val="28"/>
              </w:rPr>
            </w:pPr>
            <w:r w:rsidRPr="003C05A1">
              <w:rPr>
                <w:rFonts w:ascii="Times New Roman" w:hAnsi="Times New Roman" w:cs="Times New Roman"/>
                <w:sz w:val="28"/>
                <w:szCs w:val="28"/>
              </w:rPr>
              <w:t xml:space="preserve">    Тема </w:t>
            </w:r>
            <w:r>
              <w:rPr>
                <w:rFonts w:ascii="Times New Roman" w:hAnsi="Times New Roman" w:cs="Times New Roman"/>
                <w:sz w:val="28"/>
                <w:szCs w:val="28"/>
              </w:rPr>
              <w:t>5</w:t>
            </w:r>
            <w:r w:rsidRPr="003C05A1">
              <w:rPr>
                <w:rFonts w:ascii="Times New Roman" w:hAnsi="Times New Roman" w:cs="Times New Roman"/>
                <w:sz w:val="28"/>
                <w:szCs w:val="28"/>
              </w:rPr>
              <w:t>. Кадровая работа в системе государственной службы.</w:t>
            </w:r>
          </w:p>
        </w:tc>
        <w:tc>
          <w:tcPr>
            <w:tcW w:w="1276" w:type="dxa"/>
          </w:tcPr>
          <w:p w:rsidR="0052143F" w:rsidRPr="003C05A1" w:rsidRDefault="0052143F" w:rsidP="00F275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10" w:type="dxa"/>
          </w:tcPr>
          <w:p w:rsidR="0052143F" w:rsidRPr="003C05A1" w:rsidRDefault="0052143F" w:rsidP="00F275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52143F" w:rsidRPr="003C05A1" w:rsidRDefault="0052143F" w:rsidP="002F31BC">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4</w:t>
            </w:r>
          </w:p>
        </w:tc>
        <w:tc>
          <w:tcPr>
            <w:tcW w:w="1204" w:type="dxa"/>
          </w:tcPr>
          <w:p w:rsidR="0052143F" w:rsidRPr="003C05A1" w:rsidRDefault="0052143F" w:rsidP="002F31BC">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8</w:t>
            </w:r>
          </w:p>
        </w:tc>
        <w:tc>
          <w:tcPr>
            <w:tcW w:w="1843" w:type="dxa"/>
          </w:tcPr>
          <w:p w:rsidR="0052143F" w:rsidRPr="003C05A1" w:rsidRDefault="0052143F" w:rsidP="00003CA7">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ОК-1, ОК-3</w:t>
            </w:r>
          </w:p>
          <w:p w:rsidR="0052143F" w:rsidRPr="003C05A1" w:rsidRDefault="0052143F" w:rsidP="00083AB0">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ОК-5, ПК-</w:t>
            </w:r>
            <w:r>
              <w:rPr>
                <w:rFonts w:ascii="Times New Roman" w:hAnsi="Times New Roman" w:cs="Times New Roman"/>
                <w:sz w:val="28"/>
                <w:szCs w:val="28"/>
              </w:rPr>
              <w:t>7</w:t>
            </w:r>
            <w:r w:rsidRPr="003C05A1">
              <w:rPr>
                <w:rFonts w:ascii="Times New Roman" w:hAnsi="Times New Roman" w:cs="Times New Roman"/>
                <w:sz w:val="28"/>
                <w:szCs w:val="28"/>
              </w:rPr>
              <w:t>, ПК-4, ПК-6</w:t>
            </w:r>
          </w:p>
        </w:tc>
      </w:tr>
      <w:tr w:rsidR="0052143F" w:rsidRPr="00942B34" w:rsidTr="006D297E">
        <w:trPr>
          <w:jc w:val="center"/>
        </w:trPr>
        <w:tc>
          <w:tcPr>
            <w:tcW w:w="3226" w:type="dxa"/>
          </w:tcPr>
          <w:p w:rsidR="0052143F" w:rsidRPr="003C05A1" w:rsidRDefault="0052143F" w:rsidP="004E5991">
            <w:pPr>
              <w:spacing w:after="0" w:line="240" w:lineRule="auto"/>
              <w:jc w:val="both"/>
              <w:rPr>
                <w:rFonts w:ascii="Times New Roman" w:hAnsi="Times New Roman" w:cs="Times New Roman"/>
                <w:sz w:val="28"/>
                <w:szCs w:val="28"/>
              </w:rPr>
            </w:pPr>
            <w:r w:rsidRPr="003C05A1">
              <w:rPr>
                <w:rFonts w:ascii="Times New Roman" w:hAnsi="Times New Roman" w:cs="Times New Roman"/>
                <w:sz w:val="28"/>
                <w:szCs w:val="28"/>
              </w:rPr>
              <w:t xml:space="preserve">    Тема </w:t>
            </w:r>
            <w:r>
              <w:rPr>
                <w:rFonts w:ascii="Times New Roman" w:hAnsi="Times New Roman" w:cs="Times New Roman"/>
                <w:sz w:val="28"/>
                <w:szCs w:val="28"/>
              </w:rPr>
              <w:t>6</w:t>
            </w:r>
            <w:r w:rsidRPr="003C05A1">
              <w:rPr>
                <w:rFonts w:ascii="Times New Roman" w:hAnsi="Times New Roman" w:cs="Times New Roman"/>
                <w:sz w:val="28"/>
                <w:szCs w:val="28"/>
              </w:rPr>
              <w:t>. Профессиональное развитие кадров государственной службы.</w:t>
            </w:r>
            <w:r>
              <w:rPr>
                <w:rFonts w:ascii="Times New Roman" w:hAnsi="Times New Roman" w:cs="Times New Roman"/>
                <w:sz w:val="28"/>
                <w:szCs w:val="28"/>
              </w:rPr>
              <w:t xml:space="preserve"> </w:t>
            </w:r>
          </w:p>
        </w:tc>
        <w:tc>
          <w:tcPr>
            <w:tcW w:w="1276" w:type="dxa"/>
          </w:tcPr>
          <w:p w:rsidR="0052143F" w:rsidRPr="00942B34" w:rsidRDefault="0052143F" w:rsidP="00F275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310" w:type="dxa"/>
          </w:tcPr>
          <w:p w:rsidR="0052143F" w:rsidRPr="00942B34" w:rsidRDefault="0052143F" w:rsidP="00F275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tcPr>
          <w:p w:rsidR="0052143F" w:rsidRPr="003C05A1" w:rsidRDefault="0052143F" w:rsidP="002F31BC">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4</w:t>
            </w:r>
          </w:p>
        </w:tc>
        <w:tc>
          <w:tcPr>
            <w:tcW w:w="1204" w:type="dxa"/>
          </w:tcPr>
          <w:p w:rsidR="0052143F" w:rsidRPr="003C05A1" w:rsidRDefault="0052143F" w:rsidP="002F31BC">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8</w:t>
            </w:r>
          </w:p>
        </w:tc>
        <w:tc>
          <w:tcPr>
            <w:tcW w:w="1843" w:type="dxa"/>
          </w:tcPr>
          <w:p w:rsidR="0052143F" w:rsidRPr="003C05A1" w:rsidRDefault="0052143F" w:rsidP="00003CA7">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ОК-1, ОК-3</w:t>
            </w:r>
          </w:p>
          <w:p w:rsidR="0052143F" w:rsidRPr="003C05A1" w:rsidRDefault="0052143F" w:rsidP="00003CA7">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ОК-4, ОК-5</w:t>
            </w:r>
          </w:p>
          <w:p w:rsidR="0052143F" w:rsidRPr="003C05A1" w:rsidRDefault="0052143F" w:rsidP="00003CA7">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ПК-1, ПК-2</w:t>
            </w:r>
          </w:p>
          <w:p w:rsidR="0052143F" w:rsidRPr="003C05A1" w:rsidRDefault="0052143F" w:rsidP="00003CA7">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ПК-4, ПК-6</w:t>
            </w:r>
          </w:p>
        </w:tc>
      </w:tr>
      <w:tr w:rsidR="0052143F" w:rsidRPr="00942B34" w:rsidTr="006D297E">
        <w:trPr>
          <w:jc w:val="center"/>
        </w:trPr>
        <w:tc>
          <w:tcPr>
            <w:tcW w:w="3226" w:type="dxa"/>
          </w:tcPr>
          <w:p w:rsidR="0052143F" w:rsidRPr="003C05A1" w:rsidRDefault="0052143F" w:rsidP="00A401B7">
            <w:pPr>
              <w:spacing w:after="0" w:line="240" w:lineRule="auto"/>
              <w:ind w:firstLine="284"/>
              <w:jc w:val="both"/>
              <w:rPr>
                <w:rFonts w:ascii="Times New Roman" w:hAnsi="Times New Roman" w:cs="Times New Roman"/>
                <w:sz w:val="28"/>
                <w:szCs w:val="28"/>
              </w:rPr>
            </w:pPr>
            <w:r w:rsidRPr="003C05A1">
              <w:rPr>
                <w:rFonts w:ascii="Times New Roman" w:hAnsi="Times New Roman" w:cs="Times New Roman"/>
                <w:sz w:val="28"/>
                <w:szCs w:val="28"/>
              </w:rPr>
              <w:t xml:space="preserve">Тема </w:t>
            </w:r>
            <w:r>
              <w:rPr>
                <w:rFonts w:ascii="Times New Roman" w:hAnsi="Times New Roman" w:cs="Times New Roman"/>
                <w:sz w:val="28"/>
                <w:szCs w:val="28"/>
              </w:rPr>
              <w:t>7.</w:t>
            </w:r>
            <w:r w:rsidRPr="003C05A1">
              <w:rPr>
                <w:rFonts w:ascii="Times New Roman" w:hAnsi="Times New Roman" w:cs="Times New Roman"/>
                <w:sz w:val="28"/>
                <w:szCs w:val="28"/>
              </w:rPr>
              <w:t xml:space="preserve"> Нравственные основы кадровой политики. Мораль </w:t>
            </w:r>
            <w:r w:rsidRPr="003C05A1">
              <w:rPr>
                <w:rFonts w:ascii="Times New Roman" w:hAnsi="Times New Roman" w:cs="Times New Roman"/>
                <w:sz w:val="28"/>
                <w:szCs w:val="28"/>
              </w:rPr>
              <w:lastRenderedPageBreak/>
              <w:t>государственных и муниципальных служащих, нормы их служебного поведения.</w:t>
            </w:r>
          </w:p>
        </w:tc>
        <w:tc>
          <w:tcPr>
            <w:tcW w:w="1276" w:type="dxa"/>
          </w:tcPr>
          <w:p w:rsidR="0052143F" w:rsidRPr="003C05A1" w:rsidRDefault="0052143F" w:rsidP="00F275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310" w:type="dxa"/>
          </w:tcPr>
          <w:p w:rsidR="0052143F" w:rsidRPr="003C05A1" w:rsidRDefault="0052143F" w:rsidP="00F275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52143F" w:rsidRPr="003C05A1" w:rsidRDefault="0052143F" w:rsidP="002F31BC">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4</w:t>
            </w:r>
          </w:p>
        </w:tc>
        <w:tc>
          <w:tcPr>
            <w:tcW w:w="1204" w:type="dxa"/>
          </w:tcPr>
          <w:p w:rsidR="0052143F" w:rsidRPr="003C05A1" w:rsidRDefault="0052143F" w:rsidP="002F31BC">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8</w:t>
            </w:r>
          </w:p>
        </w:tc>
        <w:tc>
          <w:tcPr>
            <w:tcW w:w="1843" w:type="dxa"/>
          </w:tcPr>
          <w:p w:rsidR="0052143F" w:rsidRPr="003C05A1" w:rsidRDefault="0052143F" w:rsidP="0091513D">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ОК-1, ОК-2,</w:t>
            </w:r>
          </w:p>
          <w:p w:rsidR="0052143F" w:rsidRPr="003C05A1" w:rsidRDefault="0052143F" w:rsidP="0091513D">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ОК-5, ОК-15</w:t>
            </w:r>
          </w:p>
          <w:p w:rsidR="0052143F" w:rsidRPr="003C05A1" w:rsidRDefault="0052143F" w:rsidP="0091513D">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 xml:space="preserve">ПК-2, ПК-3, </w:t>
            </w:r>
          </w:p>
          <w:p w:rsidR="0052143F" w:rsidRPr="003C05A1" w:rsidRDefault="0052143F" w:rsidP="00CD6CF5">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lastRenderedPageBreak/>
              <w:t>ПК-4</w:t>
            </w:r>
          </w:p>
        </w:tc>
      </w:tr>
      <w:tr w:rsidR="0052143F" w:rsidRPr="00942B34" w:rsidTr="006D297E">
        <w:trPr>
          <w:jc w:val="center"/>
        </w:trPr>
        <w:tc>
          <w:tcPr>
            <w:tcW w:w="3226" w:type="dxa"/>
          </w:tcPr>
          <w:p w:rsidR="0052143F" w:rsidRPr="003C05A1" w:rsidRDefault="0052143F" w:rsidP="00A900DA">
            <w:pPr>
              <w:spacing w:after="0" w:line="240" w:lineRule="auto"/>
              <w:ind w:firstLine="284"/>
              <w:jc w:val="both"/>
              <w:rPr>
                <w:rFonts w:ascii="Times New Roman" w:hAnsi="Times New Roman" w:cs="Times New Roman"/>
                <w:sz w:val="28"/>
                <w:szCs w:val="28"/>
              </w:rPr>
            </w:pPr>
            <w:r w:rsidRPr="003C05A1">
              <w:rPr>
                <w:rFonts w:ascii="Times New Roman" w:hAnsi="Times New Roman" w:cs="Times New Roman"/>
                <w:sz w:val="28"/>
                <w:szCs w:val="28"/>
              </w:rPr>
              <w:lastRenderedPageBreak/>
              <w:t>Тема 8. Зарубежный опыт организации государственной службы и кадровой политики и возможность его адаптации в российских условиях.</w:t>
            </w:r>
          </w:p>
        </w:tc>
        <w:tc>
          <w:tcPr>
            <w:tcW w:w="1276" w:type="dxa"/>
          </w:tcPr>
          <w:p w:rsidR="0052143F" w:rsidRPr="003C05A1" w:rsidRDefault="0052143F" w:rsidP="002F31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10" w:type="dxa"/>
          </w:tcPr>
          <w:p w:rsidR="0052143F" w:rsidRPr="003C05A1" w:rsidRDefault="0052143F" w:rsidP="002F31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52143F" w:rsidRPr="003C05A1" w:rsidRDefault="0052143F" w:rsidP="002F31BC">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2</w:t>
            </w:r>
          </w:p>
        </w:tc>
        <w:tc>
          <w:tcPr>
            <w:tcW w:w="1204" w:type="dxa"/>
          </w:tcPr>
          <w:p w:rsidR="0052143F" w:rsidRPr="003C05A1" w:rsidRDefault="0052143F" w:rsidP="002F31BC">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6</w:t>
            </w:r>
          </w:p>
        </w:tc>
        <w:tc>
          <w:tcPr>
            <w:tcW w:w="1843" w:type="dxa"/>
          </w:tcPr>
          <w:p w:rsidR="0052143F" w:rsidRPr="003C05A1" w:rsidRDefault="0052143F" w:rsidP="00476F70">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ОК-1, ОК-3</w:t>
            </w:r>
          </w:p>
          <w:p w:rsidR="0052143F" w:rsidRPr="003C05A1" w:rsidRDefault="0052143F" w:rsidP="00476F70">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 xml:space="preserve">ПК-1, ПК-2 </w:t>
            </w:r>
          </w:p>
          <w:p w:rsidR="0052143F" w:rsidRPr="003C05A1" w:rsidRDefault="0052143F" w:rsidP="00476F70">
            <w:pPr>
              <w:spacing w:after="0" w:line="240" w:lineRule="auto"/>
              <w:jc w:val="center"/>
              <w:rPr>
                <w:rFonts w:ascii="Times New Roman" w:hAnsi="Times New Roman" w:cs="Times New Roman"/>
                <w:sz w:val="28"/>
                <w:szCs w:val="28"/>
              </w:rPr>
            </w:pPr>
            <w:r w:rsidRPr="003C05A1">
              <w:rPr>
                <w:rFonts w:ascii="Times New Roman" w:hAnsi="Times New Roman" w:cs="Times New Roman"/>
                <w:sz w:val="28"/>
                <w:szCs w:val="28"/>
              </w:rPr>
              <w:t>ПК-6</w:t>
            </w:r>
          </w:p>
        </w:tc>
      </w:tr>
      <w:tr w:rsidR="0052143F" w:rsidRPr="00942B34" w:rsidTr="006D297E">
        <w:trPr>
          <w:jc w:val="center"/>
        </w:trPr>
        <w:tc>
          <w:tcPr>
            <w:tcW w:w="3226" w:type="dxa"/>
          </w:tcPr>
          <w:p w:rsidR="0052143F" w:rsidRPr="003C05A1" w:rsidRDefault="0052143F" w:rsidP="00BE1BAC">
            <w:pPr>
              <w:pStyle w:val="2"/>
              <w:spacing w:before="0" w:line="240" w:lineRule="auto"/>
              <w:jc w:val="both"/>
              <w:rPr>
                <w:rFonts w:ascii="Times New Roman" w:hAnsi="Times New Roman" w:cs="Times New Roman"/>
                <w:color w:val="auto"/>
                <w:sz w:val="28"/>
                <w:szCs w:val="28"/>
              </w:rPr>
            </w:pPr>
            <w:r w:rsidRPr="003C05A1">
              <w:rPr>
                <w:rFonts w:ascii="Times New Roman" w:hAnsi="Times New Roman" w:cs="Times New Roman"/>
                <w:color w:val="auto"/>
                <w:sz w:val="28"/>
                <w:szCs w:val="28"/>
              </w:rPr>
              <w:t>ИТОГО</w:t>
            </w:r>
          </w:p>
        </w:tc>
        <w:tc>
          <w:tcPr>
            <w:tcW w:w="1276" w:type="dxa"/>
          </w:tcPr>
          <w:p w:rsidR="0052143F" w:rsidRPr="003C05A1" w:rsidRDefault="0052143F" w:rsidP="002F31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310" w:type="dxa"/>
          </w:tcPr>
          <w:p w:rsidR="0052143F" w:rsidRPr="003C05A1" w:rsidRDefault="0052143F" w:rsidP="002F31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1276" w:type="dxa"/>
          </w:tcPr>
          <w:p w:rsidR="0052143F" w:rsidRPr="003C05A1" w:rsidRDefault="0052143F" w:rsidP="005214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3C05A1">
              <w:rPr>
                <w:rFonts w:ascii="Times New Roman" w:hAnsi="Times New Roman" w:cs="Times New Roman"/>
                <w:b/>
                <w:sz w:val="28"/>
                <w:szCs w:val="28"/>
              </w:rPr>
              <w:t>6</w:t>
            </w:r>
          </w:p>
        </w:tc>
        <w:tc>
          <w:tcPr>
            <w:tcW w:w="1204" w:type="dxa"/>
          </w:tcPr>
          <w:p w:rsidR="0052143F" w:rsidRPr="003C05A1" w:rsidRDefault="0052143F" w:rsidP="005214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3C05A1">
              <w:rPr>
                <w:rFonts w:ascii="Times New Roman" w:hAnsi="Times New Roman" w:cs="Times New Roman"/>
                <w:b/>
                <w:sz w:val="28"/>
                <w:szCs w:val="28"/>
              </w:rPr>
              <w:t>5</w:t>
            </w:r>
          </w:p>
        </w:tc>
        <w:tc>
          <w:tcPr>
            <w:tcW w:w="1843" w:type="dxa"/>
          </w:tcPr>
          <w:p w:rsidR="0052143F" w:rsidRPr="003C05A1" w:rsidRDefault="0052143F" w:rsidP="005D3462">
            <w:pPr>
              <w:spacing w:after="0" w:line="240" w:lineRule="auto"/>
              <w:jc w:val="center"/>
              <w:rPr>
                <w:rFonts w:ascii="Times New Roman" w:hAnsi="Times New Roman" w:cs="Times New Roman"/>
                <w:b/>
                <w:sz w:val="28"/>
                <w:szCs w:val="28"/>
              </w:rPr>
            </w:pPr>
          </w:p>
        </w:tc>
      </w:tr>
    </w:tbl>
    <w:p w:rsidR="00F814EF" w:rsidRPr="00942B34" w:rsidRDefault="00081EB9" w:rsidP="00F814EF">
      <w:pPr>
        <w:spacing w:line="240" w:lineRule="auto"/>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 xml:space="preserve"> </w:t>
      </w:r>
    </w:p>
    <w:p w:rsidR="009D244F" w:rsidRPr="00214A22" w:rsidRDefault="00DF1EA0" w:rsidP="003D0D50">
      <w:pPr>
        <w:pStyle w:val="27"/>
        <w:spacing w:before="0" w:line="240" w:lineRule="auto"/>
        <w:rPr>
          <w:color w:val="000000" w:themeColor="text1"/>
        </w:rPr>
      </w:pPr>
      <w:r w:rsidRPr="00214A22">
        <w:rPr>
          <w:color w:val="000000" w:themeColor="text1"/>
        </w:rPr>
        <w:t>5.2. Содержание тем дисциплины</w:t>
      </w:r>
      <w:bookmarkEnd w:id="6"/>
    </w:p>
    <w:p w:rsidR="00C0759C" w:rsidRPr="00214A22" w:rsidRDefault="00C0759C" w:rsidP="003D0D50">
      <w:pPr>
        <w:spacing w:after="0" w:line="240" w:lineRule="auto"/>
        <w:rPr>
          <w:rFonts w:ascii="Times New Roman" w:eastAsiaTheme="majorEastAsia" w:hAnsi="Times New Roman" w:cs="Times New Roman"/>
          <w:b/>
          <w:bCs/>
          <w:color w:val="000000" w:themeColor="text1"/>
          <w:sz w:val="28"/>
          <w:szCs w:val="28"/>
        </w:rPr>
      </w:pPr>
    </w:p>
    <w:p w:rsidR="00D2152E" w:rsidRPr="00214A22" w:rsidRDefault="00D2152E" w:rsidP="003D0D50">
      <w:pPr>
        <w:shd w:val="clear" w:color="auto" w:fill="FFFFFF"/>
        <w:tabs>
          <w:tab w:val="left" w:pos="284"/>
          <w:tab w:val="left" w:pos="3140"/>
        </w:tabs>
        <w:spacing w:after="0" w:line="240" w:lineRule="auto"/>
        <w:ind w:firstLine="284"/>
        <w:jc w:val="center"/>
        <w:rPr>
          <w:rFonts w:ascii="Times New Roman" w:hAnsi="Times New Roman" w:cs="Times New Roman"/>
          <w:b/>
          <w:bCs/>
          <w:color w:val="000000" w:themeColor="text1"/>
          <w:spacing w:val="-4"/>
          <w:sz w:val="28"/>
          <w:szCs w:val="28"/>
        </w:rPr>
      </w:pPr>
      <w:bookmarkStart w:id="7" w:name="_Toc310164908"/>
      <w:r w:rsidRPr="00214A22">
        <w:rPr>
          <w:rFonts w:ascii="Times New Roman" w:hAnsi="Times New Roman" w:cs="Times New Roman"/>
          <w:b/>
          <w:color w:val="000000" w:themeColor="text1"/>
          <w:sz w:val="28"/>
          <w:szCs w:val="28"/>
        </w:rPr>
        <w:t>Тема 1. Теоретические основы и политическое значение системы государственной службы как социально-правового института</w:t>
      </w:r>
    </w:p>
    <w:p w:rsidR="00D2152E" w:rsidRPr="00214A22" w:rsidRDefault="00D2152E" w:rsidP="003D0D50">
      <w:pPr>
        <w:tabs>
          <w:tab w:val="num" w:pos="1080"/>
        </w:tabs>
        <w:spacing w:after="0" w:line="240" w:lineRule="auto"/>
        <w:ind w:firstLine="284"/>
        <w:jc w:val="both"/>
        <w:rPr>
          <w:rFonts w:ascii="Times New Roman" w:hAnsi="Times New Roman" w:cs="Times New Roman"/>
          <w:color w:val="000000" w:themeColor="text1"/>
          <w:sz w:val="28"/>
          <w:szCs w:val="28"/>
        </w:rPr>
      </w:pPr>
    </w:p>
    <w:p w:rsidR="00A1166A" w:rsidRDefault="00D2152E" w:rsidP="003D0D50">
      <w:pPr>
        <w:tabs>
          <w:tab w:val="num" w:pos="1080"/>
        </w:tabs>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Понятие, сущность и особенности государственной службы как социально-правового института. Социальный характер функционирования государственной службы. Понятие функций государственной службы. Виды функций государственной службы: </w:t>
      </w:r>
      <w:proofErr w:type="gramStart"/>
      <w:r w:rsidRPr="00214A22">
        <w:rPr>
          <w:rFonts w:ascii="Times New Roman" w:hAnsi="Times New Roman" w:cs="Times New Roman"/>
          <w:color w:val="000000" w:themeColor="text1"/>
          <w:sz w:val="28"/>
          <w:szCs w:val="28"/>
        </w:rPr>
        <w:t>правоприменительная</w:t>
      </w:r>
      <w:proofErr w:type="gramEnd"/>
      <w:r w:rsidRPr="00214A22">
        <w:rPr>
          <w:rFonts w:ascii="Times New Roman" w:hAnsi="Times New Roman" w:cs="Times New Roman"/>
          <w:color w:val="000000" w:themeColor="text1"/>
          <w:sz w:val="28"/>
          <w:szCs w:val="28"/>
        </w:rPr>
        <w:t xml:space="preserve">, правотворческая, правозащитная, регулирующая, организационная, воспитательная. </w:t>
      </w:r>
    </w:p>
    <w:p w:rsidR="00D2152E" w:rsidRPr="00214A22" w:rsidRDefault="00D2152E" w:rsidP="003D0D50">
      <w:pPr>
        <w:tabs>
          <w:tab w:val="num" w:pos="1080"/>
        </w:tabs>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Цели, задачи и функции</w:t>
      </w:r>
      <w:r w:rsidRPr="00214A22">
        <w:rPr>
          <w:rFonts w:ascii="Times New Roman" w:hAnsi="Times New Roman" w:cs="Times New Roman"/>
          <w:bCs/>
          <w:color w:val="000000" w:themeColor="text1"/>
          <w:sz w:val="28"/>
          <w:szCs w:val="28"/>
        </w:rPr>
        <w:t xml:space="preserve"> государственной службы в Российской Федерации. </w:t>
      </w:r>
      <w:r w:rsidRPr="00214A22">
        <w:rPr>
          <w:rFonts w:ascii="Times New Roman" w:hAnsi="Times New Roman" w:cs="Times New Roman"/>
          <w:color w:val="000000" w:themeColor="text1"/>
          <w:sz w:val="28"/>
          <w:szCs w:val="28"/>
        </w:rPr>
        <w:t xml:space="preserve">Принципы </w:t>
      </w:r>
      <w:r w:rsidRPr="00214A22">
        <w:rPr>
          <w:rFonts w:ascii="Times New Roman" w:hAnsi="Times New Roman" w:cs="Times New Roman"/>
          <w:bCs/>
          <w:color w:val="000000" w:themeColor="text1"/>
          <w:sz w:val="28"/>
          <w:szCs w:val="28"/>
        </w:rPr>
        <w:t>государственной службы. Модель  государственной службы в Р</w:t>
      </w:r>
      <w:r w:rsidR="00D570B8">
        <w:rPr>
          <w:rFonts w:ascii="Times New Roman" w:hAnsi="Times New Roman" w:cs="Times New Roman"/>
          <w:bCs/>
          <w:color w:val="000000" w:themeColor="text1"/>
          <w:sz w:val="28"/>
          <w:szCs w:val="28"/>
        </w:rPr>
        <w:t xml:space="preserve">оссийской </w:t>
      </w:r>
      <w:r w:rsidRPr="00214A22">
        <w:rPr>
          <w:rFonts w:ascii="Times New Roman" w:hAnsi="Times New Roman" w:cs="Times New Roman"/>
          <w:bCs/>
          <w:color w:val="000000" w:themeColor="text1"/>
          <w:sz w:val="28"/>
          <w:szCs w:val="28"/>
        </w:rPr>
        <w:t>Ф</w:t>
      </w:r>
      <w:r w:rsidR="00D570B8">
        <w:rPr>
          <w:rFonts w:ascii="Times New Roman" w:hAnsi="Times New Roman" w:cs="Times New Roman"/>
          <w:bCs/>
          <w:color w:val="000000" w:themeColor="text1"/>
          <w:sz w:val="28"/>
          <w:szCs w:val="28"/>
        </w:rPr>
        <w:t>едерации</w:t>
      </w:r>
      <w:r w:rsidRPr="00214A22">
        <w:rPr>
          <w:rFonts w:ascii="Times New Roman" w:hAnsi="Times New Roman" w:cs="Times New Roman"/>
          <w:bCs/>
          <w:color w:val="000000" w:themeColor="text1"/>
          <w:sz w:val="28"/>
          <w:szCs w:val="28"/>
        </w:rPr>
        <w:t xml:space="preserve">. </w:t>
      </w:r>
      <w:r w:rsidRPr="00214A22">
        <w:rPr>
          <w:rFonts w:ascii="Times New Roman" w:hAnsi="Times New Roman" w:cs="Times New Roman"/>
          <w:color w:val="000000" w:themeColor="text1"/>
          <w:sz w:val="28"/>
          <w:szCs w:val="28"/>
        </w:rPr>
        <w:t>Основные проблемы развития в системе государственной службы Р</w:t>
      </w:r>
      <w:r w:rsidR="00D570B8">
        <w:rPr>
          <w:rFonts w:ascii="Times New Roman" w:hAnsi="Times New Roman" w:cs="Times New Roman"/>
          <w:color w:val="000000" w:themeColor="text1"/>
          <w:sz w:val="28"/>
          <w:szCs w:val="28"/>
        </w:rPr>
        <w:t xml:space="preserve">оссийской </w:t>
      </w:r>
      <w:r w:rsidRPr="00214A22">
        <w:rPr>
          <w:rFonts w:ascii="Times New Roman" w:hAnsi="Times New Roman" w:cs="Times New Roman"/>
          <w:color w:val="000000" w:themeColor="text1"/>
          <w:sz w:val="28"/>
          <w:szCs w:val="28"/>
        </w:rPr>
        <w:t>Ф</w:t>
      </w:r>
      <w:r w:rsidR="00D570B8">
        <w:rPr>
          <w:rFonts w:ascii="Times New Roman" w:hAnsi="Times New Roman" w:cs="Times New Roman"/>
          <w:color w:val="000000" w:themeColor="text1"/>
          <w:sz w:val="28"/>
          <w:szCs w:val="28"/>
        </w:rPr>
        <w:t>едерации</w:t>
      </w:r>
      <w:r w:rsidRPr="00214A22">
        <w:rPr>
          <w:rFonts w:ascii="Times New Roman" w:hAnsi="Times New Roman" w:cs="Times New Roman"/>
          <w:color w:val="000000" w:themeColor="text1"/>
          <w:sz w:val="28"/>
          <w:szCs w:val="28"/>
        </w:rPr>
        <w:t>.</w:t>
      </w:r>
    </w:p>
    <w:p w:rsidR="00D2152E" w:rsidRPr="00214A22" w:rsidRDefault="00D2152E" w:rsidP="003D0D50">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p>
    <w:p w:rsidR="00D2152E" w:rsidRPr="00214A22" w:rsidRDefault="00D2152E" w:rsidP="003D0D50">
      <w:pPr>
        <w:shd w:val="clear" w:color="auto" w:fill="FFFFFF"/>
        <w:tabs>
          <w:tab w:val="left" w:pos="284"/>
          <w:tab w:val="left" w:pos="3140"/>
        </w:tabs>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Тема </w:t>
      </w:r>
      <w:r w:rsidR="00BB1261" w:rsidRPr="00214A22">
        <w:rPr>
          <w:rFonts w:ascii="Times New Roman" w:hAnsi="Times New Roman" w:cs="Times New Roman"/>
          <w:b/>
          <w:color w:val="000000" w:themeColor="text1"/>
          <w:sz w:val="28"/>
          <w:szCs w:val="28"/>
        </w:rPr>
        <w:t>2</w:t>
      </w:r>
      <w:r w:rsidRPr="00214A22">
        <w:rPr>
          <w:rFonts w:ascii="Times New Roman" w:hAnsi="Times New Roman" w:cs="Times New Roman"/>
          <w:b/>
          <w:color w:val="000000" w:themeColor="text1"/>
          <w:sz w:val="28"/>
          <w:szCs w:val="28"/>
        </w:rPr>
        <w:t xml:space="preserve">. Система государственной службы, </w:t>
      </w:r>
      <w:r w:rsidR="003D0D50">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её виды, должности, порядок прохождения</w:t>
      </w:r>
    </w:p>
    <w:p w:rsidR="00622E33" w:rsidRPr="00214A22" w:rsidRDefault="00622E33" w:rsidP="003D0D50">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p>
    <w:p w:rsidR="008B24D6" w:rsidRDefault="00D2152E" w:rsidP="003D0D50">
      <w:pPr>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Система государственной службы. Государственная служба федеральной законодательной, исполнительной, судебной ветвей государственной власти и их особенности. </w:t>
      </w:r>
      <w:r w:rsidRPr="00214A22">
        <w:rPr>
          <w:rFonts w:ascii="Times New Roman" w:hAnsi="Times New Roman" w:cs="Times New Roman"/>
          <w:bCs/>
          <w:color w:val="000000" w:themeColor="text1"/>
          <w:sz w:val="28"/>
          <w:szCs w:val="28"/>
        </w:rPr>
        <w:t>Типология должностей гражданской службы</w:t>
      </w:r>
      <w:r w:rsidRPr="00214A22">
        <w:rPr>
          <w:rFonts w:ascii="Times New Roman" w:hAnsi="Times New Roman" w:cs="Times New Roman"/>
          <w:color w:val="000000" w:themeColor="text1"/>
          <w:sz w:val="28"/>
          <w:szCs w:val="28"/>
        </w:rPr>
        <w:t xml:space="preserve"> в Российской Федерации. Классификация государственных должностей государственной службы: понятие, критерии, группы. Классификационные требования к государственным должностям государственной службы. Правовой статус государственной должности государственной службы. Реестр государственных должностей</w:t>
      </w:r>
      <w:r w:rsidRPr="00214A22">
        <w:rPr>
          <w:rFonts w:ascii="Times New Roman" w:hAnsi="Times New Roman" w:cs="Times New Roman"/>
          <w:bCs/>
          <w:color w:val="000000" w:themeColor="text1"/>
          <w:sz w:val="28"/>
          <w:szCs w:val="28"/>
        </w:rPr>
        <w:t xml:space="preserve"> гражданской службы</w:t>
      </w:r>
      <w:r w:rsidRPr="00214A22">
        <w:rPr>
          <w:rFonts w:ascii="Times New Roman" w:hAnsi="Times New Roman" w:cs="Times New Roman"/>
          <w:color w:val="000000" w:themeColor="text1"/>
          <w:sz w:val="28"/>
          <w:szCs w:val="28"/>
        </w:rPr>
        <w:t xml:space="preserve"> в Р</w:t>
      </w:r>
      <w:r w:rsidR="00D570B8">
        <w:rPr>
          <w:rFonts w:ascii="Times New Roman" w:hAnsi="Times New Roman" w:cs="Times New Roman"/>
          <w:color w:val="000000" w:themeColor="text1"/>
          <w:sz w:val="28"/>
          <w:szCs w:val="28"/>
        </w:rPr>
        <w:t xml:space="preserve">оссийской </w:t>
      </w:r>
      <w:r w:rsidRPr="00214A22">
        <w:rPr>
          <w:rFonts w:ascii="Times New Roman" w:hAnsi="Times New Roman" w:cs="Times New Roman"/>
          <w:color w:val="000000" w:themeColor="text1"/>
          <w:sz w:val="28"/>
          <w:szCs w:val="28"/>
        </w:rPr>
        <w:t>Ф</w:t>
      </w:r>
      <w:r w:rsidR="00D570B8">
        <w:rPr>
          <w:rFonts w:ascii="Times New Roman" w:hAnsi="Times New Roman" w:cs="Times New Roman"/>
          <w:color w:val="000000" w:themeColor="text1"/>
          <w:sz w:val="28"/>
          <w:szCs w:val="28"/>
        </w:rPr>
        <w:t>едерации</w:t>
      </w:r>
      <w:r w:rsidRPr="00214A22">
        <w:rPr>
          <w:rFonts w:ascii="Times New Roman" w:hAnsi="Times New Roman" w:cs="Times New Roman"/>
          <w:color w:val="000000" w:themeColor="text1"/>
          <w:sz w:val="28"/>
          <w:szCs w:val="28"/>
        </w:rPr>
        <w:t>.</w:t>
      </w:r>
    </w:p>
    <w:p w:rsidR="00D2152E" w:rsidRPr="00214A22" w:rsidRDefault="00D2152E" w:rsidP="003D0D50">
      <w:pPr>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Правовые и организационные основы порядка прохождения государственной службы в Российской Федерации. Понятие и статус государственных служащих.</w:t>
      </w:r>
      <w:r w:rsidR="008B24D6">
        <w:rPr>
          <w:rFonts w:ascii="Times New Roman" w:hAnsi="Times New Roman" w:cs="Times New Roman"/>
          <w:color w:val="000000" w:themeColor="text1"/>
          <w:sz w:val="28"/>
          <w:szCs w:val="28"/>
        </w:rPr>
        <w:t xml:space="preserve"> </w:t>
      </w:r>
      <w:r w:rsidR="00A1166A">
        <w:rPr>
          <w:rFonts w:ascii="Times New Roman" w:hAnsi="Times New Roman" w:cs="Times New Roman"/>
          <w:color w:val="000000" w:themeColor="text1"/>
          <w:sz w:val="28"/>
          <w:szCs w:val="28"/>
        </w:rPr>
        <w:t xml:space="preserve"> </w:t>
      </w:r>
      <w:r w:rsidRPr="00214A22">
        <w:rPr>
          <w:rFonts w:ascii="Times New Roman" w:hAnsi="Times New Roman" w:cs="Times New Roman"/>
          <w:color w:val="000000" w:themeColor="text1"/>
          <w:sz w:val="28"/>
          <w:szCs w:val="28"/>
        </w:rPr>
        <w:t xml:space="preserve">Классификация государственных служащих. Права, обязанности, перемещение по государственной службе Российской </w:t>
      </w:r>
      <w:r w:rsidRPr="00214A22">
        <w:rPr>
          <w:rFonts w:ascii="Times New Roman" w:hAnsi="Times New Roman" w:cs="Times New Roman"/>
          <w:color w:val="000000" w:themeColor="text1"/>
          <w:sz w:val="28"/>
          <w:szCs w:val="28"/>
        </w:rPr>
        <w:lastRenderedPageBreak/>
        <w:t>Федерации. Ограничения, гарантии, моральные качества и юридическая ответственность государственных служащих.</w:t>
      </w:r>
      <w:r w:rsidR="00A1166A">
        <w:rPr>
          <w:rFonts w:ascii="Times New Roman" w:hAnsi="Times New Roman" w:cs="Times New Roman"/>
          <w:color w:val="000000" w:themeColor="text1"/>
          <w:sz w:val="28"/>
          <w:szCs w:val="28"/>
        </w:rPr>
        <w:t xml:space="preserve"> </w:t>
      </w:r>
      <w:r w:rsidRPr="00214A22">
        <w:rPr>
          <w:rFonts w:ascii="Times New Roman" w:hAnsi="Times New Roman" w:cs="Times New Roman"/>
          <w:color w:val="000000" w:themeColor="text1"/>
          <w:sz w:val="28"/>
          <w:szCs w:val="28"/>
        </w:rPr>
        <w:t xml:space="preserve">Прохождение государственной службы. Перемещение по государственной службе Российской Федерации. Аттестация государственных служащих. Квалификационный экзамен. Основания для прекращения государственной службы. </w:t>
      </w:r>
      <w:r w:rsidRPr="00214A22">
        <w:rPr>
          <w:rFonts w:ascii="Times New Roman" w:hAnsi="Times New Roman" w:cs="Times New Roman"/>
          <w:bCs/>
          <w:color w:val="000000" w:themeColor="text1"/>
          <w:sz w:val="28"/>
          <w:szCs w:val="28"/>
        </w:rPr>
        <w:t xml:space="preserve">Увольнение с государственной гражданской службы Российской Федерации. </w:t>
      </w:r>
    </w:p>
    <w:p w:rsidR="00D2152E" w:rsidRDefault="00D2152E" w:rsidP="003D0D50">
      <w:pPr>
        <w:spacing w:after="0" w:line="240" w:lineRule="auto"/>
        <w:ind w:firstLine="284"/>
        <w:jc w:val="both"/>
        <w:rPr>
          <w:rFonts w:ascii="Times New Roman" w:hAnsi="Times New Roman" w:cs="Times New Roman"/>
          <w:color w:val="000000" w:themeColor="text1"/>
          <w:sz w:val="28"/>
          <w:szCs w:val="28"/>
        </w:rPr>
      </w:pPr>
    </w:p>
    <w:p w:rsidR="00A401B7" w:rsidRPr="00214A22" w:rsidRDefault="00A401B7" w:rsidP="003D0D50">
      <w:pPr>
        <w:spacing w:after="0" w:line="240" w:lineRule="auto"/>
        <w:ind w:firstLine="709"/>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3</w:t>
      </w:r>
      <w:r w:rsidRPr="00214A22">
        <w:rPr>
          <w:rFonts w:ascii="Times New Roman" w:hAnsi="Times New Roman" w:cs="Times New Roman"/>
          <w:b/>
          <w:color w:val="000000" w:themeColor="text1"/>
          <w:sz w:val="28"/>
          <w:szCs w:val="28"/>
        </w:rPr>
        <w:t>. Особенности прохождения государственной гражданской службы в Московской области</w:t>
      </w:r>
    </w:p>
    <w:p w:rsidR="00A1166A" w:rsidRDefault="00A1166A" w:rsidP="003D0D50">
      <w:pPr>
        <w:spacing w:after="0" w:line="240" w:lineRule="auto"/>
        <w:ind w:firstLine="709"/>
        <w:jc w:val="both"/>
        <w:rPr>
          <w:rFonts w:ascii="Times New Roman" w:hAnsi="Times New Roman" w:cs="Times New Roman"/>
          <w:color w:val="000000" w:themeColor="text1"/>
          <w:sz w:val="28"/>
          <w:szCs w:val="28"/>
        </w:rPr>
      </w:pPr>
    </w:p>
    <w:p w:rsidR="00A401B7" w:rsidRDefault="00A401B7" w:rsidP="003D0D50">
      <w:pPr>
        <w:spacing w:after="0" w:line="240" w:lineRule="auto"/>
        <w:ind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Общая схема организации государственной службы в Московской области. Правовые основы государственной службы Московской области. Принципы отбора лиц на государственную службу Московской области. Классификация государственных служащих М</w:t>
      </w:r>
      <w:r>
        <w:rPr>
          <w:rFonts w:ascii="Times New Roman" w:hAnsi="Times New Roman" w:cs="Times New Roman"/>
          <w:color w:val="000000" w:themeColor="text1"/>
          <w:sz w:val="28"/>
          <w:szCs w:val="28"/>
        </w:rPr>
        <w:t>осковской области</w:t>
      </w:r>
      <w:r w:rsidRPr="00214A22">
        <w:rPr>
          <w:rFonts w:ascii="Times New Roman" w:hAnsi="Times New Roman" w:cs="Times New Roman"/>
          <w:color w:val="000000" w:themeColor="text1"/>
          <w:sz w:val="28"/>
          <w:szCs w:val="28"/>
        </w:rPr>
        <w:t>. Подготовка кадров в Московской области,  организация их обучения и повышения квалификации, стажировки и профессиональной переподготовки.  Правовой статус и социальные гарантии государственного гражданского служащего М</w:t>
      </w:r>
      <w:r>
        <w:rPr>
          <w:rFonts w:ascii="Times New Roman" w:hAnsi="Times New Roman" w:cs="Times New Roman"/>
          <w:color w:val="000000" w:themeColor="text1"/>
          <w:sz w:val="28"/>
          <w:szCs w:val="28"/>
        </w:rPr>
        <w:t>осковской области</w:t>
      </w:r>
      <w:r w:rsidRPr="00214A22">
        <w:rPr>
          <w:rFonts w:ascii="Times New Roman" w:hAnsi="Times New Roman" w:cs="Times New Roman"/>
          <w:color w:val="000000" w:themeColor="text1"/>
          <w:sz w:val="28"/>
          <w:szCs w:val="28"/>
        </w:rPr>
        <w:t>.  Система наград Московской области и их роль в стимулировании государственной гражданской службы М</w:t>
      </w:r>
      <w:r>
        <w:rPr>
          <w:rFonts w:ascii="Times New Roman" w:hAnsi="Times New Roman" w:cs="Times New Roman"/>
          <w:color w:val="000000" w:themeColor="text1"/>
          <w:sz w:val="28"/>
          <w:szCs w:val="28"/>
        </w:rPr>
        <w:t>осковской области</w:t>
      </w:r>
      <w:r w:rsidRPr="00214A22">
        <w:rPr>
          <w:rFonts w:ascii="Times New Roman" w:hAnsi="Times New Roman" w:cs="Times New Roman"/>
          <w:color w:val="000000" w:themeColor="text1"/>
          <w:sz w:val="28"/>
          <w:szCs w:val="28"/>
        </w:rPr>
        <w:t xml:space="preserve">. Гарантии при увольнении </w:t>
      </w:r>
      <w:proofErr w:type="gramStart"/>
      <w:r w:rsidRPr="00214A22">
        <w:rPr>
          <w:rFonts w:ascii="Times New Roman" w:hAnsi="Times New Roman" w:cs="Times New Roman"/>
          <w:color w:val="000000" w:themeColor="text1"/>
          <w:sz w:val="28"/>
          <w:szCs w:val="28"/>
        </w:rPr>
        <w:t>государственных</w:t>
      </w:r>
      <w:proofErr w:type="gramEnd"/>
      <w:r w:rsidRPr="00214A22">
        <w:rPr>
          <w:rFonts w:ascii="Times New Roman" w:hAnsi="Times New Roman" w:cs="Times New Roman"/>
          <w:color w:val="000000" w:themeColor="text1"/>
          <w:sz w:val="28"/>
          <w:szCs w:val="28"/>
        </w:rPr>
        <w:t xml:space="preserve"> гражданских служащего Московской области.  </w:t>
      </w:r>
    </w:p>
    <w:p w:rsidR="00A401B7" w:rsidRDefault="00A401B7" w:rsidP="003D0D50">
      <w:pPr>
        <w:spacing w:after="0" w:line="240" w:lineRule="auto"/>
        <w:ind w:firstLine="284"/>
        <w:jc w:val="center"/>
        <w:rPr>
          <w:rFonts w:ascii="Times New Roman" w:hAnsi="Times New Roman" w:cs="Times New Roman"/>
          <w:b/>
          <w:color w:val="000000" w:themeColor="text1"/>
          <w:sz w:val="28"/>
          <w:szCs w:val="28"/>
        </w:rPr>
      </w:pPr>
    </w:p>
    <w:p w:rsidR="00A401B7" w:rsidRPr="00214A22" w:rsidRDefault="00A401B7" w:rsidP="003D0D50">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4</w:t>
      </w:r>
      <w:r w:rsidRPr="00214A22">
        <w:rPr>
          <w:rFonts w:ascii="Times New Roman" w:hAnsi="Times New Roman" w:cs="Times New Roman"/>
          <w:b/>
          <w:color w:val="000000" w:themeColor="text1"/>
          <w:sz w:val="28"/>
          <w:szCs w:val="28"/>
        </w:rPr>
        <w:t>. Концептуальные основы, принципы и механизм  государственной кадровой  политики Российской Федерации</w:t>
      </w:r>
    </w:p>
    <w:p w:rsidR="00A401B7" w:rsidRPr="00214A22" w:rsidRDefault="00A401B7" w:rsidP="003D0D50">
      <w:pPr>
        <w:spacing w:after="0" w:line="240" w:lineRule="auto"/>
        <w:ind w:firstLine="284"/>
        <w:jc w:val="both"/>
        <w:rPr>
          <w:rFonts w:ascii="Times New Roman" w:hAnsi="Times New Roman" w:cs="Times New Roman"/>
          <w:b/>
          <w:color w:val="000000" w:themeColor="text1"/>
          <w:sz w:val="28"/>
          <w:szCs w:val="28"/>
        </w:rPr>
      </w:pPr>
    </w:p>
    <w:p w:rsidR="00A401B7" w:rsidRPr="00214A22" w:rsidRDefault="00A401B7" w:rsidP="003D0D50">
      <w:pPr>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Современная концепция государственной кадровой политики</w:t>
      </w:r>
      <w:r>
        <w:rPr>
          <w:rFonts w:ascii="Times New Roman" w:hAnsi="Times New Roman" w:cs="Times New Roman"/>
          <w:color w:val="000000" w:themeColor="text1"/>
          <w:sz w:val="28"/>
          <w:szCs w:val="28"/>
        </w:rPr>
        <w:t xml:space="preserve"> (ГКП)</w:t>
      </w:r>
      <w:r w:rsidRPr="00214A22">
        <w:rPr>
          <w:rFonts w:ascii="Times New Roman" w:hAnsi="Times New Roman" w:cs="Times New Roman"/>
          <w:color w:val="000000" w:themeColor="text1"/>
          <w:sz w:val="28"/>
          <w:szCs w:val="28"/>
        </w:rPr>
        <w:t>. Сущностные черты, приоритетные направления и цели государственной кадровой политики.</w:t>
      </w:r>
    </w:p>
    <w:p w:rsidR="00A401B7" w:rsidRPr="00214A22" w:rsidRDefault="00A401B7" w:rsidP="003D0D50">
      <w:pPr>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Эффективность государственной кадровой политики. Реформирование системы государственной службы и кадровой политики. </w:t>
      </w:r>
    </w:p>
    <w:p w:rsidR="00A401B7" w:rsidRPr="00214A22" w:rsidRDefault="00A401B7" w:rsidP="003D0D50">
      <w:pPr>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Принципы государственной кадровой политики, их  классификация и ранжирование. </w:t>
      </w:r>
    </w:p>
    <w:p w:rsidR="00A401B7" w:rsidRPr="00214A22" w:rsidRDefault="00A401B7" w:rsidP="003D0D50">
      <w:pPr>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Общие базисные принципы ГКП. Специфические принципы, регулирующие кадровые процессы в системе государственной службы и муниципального управления. Частные принципы, регулирующие функционирование отдельных элементов кадрового процесса.</w:t>
      </w:r>
    </w:p>
    <w:p w:rsidR="00A401B7" w:rsidRPr="00214A22" w:rsidRDefault="00A401B7" w:rsidP="003D0D50">
      <w:pPr>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Сущность и содержание механизма реализации кадровой политики как системы кадровой деятельности в современных условиях. Основные блоки механизма реализации ГКП: нормативно-правовой; организационный; научно-информационный; учебно-методический. Состояние, проблемы и перспективы создания целостного механизма реализации ГКП.</w:t>
      </w:r>
    </w:p>
    <w:p w:rsidR="00A401B7" w:rsidRDefault="00A401B7" w:rsidP="003D0D50">
      <w:pPr>
        <w:spacing w:after="0" w:line="240" w:lineRule="auto"/>
        <w:ind w:firstLine="284"/>
        <w:jc w:val="both"/>
        <w:rPr>
          <w:rFonts w:ascii="Times New Roman" w:hAnsi="Times New Roman" w:cs="Times New Roman"/>
          <w:color w:val="000000" w:themeColor="text1"/>
          <w:sz w:val="28"/>
          <w:szCs w:val="28"/>
        </w:rPr>
      </w:pPr>
    </w:p>
    <w:p w:rsidR="008053A5" w:rsidRPr="008053A5" w:rsidRDefault="008053A5" w:rsidP="003D0D50">
      <w:pPr>
        <w:spacing w:after="0" w:line="240" w:lineRule="auto"/>
        <w:ind w:firstLine="284"/>
        <w:jc w:val="center"/>
        <w:rPr>
          <w:rFonts w:ascii="Times New Roman" w:hAnsi="Times New Roman" w:cs="Times New Roman"/>
          <w:b/>
          <w:sz w:val="28"/>
          <w:szCs w:val="28"/>
        </w:rPr>
      </w:pPr>
      <w:r w:rsidRPr="008053A5">
        <w:rPr>
          <w:rFonts w:ascii="Times New Roman" w:hAnsi="Times New Roman" w:cs="Times New Roman"/>
          <w:b/>
          <w:sz w:val="28"/>
          <w:szCs w:val="28"/>
        </w:rPr>
        <w:t xml:space="preserve">Тема </w:t>
      </w:r>
      <w:r w:rsidR="00A401B7">
        <w:rPr>
          <w:rFonts w:ascii="Times New Roman" w:hAnsi="Times New Roman" w:cs="Times New Roman"/>
          <w:b/>
          <w:sz w:val="28"/>
          <w:szCs w:val="28"/>
        </w:rPr>
        <w:t>5</w:t>
      </w:r>
      <w:r w:rsidRPr="008053A5">
        <w:rPr>
          <w:rFonts w:ascii="Times New Roman" w:hAnsi="Times New Roman" w:cs="Times New Roman"/>
          <w:b/>
          <w:sz w:val="28"/>
          <w:szCs w:val="28"/>
        </w:rPr>
        <w:t>. Кадровая работа в системе государственной службы</w:t>
      </w:r>
    </w:p>
    <w:p w:rsidR="008053A5" w:rsidRDefault="008053A5" w:rsidP="003D0D50">
      <w:pPr>
        <w:spacing w:after="0" w:line="240" w:lineRule="auto"/>
        <w:ind w:firstLine="284"/>
        <w:jc w:val="center"/>
        <w:rPr>
          <w:rFonts w:ascii="Times New Roman" w:hAnsi="Times New Roman" w:cs="Times New Roman"/>
          <w:b/>
          <w:sz w:val="28"/>
          <w:szCs w:val="28"/>
        </w:rPr>
      </w:pPr>
    </w:p>
    <w:p w:rsidR="00B753C3" w:rsidRPr="0049252B" w:rsidRDefault="00B753C3" w:rsidP="003D0D50">
      <w:pPr>
        <w:spacing w:after="0" w:line="240" w:lineRule="auto"/>
        <w:ind w:firstLine="709"/>
        <w:jc w:val="both"/>
        <w:rPr>
          <w:rFonts w:ascii="Times New Roman" w:hAnsi="Times New Roman" w:cs="Times New Roman"/>
          <w:sz w:val="28"/>
          <w:szCs w:val="28"/>
        </w:rPr>
      </w:pPr>
      <w:r w:rsidRPr="0049252B">
        <w:rPr>
          <w:rFonts w:ascii="Times New Roman" w:hAnsi="Times New Roman" w:cs="Times New Roman"/>
          <w:sz w:val="28"/>
          <w:szCs w:val="28"/>
        </w:rPr>
        <w:lastRenderedPageBreak/>
        <w:t>Кадровая работа и кадровая служба государственного органа. Основные составляющие кадровой работы. Положение о кадровой службе. Приоритетные задачи и направления работы кадровых служб государственных органов. Кадровый резерв на государственной службе. Организационные основы работы с кадровым резервом. Теоретическое обучение и практическая подготовка кадрового резерва.</w:t>
      </w:r>
    </w:p>
    <w:p w:rsidR="00196D75" w:rsidRDefault="00196D75" w:rsidP="003D0D50">
      <w:pPr>
        <w:spacing w:after="0" w:line="240" w:lineRule="auto"/>
        <w:ind w:firstLine="284"/>
        <w:jc w:val="center"/>
        <w:rPr>
          <w:rFonts w:ascii="Times New Roman" w:hAnsi="Times New Roman" w:cs="Times New Roman"/>
          <w:b/>
          <w:sz w:val="28"/>
          <w:szCs w:val="28"/>
        </w:rPr>
      </w:pPr>
    </w:p>
    <w:p w:rsidR="008053A5" w:rsidRPr="008053A5" w:rsidRDefault="008053A5" w:rsidP="003D0D50">
      <w:pPr>
        <w:spacing w:after="0" w:line="240" w:lineRule="auto"/>
        <w:ind w:firstLine="284"/>
        <w:jc w:val="center"/>
        <w:rPr>
          <w:rFonts w:ascii="Times New Roman" w:hAnsi="Times New Roman" w:cs="Times New Roman"/>
          <w:b/>
          <w:sz w:val="28"/>
          <w:szCs w:val="28"/>
        </w:rPr>
      </w:pPr>
      <w:r w:rsidRPr="008053A5">
        <w:rPr>
          <w:rFonts w:ascii="Times New Roman" w:hAnsi="Times New Roman" w:cs="Times New Roman"/>
          <w:b/>
          <w:sz w:val="28"/>
          <w:szCs w:val="28"/>
        </w:rPr>
        <w:t xml:space="preserve">Тема </w:t>
      </w:r>
      <w:r w:rsidR="00A401B7">
        <w:rPr>
          <w:rFonts w:ascii="Times New Roman" w:hAnsi="Times New Roman" w:cs="Times New Roman"/>
          <w:b/>
          <w:sz w:val="28"/>
          <w:szCs w:val="28"/>
        </w:rPr>
        <w:t>6</w:t>
      </w:r>
      <w:r w:rsidRPr="008053A5">
        <w:rPr>
          <w:rFonts w:ascii="Times New Roman" w:hAnsi="Times New Roman" w:cs="Times New Roman"/>
          <w:b/>
          <w:sz w:val="28"/>
          <w:szCs w:val="28"/>
        </w:rPr>
        <w:t>. Профессиональное развити</w:t>
      </w:r>
      <w:r w:rsidR="000F7EDB">
        <w:rPr>
          <w:rFonts w:ascii="Times New Roman" w:hAnsi="Times New Roman" w:cs="Times New Roman"/>
          <w:b/>
          <w:sz w:val="28"/>
          <w:szCs w:val="28"/>
        </w:rPr>
        <w:t>е кадров государственной службы</w:t>
      </w:r>
    </w:p>
    <w:p w:rsidR="008053A5" w:rsidRDefault="008053A5" w:rsidP="003D0D50">
      <w:pPr>
        <w:spacing w:after="0" w:line="240" w:lineRule="auto"/>
        <w:ind w:firstLine="284"/>
        <w:jc w:val="center"/>
        <w:rPr>
          <w:rFonts w:ascii="Times New Roman" w:hAnsi="Times New Roman" w:cs="Times New Roman"/>
          <w:b/>
          <w:sz w:val="28"/>
          <w:szCs w:val="28"/>
        </w:rPr>
      </w:pPr>
    </w:p>
    <w:p w:rsidR="00B753C3" w:rsidRDefault="00B753C3" w:rsidP="003D0D50">
      <w:pPr>
        <w:spacing w:after="0" w:line="240" w:lineRule="auto"/>
        <w:ind w:firstLine="709"/>
        <w:jc w:val="both"/>
        <w:rPr>
          <w:rFonts w:ascii="Times New Roman" w:hAnsi="Times New Roman" w:cs="Times New Roman"/>
          <w:sz w:val="28"/>
          <w:szCs w:val="28"/>
        </w:rPr>
      </w:pPr>
      <w:r w:rsidRPr="0049252B">
        <w:rPr>
          <w:rFonts w:ascii="Times New Roman" w:hAnsi="Times New Roman" w:cs="Times New Roman"/>
          <w:sz w:val="28"/>
          <w:szCs w:val="28"/>
        </w:rPr>
        <w:t xml:space="preserve">Принципы профессионального развития служащих. Недостатки системы профессионального развития и образования государственных служащих </w:t>
      </w:r>
      <w:r w:rsidR="00D570B8">
        <w:rPr>
          <w:rFonts w:ascii="Times New Roman" w:hAnsi="Times New Roman" w:cs="Times New Roman"/>
          <w:sz w:val="28"/>
          <w:szCs w:val="28"/>
        </w:rPr>
        <w:t xml:space="preserve">в </w:t>
      </w:r>
      <w:r w:rsidR="00D570B8" w:rsidRPr="00214A22">
        <w:rPr>
          <w:rFonts w:ascii="Times New Roman" w:hAnsi="Times New Roman" w:cs="Times New Roman"/>
          <w:color w:val="000000" w:themeColor="text1"/>
          <w:sz w:val="28"/>
          <w:szCs w:val="28"/>
        </w:rPr>
        <w:t>Р</w:t>
      </w:r>
      <w:r w:rsidR="00D570B8">
        <w:rPr>
          <w:rFonts w:ascii="Times New Roman" w:hAnsi="Times New Roman" w:cs="Times New Roman"/>
          <w:color w:val="000000" w:themeColor="text1"/>
          <w:sz w:val="28"/>
          <w:szCs w:val="28"/>
        </w:rPr>
        <w:t xml:space="preserve">оссийской </w:t>
      </w:r>
      <w:r w:rsidR="00D570B8" w:rsidRPr="00214A22">
        <w:rPr>
          <w:rFonts w:ascii="Times New Roman" w:hAnsi="Times New Roman" w:cs="Times New Roman"/>
          <w:color w:val="000000" w:themeColor="text1"/>
          <w:sz w:val="28"/>
          <w:szCs w:val="28"/>
        </w:rPr>
        <w:t>Ф</w:t>
      </w:r>
      <w:r w:rsidR="00D570B8">
        <w:rPr>
          <w:rFonts w:ascii="Times New Roman" w:hAnsi="Times New Roman" w:cs="Times New Roman"/>
          <w:color w:val="000000" w:themeColor="text1"/>
          <w:sz w:val="28"/>
          <w:szCs w:val="28"/>
        </w:rPr>
        <w:t>едерации</w:t>
      </w:r>
      <w:r w:rsidRPr="0049252B">
        <w:rPr>
          <w:rFonts w:ascii="Times New Roman" w:hAnsi="Times New Roman" w:cs="Times New Roman"/>
          <w:sz w:val="28"/>
          <w:szCs w:val="28"/>
        </w:rPr>
        <w:t>. Организация профессионального развития государственных гражданских служащих. Профессиональная подготовка кадров для гражданской службы. Служебные задачи госслужащего. Знания, умения и навыки государственного служащего. Дополнительное профессиональное образование гражданских служащих: профессиональная переподготовка, повышение квалификации и стажировка. Государственный заказ на профессиональную переподготовку и повышение квалификации гражданских служащих.</w:t>
      </w:r>
    </w:p>
    <w:p w:rsidR="00196D75" w:rsidRPr="0049252B" w:rsidRDefault="00196D75" w:rsidP="003D0D50">
      <w:pPr>
        <w:spacing w:after="0" w:line="240" w:lineRule="auto"/>
        <w:ind w:firstLine="709"/>
        <w:jc w:val="both"/>
        <w:rPr>
          <w:rFonts w:ascii="Times New Roman" w:hAnsi="Times New Roman" w:cs="Times New Roman"/>
          <w:sz w:val="28"/>
          <w:szCs w:val="28"/>
        </w:rPr>
      </w:pPr>
    </w:p>
    <w:p w:rsidR="00D2152E" w:rsidRPr="00214A22" w:rsidRDefault="00D2152E" w:rsidP="003D0D50">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Тема </w:t>
      </w:r>
      <w:r w:rsidR="00A401B7">
        <w:rPr>
          <w:rFonts w:ascii="Times New Roman" w:hAnsi="Times New Roman" w:cs="Times New Roman"/>
          <w:b/>
          <w:color w:val="000000" w:themeColor="text1"/>
          <w:sz w:val="28"/>
          <w:szCs w:val="28"/>
        </w:rPr>
        <w:t>7</w:t>
      </w:r>
      <w:r w:rsidRPr="00214A22">
        <w:rPr>
          <w:rFonts w:ascii="Times New Roman" w:hAnsi="Times New Roman" w:cs="Times New Roman"/>
          <w:b/>
          <w:color w:val="000000" w:themeColor="text1"/>
          <w:sz w:val="28"/>
          <w:szCs w:val="28"/>
        </w:rPr>
        <w:t xml:space="preserve">. Нравственные основы кадровой политики.  </w:t>
      </w:r>
      <w:r w:rsidR="000F0941">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Мораль государственных и муниципальных служащих,</w:t>
      </w:r>
      <w:r w:rsidR="000F0941">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 xml:space="preserve"> нормы </w:t>
      </w:r>
      <w:r w:rsidR="00622E33" w:rsidRPr="00214A22">
        <w:rPr>
          <w:rFonts w:ascii="Times New Roman" w:hAnsi="Times New Roman" w:cs="Times New Roman"/>
          <w:b/>
          <w:color w:val="000000" w:themeColor="text1"/>
          <w:sz w:val="28"/>
          <w:szCs w:val="28"/>
        </w:rPr>
        <w:t xml:space="preserve"> их </w:t>
      </w:r>
      <w:r w:rsidRPr="00214A22">
        <w:rPr>
          <w:rFonts w:ascii="Times New Roman" w:hAnsi="Times New Roman" w:cs="Times New Roman"/>
          <w:b/>
          <w:color w:val="000000" w:themeColor="text1"/>
          <w:sz w:val="28"/>
          <w:szCs w:val="28"/>
        </w:rPr>
        <w:t>служебного поведения</w:t>
      </w:r>
    </w:p>
    <w:p w:rsidR="00D2152E" w:rsidRPr="00214A22" w:rsidRDefault="00D2152E" w:rsidP="003D0D50">
      <w:pPr>
        <w:spacing w:after="0" w:line="240" w:lineRule="auto"/>
        <w:ind w:firstLine="284"/>
        <w:jc w:val="center"/>
        <w:rPr>
          <w:rFonts w:ascii="Times New Roman" w:hAnsi="Times New Roman" w:cs="Times New Roman"/>
          <w:b/>
          <w:color w:val="000000" w:themeColor="text1"/>
          <w:sz w:val="28"/>
          <w:szCs w:val="28"/>
        </w:rPr>
      </w:pPr>
    </w:p>
    <w:p w:rsidR="00D2152E" w:rsidRPr="00214A22" w:rsidRDefault="00D2152E" w:rsidP="003D0D50">
      <w:pPr>
        <w:spacing w:after="0" w:line="240" w:lineRule="auto"/>
        <w:ind w:firstLine="680"/>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Особенности морали как инструмента, регулирующего отношения людей в обществе. Отличия морального регулирования </w:t>
      </w:r>
      <w:proofErr w:type="gramStart"/>
      <w:r w:rsidRPr="00214A22">
        <w:rPr>
          <w:rFonts w:ascii="Times New Roman" w:hAnsi="Times New Roman" w:cs="Times New Roman"/>
          <w:color w:val="000000" w:themeColor="text1"/>
          <w:sz w:val="28"/>
          <w:szCs w:val="28"/>
        </w:rPr>
        <w:t>от</w:t>
      </w:r>
      <w:proofErr w:type="gramEnd"/>
      <w:r w:rsidRPr="00214A22">
        <w:rPr>
          <w:rFonts w:ascii="Times New Roman" w:hAnsi="Times New Roman" w:cs="Times New Roman"/>
          <w:color w:val="000000" w:themeColor="text1"/>
          <w:sz w:val="28"/>
          <w:szCs w:val="28"/>
        </w:rPr>
        <w:t xml:space="preserve"> правового. Резкое ослабление в современных условиях России правовых, политических и других механизмов регулирования поведения человека в обществе. Уменьшение роли рационального мышления, возрастание значения психологического фактора. Качественные изменения ведущих нравственных психологических норм поведения людей. Прагматизм, стремление к элитарности, рост значения индивидуалистических ценностей. Уровень общественного терпения, факторы, воздействующие на его состояние. Сущность бюрократизма. Ведомственность, местничество, </w:t>
      </w:r>
      <w:proofErr w:type="spellStart"/>
      <w:r w:rsidRPr="00214A22">
        <w:rPr>
          <w:rFonts w:ascii="Times New Roman" w:hAnsi="Times New Roman" w:cs="Times New Roman"/>
          <w:color w:val="000000" w:themeColor="text1"/>
          <w:sz w:val="28"/>
          <w:szCs w:val="28"/>
        </w:rPr>
        <w:t>клиентарные</w:t>
      </w:r>
      <w:proofErr w:type="spellEnd"/>
      <w:r w:rsidRPr="00214A22">
        <w:rPr>
          <w:rFonts w:ascii="Times New Roman" w:hAnsi="Times New Roman" w:cs="Times New Roman"/>
          <w:color w:val="000000" w:themeColor="text1"/>
          <w:sz w:val="28"/>
          <w:szCs w:val="28"/>
        </w:rPr>
        <w:t xml:space="preserve"> связи, персональный протекционизм как признаки бюрократизма. Бюрократические приемы и технологии. Позитивное восприятие государственной службы общественным мнением как условие ее эффективности. Факторы, определяющие отрицательный характер нравственных оценок деятельности государственной службы населением. Кадровая политика как средство нравственного оздоровления государственной и муниципальной службы. </w:t>
      </w:r>
      <w:r w:rsidR="003D0D50">
        <w:rPr>
          <w:rFonts w:ascii="Times New Roman" w:hAnsi="Times New Roman" w:cs="Times New Roman"/>
          <w:color w:val="000000" w:themeColor="text1"/>
          <w:sz w:val="28"/>
          <w:szCs w:val="28"/>
        </w:rPr>
        <w:t>Типовой кодекс э</w:t>
      </w:r>
      <w:r w:rsidRPr="00214A22">
        <w:rPr>
          <w:rFonts w:ascii="Times New Roman" w:hAnsi="Times New Roman" w:cs="Times New Roman"/>
          <w:color w:val="000000" w:themeColor="text1"/>
          <w:sz w:val="28"/>
          <w:szCs w:val="28"/>
        </w:rPr>
        <w:t>ти</w:t>
      </w:r>
      <w:r w:rsidR="003D0D50">
        <w:rPr>
          <w:rFonts w:ascii="Times New Roman" w:hAnsi="Times New Roman" w:cs="Times New Roman"/>
          <w:color w:val="000000" w:themeColor="text1"/>
          <w:sz w:val="28"/>
          <w:szCs w:val="28"/>
        </w:rPr>
        <w:t xml:space="preserve">ки и служебного поведения </w:t>
      </w:r>
      <w:r w:rsidRPr="00214A22">
        <w:rPr>
          <w:rFonts w:ascii="Times New Roman" w:hAnsi="Times New Roman" w:cs="Times New Roman"/>
          <w:color w:val="000000" w:themeColor="text1"/>
          <w:sz w:val="28"/>
          <w:szCs w:val="28"/>
        </w:rPr>
        <w:t xml:space="preserve">государственного служащего. </w:t>
      </w:r>
    </w:p>
    <w:p w:rsidR="00D2152E" w:rsidRPr="00214A22" w:rsidRDefault="00D2152E" w:rsidP="003D0D50">
      <w:pPr>
        <w:spacing w:after="0" w:line="240" w:lineRule="auto"/>
        <w:ind w:firstLine="709"/>
        <w:jc w:val="center"/>
        <w:rPr>
          <w:rFonts w:ascii="Times New Roman" w:hAnsi="Times New Roman" w:cs="Times New Roman"/>
          <w:color w:val="000000" w:themeColor="text1"/>
          <w:sz w:val="28"/>
          <w:szCs w:val="28"/>
        </w:rPr>
      </w:pPr>
    </w:p>
    <w:p w:rsidR="008053A5" w:rsidRPr="008053A5" w:rsidRDefault="008053A5" w:rsidP="003D0D50">
      <w:pPr>
        <w:spacing w:after="0" w:line="240" w:lineRule="auto"/>
        <w:jc w:val="center"/>
        <w:rPr>
          <w:rFonts w:ascii="Times New Roman" w:hAnsi="Times New Roman" w:cs="Times New Roman"/>
          <w:b/>
          <w:sz w:val="28"/>
          <w:szCs w:val="28"/>
        </w:rPr>
      </w:pPr>
      <w:r w:rsidRPr="008053A5">
        <w:rPr>
          <w:rFonts w:ascii="Times New Roman" w:hAnsi="Times New Roman" w:cs="Times New Roman"/>
          <w:b/>
          <w:sz w:val="28"/>
          <w:szCs w:val="28"/>
        </w:rPr>
        <w:t>Тема 8. Зарубежный опыт организации государственной службы и кадровой политики и возможность его адаптации в российских условиях</w:t>
      </w:r>
    </w:p>
    <w:p w:rsidR="00196D75" w:rsidRDefault="00196D75" w:rsidP="003D0D50">
      <w:pPr>
        <w:pStyle w:val="2"/>
        <w:spacing w:before="0" w:line="240" w:lineRule="auto"/>
        <w:ind w:firstLine="709"/>
        <w:jc w:val="both"/>
        <w:rPr>
          <w:rFonts w:ascii="Times New Roman" w:hAnsi="Times New Roman" w:cs="Times New Roman"/>
          <w:b w:val="0"/>
          <w:color w:val="auto"/>
          <w:sz w:val="28"/>
          <w:szCs w:val="28"/>
        </w:rPr>
      </w:pPr>
    </w:p>
    <w:p w:rsidR="00326B91" w:rsidRPr="00326B91" w:rsidRDefault="00326B91" w:rsidP="003D0D50">
      <w:pPr>
        <w:pStyle w:val="2"/>
        <w:spacing w:before="0" w:line="240" w:lineRule="auto"/>
        <w:ind w:firstLine="709"/>
        <w:jc w:val="both"/>
        <w:rPr>
          <w:rFonts w:ascii="Times New Roman" w:hAnsi="Times New Roman" w:cs="Times New Roman"/>
          <w:b w:val="0"/>
          <w:color w:val="auto"/>
          <w:sz w:val="28"/>
          <w:szCs w:val="28"/>
        </w:rPr>
      </w:pPr>
      <w:r w:rsidRPr="00326B91">
        <w:rPr>
          <w:rFonts w:ascii="Times New Roman" w:hAnsi="Times New Roman" w:cs="Times New Roman"/>
          <w:b w:val="0"/>
          <w:color w:val="auto"/>
          <w:sz w:val="28"/>
          <w:szCs w:val="28"/>
        </w:rPr>
        <w:t xml:space="preserve">Концептуальные основы организации государственной службы. Правовое регулирование государственной службы за рубежом: общие тенденции и особенности. Особенности организации государственной службы в зарубежных странах: пути модернизации и повышения эффективности. Государственная служба в Великобритании, Канаде, США, Франции, Германии: общее, особенное. Особенности государственной кадровой политики и организации государственной службы в зарубежном опыте. </w:t>
      </w:r>
    </w:p>
    <w:p w:rsidR="00326B91" w:rsidRPr="00326B91" w:rsidRDefault="00326B91" w:rsidP="003D0D50">
      <w:pPr>
        <w:spacing w:after="0" w:line="240" w:lineRule="auto"/>
        <w:ind w:firstLine="709"/>
        <w:jc w:val="both"/>
        <w:rPr>
          <w:rFonts w:ascii="Times New Roman" w:hAnsi="Times New Roman" w:cs="Times New Roman"/>
          <w:sz w:val="28"/>
          <w:szCs w:val="28"/>
        </w:rPr>
      </w:pPr>
      <w:r w:rsidRPr="00326B91">
        <w:rPr>
          <w:rFonts w:ascii="Times New Roman" w:hAnsi="Times New Roman" w:cs="Times New Roman"/>
          <w:sz w:val="28"/>
          <w:szCs w:val="28"/>
        </w:rPr>
        <w:t>Особенности подготовки и повышени</w:t>
      </w:r>
      <w:r w:rsidR="00196D75">
        <w:rPr>
          <w:rFonts w:ascii="Times New Roman" w:hAnsi="Times New Roman" w:cs="Times New Roman"/>
          <w:sz w:val="28"/>
          <w:szCs w:val="28"/>
        </w:rPr>
        <w:t>я</w:t>
      </w:r>
      <w:r w:rsidRPr="00326B91">
        <w:rPr>
          <w:rFonts w:ascii="Times New Roman" w:hAnsi="Times New Roman" w:cs="Times New Roman"/>
          <w:sz w:val="28"/>
          <w:szCs w:val="28"/>
        </w:rPr>
        <w:t xml:space="preserve"> квалификации </w:t>
      </w:r>
      <w:r w:rsidR="00196D75">
        <w:rPr>
          <w:rFonts w:ascii="Times New Roman" w:hAnsi="Times New Roman" w:cs="Times New Roman"/>
          <w:sz w:val="28"/>
          <w:szCs w:val="28"/>
        </w:rPr>
        <w:t xml:space="preserve">госслужащих </w:t>
      </w:r>
      <w:r w:rsidRPr="00326B91">
        <w:rPr>
          <w:rFonts w:ascii="Times New Roman" w:hAnsi="Times New Roman" w:cs="Times New Roman"/>
          <w:sz w:val="28"/>
          <w:szCs w:val="28"/>
        </w:rPr>
        <w:t>в</w:t>
      </w:r>
      <w:r w:rsidR="00196D75">
        <w:rPr>
          <w:rFonts w:ascii="Times New Roman" w:hAnsi="Times New Roman" w:cs="Times New Roman"/>
          <w:sz w:val="28"/>
          <w:szCs w:val="28"/>
        </w:rPr>
        <w:t xml:space="preserve"> зарубежных</w:t>
      </w:r>
      <w:r w:rsidRPr="00326B91">
        <w:rPr>
          <w:rFonts w:ascii="Times New Roman" w:hAnsi="Times New Roman" w:cs="Times New Roman"/>
          <w:sz w:val="28"/>
          <w:szCs w:val="28"/>
        </w:rPr>
        <w:t xml:space="preserve"> странах. Университетская подготовка государственных служащих. Подготовка кадров специализированными институтами. Опыт кадровой политики, заслуживающий внимания и использования в современной России. Использование зарубежного опыта кадровой политики как условие формирования в России эффективной кадровой политики.</w:t>
      </w:r>
    </w:p>
    <w:p w:rsidR="00FE734E" w:rsidRPr="00214A22" w:rsidRDefault="00DF1EA0" w:rsidP="00AC57A5">
      <w:pPr>
        <w:pStyle w:val="27"/>
        <w:spacing w:before="0" w:line="240" w:lineRule="auto"/>
        <w:rPr>
          <w:color w:val="000000" w:themeColor="text1"/>
        </w:rPr>
      </w:pPr>
      <w:r w:rsidRPr="00214A22">
        <w:rPr>
          <w:color w:val="000000" w:themeColor="text1"/>
        </w:rPr>
        <w:t>5.3. План</w:t>
      </w:r>
      <w:r w:rsidR="00D17022" w:rsidRPr="00214A22">
        <w:rPr>
          <w:color w:val="000000" w:themeColor="text1"/>
        </w:rPr>
        <w:t>ы</w:t>
      </w:r>
      <w:r w:rsidRPr="00214A22">
        <w:rPr>
          <w:color w:val="000000" w:themeColor="text1"/>
        </w:rPr>
        <w:t xml:space="preserve"> </w:t>
      </w:r>
      <w:r w:rsidR="00F01889" w:rsidRPr="00214A22">
        <w:rPr>
          <w:color w:val="000000" w:themeColor="text1"/>
        </w:rPr>
        <w:t xml:space="preserve">семинарских </w:t>
      </w:r>
      <w:r w:rsidRPr="00214A22">
        <w:rPr>
          <w:color w:val="000000" w:themeColor="text1"/>
        </w:rPr>
        <w:t>занятий</w:t>
      </w:r>
      <w:bookmarkEnd w:id="7"/>
    </w:p>
    <w:p w:rsidR="00D17022" w:rsidRPr="00214A22" w:rsidRDefault="00D17022" w:rsidP="00AC57A5">
      <w:pPr>
        <w:spacing w:after="0" w:line="240" w:lineRule="auto"/>
        <w:jc w:val="center"/>
        <w:rPr>
          <w:rFonts w:ascii="Times New Roman" w:hAnsi="Times New Roman" w:cs="Times New Roman"/>
          <w:b/>
          <w:color w:val="000000" w:themeColor="text1"/>
          <w:sz w:val="28"/>
          <w:szCs w:val="28"/>
        </w:rPr>
      </w:pPr>
    </w:p>
    <w:p w:rsidR="002B4556" w:rsidRPr="00214A22" w:rsidRDefault="00F01889" w:rsidP="00AC57A5">
      <w:pPr>
        <w:spacing w:after="0" w:line="240" w:lineRule="auto"/>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Семинар 1</w:t>
      </w:r>
      <w:r w:rsidR="00596647" w:rsidRPr="00214A22">
        <w:rPr>
          <w:rFonts w:ascii="Times New Roman" w:hAnsi="Times New Roman" w:cs="Times New Roman"/>
          <w:b/>
          <w:color w:val="000000" w:themeColor="text1"/>
          <w:sz w:val="28"/>
          <w:szCs w:val="28"/>
        </w:rPr>
        <w:t>.</w:t>
      </w:r>
    </w:p>
    <w:p w:rsidR="008D3408" w:rsidRPr="00214A22" w:rsidRDefault="008D3408" w:rsidP="00AC57A5">
      <w:pPr>
        <w:shd w:val="clear" w:color="auto" w:fill="FFFFFF"/>
        <w:tabs>
          <w:tab w:val="left" w:pos="284"/>
          <w:tab w:val="left" w:pos="3140"/>
        </w:tabs>
        <w:spacing w:after="0" w:line="240" w:lineRule="auto"/>
        <w:jc w:val="center"/>
        <w:rPr>
          <w:rFonts w:ascii="Times New Roman" w:hAnsi="Times New Roman" w:cs="Times New Roman"/>
          <w:b/>
          <w:bCs/>
          <w:color w:val="000000" w:themeColor="text1"/>
          <w:spacing w:val="-4"/>
          <w:sz w:val="28"/>
          <w:szCs w:val="28"/>
        </w:rPr>
      </w:pPr>
      <w:r w:rsidRPr="00214A22">
        <w:rPr>
          <w:rFonts w:ascii="Times New Roman" w:hAnsi="Times New Roman" w:cs="Times New Roman"/>
          <w:b/>
          <w:color w:val="000000" w:themeColor="text1"/>
          <w:sz w:val="28"/>
          <w:szCs w:val="28"/>
        </w:rPr>
        <w:t xml:space="preserve">Теоретические основы и политическое значение системы </w:t>
      </w:r>
      <w:r w:rsidR="00AC57A5" w:rsidRPr="00214A22">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государственной службы как социально-правового института</w:t>
      </w:r>
    </w:p>
    <w:p w:rsidR="00867523" w:rsidRDefault="00867523" w:rsidP="00AC57A5">
      <w:pPr>
        <w:spacing w:after="0" w:line="240" w:lineRule="auto"/>
        <w:ind w:firstLine="567"/>
        <w:jc w:val="center"/>
        <w:rPr>
          <w:rFonts w:ascii="Times New Roman" w:hAnsi="Times New Roman" w:cs="Times New Roman"/>
          <w:i/>
          <w:color w:val="000000" w:themeColor="text1"/>
          <w:sz w:val="28"/>
          <w:szCs w:val="28"/>
        </w:rPr>
      </w:pPr>
    </w:p>
    <w:p w:rsidR="008D3408" w:rsidRPr="00214A22" w:rsidRDefault="008D3408"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8D3408" w:rsidRPr="00214A22" w:rsidRDefault="008D3408" w:rsidP="00AC57A5">
      <w:pPr>
        <w:tabs>
          <w:tab w:val="num" w:pos="1080"/>
        </w:tabs>
        <w:spacing w:after="0" w:line="240" w:lineRule="auto"/>
        <w:ind w:firstLine="284"/>
        <w:jc w:val="center"/>
        <w:rPr>
          <w:rFonts w:ascii="Times New Roman" w:hAnsi="Times New Roman" w:cs="Times New Roman"/>
          <w:color w:val="000000" w:themeColor="text1"/>
          <w:sz w:val="28"/>
          <w:szCs w:val="28"/>
        </w:rPr>
      </w:pP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Понятие, сущность и особенности государственной службы как социально-правового института. </w:t>
      </w: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Функции государственной службы.</w:t>
      </w: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bCs/>
          <w:color w:val="000000" w:themeColor="text1"/>
          <w:sz w:val="28"/>
          <w:szCs w:val="28"/>
        </w:rPr>
      </w:pPr>
      <w:r w:rsidRPr="00214A22">
        <w:rPr>
          <w:rFonts w:ascii="Times New Roman" w:hAnsi="Times New Roman" w:cs="Times New Roman"/>
          <w:color w:val="000000" w:themeColor="text1"/>
          <w:sz w:val="28"/>
          <w:szCs w:val="28"/>
        </w:rPr>
        <w:t>Цели, задачи и функции</w:t>
      </w:r>
      <w:r w:rsidRPr="00214A22">
        <w:rPr>
          <w:rFonts w:ascii="Times New Roman" w:hAnsi="Times New Roman" w:cs="Times New Roman"/>
          <w:bCs/>
          <w:color w:val="000000" w:themeColor="text1"/>
          <w:sz w:val="28"/>
          <w:szCs w:val="28"/>
        </w:rPr>
        <w:t xml:space="preserve"> государственной службы в Российской Федерации. </w:t>
      </w:r>
      <w:r w:rsidRPr="00214A22">
        <w:rPr>
          <w:rFonts w:ascii="Times New Roman" w:hAnsi="Times New Roman" w:cs="Times New Roman"/>
          <w:color w:val="000000" w:themeColor="text1"/>
          <w:sz w:val="28"/>
          <w:szCs w:val="28"/>
        </w:rPr>
        <w:t xml:space="preserve">Принципы </w:t>
      </w:r>
      <w:r w:rsidRPr="00214A22">
        <w:rPr>
          <w:rFonts w:ascii="Times New Roman" w:hAnsi="Times New Roman" w:cs="Times New Roman"/>
          <w:bCs/>
          <w:color w:val="000000" w:themeColor="text1"/>
          <w:sz w:val="28"/>
          <w:szCs w:val="28"/>
        </w:rPr>
        <w:t xml:space="preserve">государственной службы. </w:t>
      </w: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bCs/>
          <w:color w:val="000000" w:themeColor="text1"/>
          <w:sz w:val="28"/>
          <w:szCs w:val="28"/>
        </w:rPr>
      </w:pPr>
      <w:r w:rsidRPr="00214A22">
        <w:rPr>
          <w:rFonts w:ascii="Times New Roman" w:hAnsi="Times New Roman" w:cs="Times New Roman"/>
          <w:bCs/>
          <w:color w:val="000000" w:themeColor="text1"/>
          <w:sz w:val="28"/>
          <w:szCs w:val="28"/>
        </w:rPr>
        <w:t>Модель  государственной службы в Р</w:t>
      </w:r>
      <w:r w:rsidR="003863BC">
        <w:rPr>
          <w:rFonts w:ascii="Times New Roman" w:hAnsi="Times New Roman" w:cs="Times New Roman"/>
          <w:bCs/>
          <w:color w:val="000000" w:themeColor="text1"/>
          <w:sz w:val="28"/>
          <w:szCs w:val="28"/>
        </w:rPr>
        <w:t xml:space="preserve">оссийской </w:t>
      </w:r>
      <w:r w:rsidRPr="00214A22">
        <w:rPr>
          <w:rFonts w:ascii="Times New Roman" w:hAnsi="Times New Roman" w:cs="Times New Roman"/>
          <w:bCs/>
          <w:color w:val="000000" w:themeColor="text1"/>
          <w:sz w:val="28"/>
          <w:szCs w:val="28"/>
        </w:rPr>
        <w:t>Ф</w:t>
      </w:r>
      <w:r w:rsidR="003863BC">
        <w:rPr>
          <w:rFonts w:ascii="Times New Roman" w:hAnsi="Times New Roman" w:cs="Times New Roman"/>
          <w:bCs/>
          <w:color w:val="000000" w:themeColor="text1"/>
          <w:sz w:val="28"/>
          <w:szCs w:val="28"/>
        </w:rPr>
        <w:t>едерации</w:t>
      </w:r>
      <w:r w:rsidRPr="00214A22">
        <w:rPr>
          <w:rFonts w:ascii="Times New Roman" w:hAnsi="Times New Roman" w:cs="Times New Roman"/>
          <w:bCs/>
          <w:color w:val="000000" w:themeColor="text1"/>
          <w:sz w:val="28"/>
          <w:szCs w:val="28"/>
        </w:rPr>
        <w:t xml:space="preserve">. </w:t>
      </w: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Основные проблемы развития в системе государственной службы Р</w:t>
      </w:r>
      <w:r w:rsidR="003863BC">
        <w:rPr>
          <w:rFonts w:ascii="Times New Roman" w:hAnsi="Times New Roman" w:cs="Times New Roman"/>
          <w:color w:val="000000" w:themeColor="text1"/>
          <w:sz w:val="28"/>
          <w:szCs w:val="28"/>
        </w:rPr>
        <w:t xml:space="preserve">оссийской </w:t>
      </w:r>
      <w:r w:rsidRPr="00214A22">
        <w:rPr>
          <w:rFonts w:ascii="Times New Roman" w:hAnsi="Times New Roman" w:cs="Times New Roman"/>
          <w:color w:val="000000" w:themeColor="text1"/>
          <w:sz w:val="28"/>
          <w:szCs w:val="28"/>
        </w:rPr>
        <w:t>Ф</w:t>
      </w:r>
      <w:r w:rsidR="003863BC">
        <w:rPr>
          <w:rFonts w:ascii="Times New Roman" w:hAnsi="Times New Roman" w:cs="Times New Roman"/>
          <w:color w:val="000000" w:themeColor="text1"/>
          <w:sz w:val="28"/>
          <w:szCs w:val="28"/>
        </w:rPr>
        <w:t>едерации</w:t>
      </w:r>
      <w:r w:rsidRPr="00214A22">
        <w:rPr>
          <w:rFonts w:ascii="Times New Roman" w:hAnsi="Times New Roman" w:cs="Times New Roman"/>
          <w:color w:val="000000" w:themeColor="text1"/>
          <w:sz w:val="28"/>
          <w:szCs w:val="28"/>
        </w:rPr>
        <w:t>.</w:t>
      </w:r>
    </w:p>
    <w:p w:rsidR="003863BC" w:rsidRDefault="003863BC" w:rsidP="003863BC">
      <w:pPr>
        <w:pStyle w:val="af4"/>
        <w:shd w:val="clear" w:color="auto" w:fill="FFFFFF"/>
        <w:spacing w:after="0" w:line="240" w:lineRule="auto"/>
        <w:ind w:left="1004"/>
        <w:rPr>
          <w:rFonts w:ascii="Times New Roman" w:hAnsi="Times New Roman" w:cs="Times New Roman"/>
          <w:i/>
          <w:color w:val="000000"/>
          <w:sz w:val="28"/>
          <w:szCs w:val="28"/>
        </w:rPr>
      </w:pPr>
    </w:p>
    <w:p w:rsidR="003863BC" w:rsidRPr="00AB7CDE" w:rsidRDefault="003863BC" w:rsidP="003863BC">
      <w:pPr>
        <w:pStyle w:val="af4"/>
        <w:shd w:val="clear" w:color="auto" w:fill="FFFFFF"/>
        <w:spacing w:after="0" w:line="240" w:lineRule="auto"/>
        <w:ind w:left="1004"/>
        <w:jc w:val="center"/>
        <w:rPr>
          <w:rFonts w:ascii="Times New Roman" w:hAnsi="Times New Roman" w:cs="Times New Roman"/>
          <w:i/>
          <w:color w:val="000000"/>
          <w:sz w:val="28"/>
          <w:szCs w:val="28"/>
        </w:rPr>
      </w:pPr>
      <w:r w:rsidRPr="00AB7CDE">
        <w:rPr>
          <w:rFonts w:ascii="Times New Roman" w:hAnsi="Times New Roman" w:cs="Times New Roman"/>
          <w:i/>
          <w:color w:val="000000"/>
          <w:sz w:val="28"/>
          <w:szCs w:val="28"/>
        </w:rPr>
        <w:t>Рекомендуемая литература и источники</w:t>
      </w:r>
    </w:p>
    <w:p w:rsidR="008D3408" w:rsidRDefault="008D3408" w:rsidP="00AC57A5">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p>
    <w:p w:rsidR="00D96767" w:rsidRPr="00214A22" w:rsidRDefault="00D96767" w:rsidP="00196D75">
      <w:pPr>
        <w:pStyle w:val="af4"/>
        <w:numPr>
          <w:ilvl w:val="0"/>
          <w:numId w:val="12"/>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bCs/>
          <w:color w:val="000000" w:themeColor="text1"/>
          <w:sz w:val="28"/>
          <w:szCs w:val="28"/>
        </w:rPr>
        <w:t xml:space="preserve">Волкова В.В. </w:t>
      </w:r>
      <w:r w:rsidRPr="00214A22">
        <w:rPr>
          <w:rFonts w:ascii="Times New Roman" w:hAnsi="Times New Roman" w:cs="Times New Roman"/>
          <w:color w:val="000000" w:themeColor="text1"/>
          <w:sz w:val="28"/>
          <w:szCs w:val="28"/>
        </w:rPr>
        <w:t>Государственная служба : учеб</w:t>
      </w:r>
      <w:proofErr w:type="gramStart"/>
      <w:r w:rsidRPr="00214A22">
        <w:rPr>
          <w:rFonts w:ascii="Times New Roman" w:hAnsi="Times New Roman" w:cs="Times New Roman"/>
          <w:color w:val="000000" w:themeColor="text1"/>
          <w:sz w:val="28"/>
          <w:szCs w:val="28"/>
        </w:rPr>
        <w:t>.</w:t>
      </w:r>
      <w:proofErr w:type="gramEnd"/>
      <w:r w:rsidRPr="00214A22">
        <w:rPr>
          <w:rFonts w:ascii="Times New Roman" w:hAnsi="Times New Roman" w:cs="Times New Roman"/>
          <w:color w:val="000000" w:themeColor="text1"/>
          <w:sz w:val="28"/>
          <w:szCs w:val="28"/>
        </w:rPr>
        <w:t xml:space="preserve"> </w:t>
      </w:r>
      <w:proofErr w:type="gramStart"/>
      <w:r w:rsidRPr="00214A22">
        <w:rPr>
          <w:rFonts w:ascii="Times New Roman" w:hAnsi="Times New Roman" w:cs="Times New Roman"/>
          <w:color w:val="000000" w:themeColor="text1"/>
          <w:sz w:val="28"/>
          <w:szCs w:val="28"/>
        </w:rPr>
        <w:t>п</w:t>
      </w:r>
      <w:proofErr w:type="gramEnd"/>
      <w:r w:rsidRPr="00214A22">
        <w:rPr>
          <w:rFonts w:ascii="Times New Roman" w:hAnsi="Times New Roman" w:cs="Times New Roman"/>
          <w:color w:val="000000" w:themeColor="text1"/>
          <w:sz w:val="28"/>
          <w:szCs w:val="28"/>
        </w:rPr>
        <w:t xml:space="preserve">особие для вузов.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214A22">
        <w:rPr>
          <w:rFonts w:ascii="Times New Roman" w:hAnsi="Times New Roman" w:cs="Times New Roman"/>
          <w:color w:val="000000" w:themeColor="text1"/>
          <w:sz w:val="28"/>
          <w:szCs w:val="28"/>
        </w:rPr>
        <w:t>М.</w:t>
      </w:r>
      <w:proofErr w:type="gramStart"/>
      <w:r w:rsidRPr="00214A22">
        <w:rPr>
          <w:rFonts w:ascii="Times New Roman" w:hAnsi="Times New Roman" w:cs="Times New Roman"/>
          <w:color w:val="000000" w:themeColor="text1"/>
          <w:sz w:val="28"/>
          <w:szCs w:val="28"/>
        </w:rPr>
        <w:t xml:space="preserve"> :</w:t>
      </w:r>
      <w:proofErr w:type="gramEnd"/>
      <w:r w:rsidRPr="00214A22">
        <w:rPr>
          <w:rFonts w:ascii="Times New Roman" w:hAnsi="Times New Roman" w:cs="Times New Roman"/>
          <w:color w:val="000000" w:themeColor="text1"/>
          <w:sz w:val="28"/>
          <w:szCs w:val="28"/>
        </w:rPr>
        <w:t xml:space="preserve"> ЮНИТИ: Закон и право, 2010. – 206 с. </w:t>
      </w:r>
    </w:p>
    <w:p w:rsidR="00D96767" w:rsidRPr="00214A22" w:rsidRDefault="00D96767" w:rsidP="00196D75">
      <w:pPr>
        <w:pStyle w:val="af4"/>
        <w:numPr>
          <w:ilvl w:val="0"/>
          <w:numId w:val="12"/>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Граждан В.Д. Государственная гражданская служба / Учебник. – 2-е изд.,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214A22">
        <w:rPr>
          <w:rFonts w:ascii="Times New Roman" w:hAnsi="Times New Roman" w:cs="Times New Roman"/>
          <w:color w:val="000000" w:themeColor="text1"/>
          <w:sz w:val="28"/>
          <w:szCs w:val="28"/>
        </w:rPr>
        <w:t>М.: КНОРУС, 2007. – 496 с.</w:t>
      </w:r>
    </w:p>
    <w:p w:rsidR="00122458" w:rsidRDefault="00122458" w:rsidP="00122458">
      <w:pPr>
        <w:pStyle w:val="af4"/>
        <w:numPr>
          <w:ilvl w:val="0"/>
          <w:numId w:val="12"/>
        </w:numPr>
        <w:autoSpaceDE w:val="0"/>
        <w:autoSpaceDN w:val="0"/>
        <w:adjustRightInd w:val="0"/>
        <w:spacing w:after="0" w:line="240" w:lineRule="auto"/>
        <w:jc w:val="both"/>
        <w:rPr>
          <w:rFonts w:ascii="Times New Roman" w:hAnsi="Times New Roman" w:cs="Times New Roman"/>
          <w:sz w:val="28"/>
          <w:szCs w:val="28"/>
        </w:rPr>
      </w:pPr>
      <w:r w:rsidRPr="00F73819">
        <w:rPr>
          <w:rFonts w:ascii="Times New Roman" w:hAnsi="Times New Roman" w:cs="Times New Roman"/>
          <w:sz w:val="28"/>
          <w:szCs w:val="28"/>
        </w:rPr>
        <w:t xml:space="preserve">Государственная служба в Российской Федерации / А.А. Демин. </w:t>
      </w:r>
      <w:r w:rsidRPr="00D96767">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F73819">
        <w:rPr>
          <w:rFonts w:ascii="Times New Roman" w:hAnsi="Times New Roman" w:cs="Times New Roman"/>
          <w:sz w:val="28"/>
          <w:szCs w:val="28"/>
        </w:rPr>
        <w:t xml:space="preserve"> 7-е изд., </w:t>
      </w:r>
      <w:proofErr w:type="spellStart"/>
      <w:r w:rsidRPr="00F73819">
        <w:rPr>
          <w:rFonts w:ascii="Times New Roman" w:hAnsi="Times New Roman" w:cs="Times New Roman"/>
          <w:sz w:val="28"/>
          <w:szCs w:val="28"/>
        </w:rPr>
        <w:t>перераб</w:t>
      </w:r>
      <w:proofErr w:type="spellEnd"/>
      <w:r w:rsidRPr="00F73819">
        <w:rPr>
          <w:rFonts w:ascii="Times New Roman" w:hAnsi="Times New Roman" w:cs="Times New Roman"/>
          <w:sz w:val="28"/>
          <w:szCs w:val="28"/>
        </w:rPr>
        <w:t>. и доп.</w:t>
      </w:r>
      <w:r w:rsidRPr="00122458">
        <w:rPr>
          <w:rFonts w:ascii="Times New Roman" w:hAnsi="Times New Roman" w:cs="Times New Roman"/>
          <w:color w:val="000000" w:themeColor="text1"/>
          <w:sz w:val="28"/>
          <w:szCs w:val="28"/>
        </w:rPr>
        <w:t xml:space="preserve"> </w:t>
      </w:r>
      <w:r w:rsidRPr="006D0FBE">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F73819">
        <w:rPr>
          <w:rFonts w:ascii="Times New Roman" w:hAnsi="Times New Roman" w:cs="Times New Roman"/>
          <w:sz w:val="28"/>
          <w:szCs w:val="28"/>
        </w:rPr>
        <w:t xml:space="preserve"> М.</w:t>
      </w:r>
      <w:proofErr w:type="gramStart"/>
      <w:r w:rsidRPr="00F73819">
        <w:rPr>
          <w:rFonts w:ascii="Times New Roman" w:hAnsi="Times New Roman" w:cs="Times New Roman"/>
          <w:sz w:val="28"/>
          <w:szCs w:val="28"/>
        </w:rPr>
        <w:t xml:space="preserve"> :</w:t>
      </w:r>
      <w:proofErr w:type="gramEnd"/>
      <w:r w:rsidRPr="00F73819">
        <w:rPr>
          <w:rFonts w:ascii="Times New Roman" w:hAnsi="Times New Roman" w:cs="Times New Roman"/>
          <w:sz w:val="28"/>
          <w:szCs w:val="28"/>
        </w:rPr>
        <w:t xml:space="preserve"> </w:t>
      </w:r>
      <w:proofErr w:type="spellStart"/>
      <w:r w:rsidRPr="00F73819">
        <w:rPr>
          <w:rFonts w:ascii="Times New Roman" w:hAnsi="Times New Roman" w:cs="Times New Roman"/>
          <w:sz w:val="28"/>
          <w:szCs w:val="28"/>
        </w:rPr>
        <w:t>Юрайт</w:t>
      </w:r>
      <w:proofErr w:type="spellEnd"/>
      <w:r w:rsidRPr="00F73819">
        <w:rPr>
          <w:rFonts w:ascii="Times New Roman" w:hAnsi="Times New Roman" w:cs="Times New Roman"/>
          <w:sz w:val="28"/>
          <w:szCs w:val="28"/>
        </w:rPr>
        <w:t xml:space="preserve"> - Магистр, 2012.</w:t>
      </w:r>
    </w:p>
    <w:p w:rsidR="00D96767" w:rsidRPr="00214A22" w:rsidRDefault="00D96767" w:rsidP="00196D75">
      <w:pPr>
        <w:pStyle w:val="af4"/>
        <w:numPr>
          <w:ilvl w:val="0"/>
          <w:numId w:val="12"/>
        </w:numPr>
        <w:spacing w:after="0" w:line="240" w:lineRule="auto"/>
        <w:jc w:val="both"/>
        <w:rPr>
          <w:rFonts w:ascii="Times New Roman" w:hAnsi="Times New Roman" w:cs="Times New Roman"/>
          <w:color w:val="000000" w:themeColor="text1"/>
          <w:sz w:val="28"/>
          <w:szCs w:val="28"/>
        </w:rPr>
      </w:pPr>
      <w:proofErr w:type="spellStart"/>
      <w:r w:rsidRPr="00214A22">
        <w:rPr>
          <w:rFonts w:ascii="Times New Roman" w:hAnsi="Times New Roman" w:cs="Times New Roman"/>
          <w:bCs/>
          <w:color w:val="000000" w:themeColor="text1"/>
          <w:sz w:val="28"/>
          <w:szCs w:val="28"/>
        </w:rPr>
        <w:t>Овсянко</w:t>
      </w:r>
      <w:proofErr w:type="spellEnd"/>
      <w:r w:rsidRPr="00214A22">
        <w:rPr>
          <w:rFonts w:ascii="Times New Roman" w:hAnsi="Times New Roman" w:cs="Times New Roman"/>
          <w:bCs/>
          <w:color w:val="000000" w:themeColor="text1"/>
          <w:sz w:val="28"/>
          <w:szCs w:val="28"/>
        </w:rPr>
        <w:t xml:space="preserve"> Д.М. </w:t>
      </w:r>
      <w:r w:rsidRPr="00214A22">
        <w:rPr>
          <w:rFonts w:ascii="Times New Roman" w:hAnsi="Times New Roman" w:cs="Times New Roman"/>
          <w:color w:val="000000" w:themeColor="text1"/>
          <w:sz w:val="28"/>
          <w:szCs w:val="28"/>
        </w:rPr>
        <w:t>Государственная служба Российской Федерации</w:t>
      </w:r>
      <w:proofErr w:type="gramStart"/>
      <w:r w:rsidRPr="00214A22">
        <w:rPr>
          <w:rFonts w:ascii="Times New Roman" w:hAnsi="Times New Roman" w:cs="Times New Roman"/>
          <w:color w:val="000000" w:themeColor="text1"/>
          <w:sz w:val="28"/>
          <w:szCs w:val="28"/>
        </w:rPr>
        <w:t xml:space="preserve"> :</w:t>
      </w:r>
      <w:proofErr w:type="gramEnd"/>
      <w:r w:rsidRPr="00214A22">
        <w:rPr>
          <w:rFonts w:ascii="Times New Roman" w:hAnsi="Times New Roman" w:cs="Times New Roman"/>
          <w:color w:val="000000" w:themeColor="text1"/>
          <w:sz w:val="28"/>
          <w:szCs w:val="28"/>
        </w:rPr>
        <w:t xml:space="preserve"> </w:t>
      </w:r>
      <w:proofErr w:type="spellStart"/>
      <w:r w:rsidRPr="00214A22">
        <w:rPr>
          <w:rFonts w:ascii="Times New Roman" w:hAnsi="Times New Roman" w:cs="Times New Roman"/>
          <w:color w:val="000000" w:themeColor="text1"/>
          <w:sz w:val="28"/>
          <w:szCs w:val="28"/>
        </w:rPr>
        <w:t>Учеб</w:t>
      </w:r>
      <w:proofErr w:type="gramStart"/>
      <w:r w:rsidRPr="00214A22">
        <w:rPr>
          <w:rFonts w:ascii="Times New Roman" w:hAnsi="Times New Roman" w:cs="Times New Roman"/>
          <w:color w:val="000000" w:themeColor="text1"/>
          <w:sz w:val="28"/>
          <w:szCs w:val="28"/>
        </w:rPr>
        <w:t>.п</w:t>
      </w:r>
      <w:proofErr w:type="gramEnd"/>
      <w:r w:rsidRPr="00214A22">
        <w:rPr>
          <w:rFonts w:ascii="Times New Roman" w:hAnsi="Times New Roman" w:cs="Times New Roman"/>
          <w:color w:val="000000" w:themeColor="text1"/>
          <w:sz w:val="28"/>
          <w:szCs w:val="28"/>
        </w:rPr>
        <w:t>особие</w:t>
      </w:r>
      <w:proofErr w:type="spellEnd"/>
      <w:r w:rsidRPr="00214A22">
        <w:rPr>
          <w:rFonts w:ascii="Times New Roman" w:hAnsi="Times New Roman" w:cs="Times New Roman"/>
          <w:color w:val="000000" w:themeColor="text1"/>
          <w:sz w:val="28"/>
          <w:szCs w:val="28"/>
        </w:rPr>
        <w:t xml:space="preserve"> для вузов / МГЮА. - 3-е </w:t>
      </w:r>
      <w:proofErr w:type="spellStart"/>
      <w:r w:rsidRPr="00214A22">
        <w:rPr>
          <w:rFonts w:ascii="Times New Roman" w:hAnsi="Times New Roman" w:cs="Times New Roman"/>
          <w:color w:val="000000" w:themeColor="text1"/>
          <w:sz w:val="28"/>
          <w:szCs w:val="28"/>
        </w:rPr>
        <w:t>изд</w:t>
      </w:r>
      <w:proofErr w:type="spellEnd"/>
      <w:r w:rsidRPr="00214A22">
        <w:rPr>
          <w:rFonts w:ascii="Times New Roman" w:hAnsi="Times New Roman" w:cs="Times New Roman"/>
          <w:color w:val="000000" w:themeColor="text1"/>
          <w:sz w:val="28"/>
          <w:szCs w:val="28"/>
        </w:rPr>
        <w:t>.,</w:t>
      </w:r>
      <w:proofErr w:type="spellStart"/>
      <w:r w:rsidRPr="00214A22">
        <w:rPr>
          <w:rFonts w:ascii="Times New Roman" w:hAnsi="Times New Roman" w:cs="Times New Roman"/>
          <w:color w:val="000000" w:themeColor="text1"/>
          <w:sz w:val="28"/>
          <w:szCs w:val="28"/>
        </w:rPr>
        <w:t>перераб</w:t>
      </w:r>
      <w:proofErr w:type="spellEnd"/>
      <w:r w:rsidRPr="00214A22">
        <w:rPr>
          <w:rFonts w:ascii="Times New Roman" w:hAnsi="Times New Roman" w:cs="Times New Roman"/>
          <w:color w:val="000000" w:themeColor="text1"/>
          <w:sz w:val="28"/>
          <w:szCs w:val="28"/>
        </w:rPr>
        <w:t xml:space="preserve">. и доп. </w:t>
      </w:r>
      <w:r w:rsidR="00196D75" w:rsidRPr="00D96767">
        <w:rPr>
          <w:rFonts w:ascii="Times New Roman" w:hAnsi="Times New Roman" w:cs="Times New Roman"/>
          <w:color w:val="000000" w:themeColor="text1"/>
          <w:sz w:val="28"/>
          <w:szCs w:val="28"/>
        </w:rPr>
        <w:t>–</w:t>
      </w:r>
      <w:r w:rsidRPr="00214A22">
        <w:rPr>
          <w:rFonts w:ascii="Times New Roman" w:hAnsi="Times New Roman" w:cs="Times New Roman"/>
          <w:color w:val="000000" w:themeColor="text1"/>
          <w:sz w:val="28"/>
          <w:szCs w:val="28"/>
        </w:rPr>
        <w:t xml:space="preserve"> М. : </w:t>
      </w:r>
      <w:proofErr w:type="spellStart"/>
      <w:r w:rsidRPr="00214A22">
        <w:rPr>
          <w:rFonts w:ascii="Times New Roman" w:hAnsi="Times New Roman" w:cs="Times New Roman"/>
          <w:color w:val="000000" w:themeColor="text1"/>
          <w:sz w:val="28"/>
          <w:szCs w:val="28"/>
        </w:rPr>
        <w:t>Юристъ</w:t>
      </w:r>
      <w:proofErr w:type="spellEnd"/>
      <w:r w:rsidRPr="00214A22">
        <w:rPr>
          <w:rFonts w:ascii="Times New Roman" w:hAnsi="Times New Roman" w:cs="Times New Roman"/>
          <w:color w:val="000000" w:themeColor="text1"/>
          <w:sz w:val="28"/>
          <w:szCs w:val="28"/>
        </w:rPr>
        <w:t xml:space="preserve">, 2007. </w:t>
      </w:r>
      <w:r w:rsidR="00196D75">
        <w:rPr>
          <w:rFonts w:ascii="Times New Roman" w:hAnsi="Times New Roman" w:cs="Times New Roman"/>
          <w:color w:val="000000" w:themeColor="text1"/>
          <w:sz w:val="28"/>
          <w:szCs w:val="28"/>
        </w:rPr>
        <w:t xml:space="preserve"> </w:t>
      </w:r>
      <w:r w:rsidRPr="00214A22">
        <w:rPr>
          <w:rFonts w:ascii="Times New Roman" w:hAnsi="Times New Roman" w:cs="Times New Roman"/>
          <w:color w:val="000000" w:themeColor="text1"/>
          <w:sz w:val="28"/>
          <w:szCs w:val="28"/>
        </w:rPr>
        <w:t xml:space="preserve">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214A22">
        <w:rPr>
          <w:rFonts w:ascii="Times New Roman" w:hAnsi="Times New Roman" w:cs="Times New Roman"/>
          <w:color w:val="000000" w:themeColor="text1"/>
          <w:sz w:val="28"/>
          <w:szCs w:val="28"/>
        </w:rPr>
        <w:t xml:space="preserve">301с. </w:t>
      </w:r>
    </w:p>
    <w:p w:rsidR="003863BC" w:rsidRPr="00214A22" w:rsidRDefault="003863BC" w:rsidP="00196D75">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p>
    <w:p w:rsidR="00CB2FAE" w:rsidRPr="00214A22" w:rsidRDefault="00CB2FAE" w:rsidP="00AC57A5">
      <w:pPr>
        <w:spacing w:after="0" w:line="240" w:lineRule="auto"/>
        <w:jc w:val="center"/>
        <w:rPr>
          <w:rFonts w:ascii="Times New Roman" w:hAnsi="Times New Roman" w:cs="Times New Roman"/>
          <w:b/>
          <w:color w:val="000000" w:themeColor="text1"/>
          <w:sz w:val="28"/>
          <w:szCs w:val="28"/>
        </w:rPr>
      </w:pPr>
      <w:r w:rsidRPr="00214A22">
        <w:rPr>
          <w:rFonts w:ascii="Times New Roman" w:hAnsi="Times New Roman" w:cs="Times New Roman"/>
          <w:b/>
          <w:bCs/>
          <w:color w:val="000000" w:themeColor="text1"/>
          <w:sz w:val="28"/>
          <w:szCs w:val="28"/>
        </w:rPr>
        <w:t xml:space="preserve">Семинар </w:t>
      </w:r>
      <w:r w:rsidRPr="00214A22">
        <w:rPr>
          <w:rFonts w:ascii="Times New Roman" w:hAnsi="Times New Roman" w:cs="Times New Roman"/>
          <w:b/>
          <w:color w:val="000000" w:themeColor="text1"/>
          <w:sz w:val="28"/>
          <w:szCs w:val="28"/>
        </w:rPr>
        <w:t>2.</w:t>
      </w:r>
    </w:p>
    <w:p w:rsidR="008D3408" w:rsidRPr="00214A22" w:rsidRDefault="00CB2FAE" w:rsidP="00AC57A5">
      <w:pPr>
        <w:shd w:val="clear" w:color="auto" w:fill="FFFFFF"/>
        <w:tabs>
          <w:tab w:val="left" w:pos="284"/>
          <w:tab w:val="left" w:pos="3140"/>
        </w:tabs>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lastRenderedPageBreak/>
        <w:t>С</w:t>
      </w:r>
      <w:r w:rsidR="008D3408" w:rsidRPr="00214A22">
        <w:rPr>
          <w:rFonts w:ascii="Times New Roman" w:hAnsi="Times New Roman" w:cs="Times New Roman"/>
          <w:b/>
          <w:color w:val="000000" w:themeColor="text1"/>
          <w:sz w:val="28"/>
          <w:szCs w:val="28"/>
        </w:rPr>
        <w:t xml:space="preserve">истема государственной службы, её виды, </w:t>
      </w:r>
      <w:r w:rsidR="00AC57A5" w:rsidRPr="00214A22">
        <w:rPr>
          <w:rFonts w:ascii="Times New Roman" w:hAnsi="Times New Roman" w:cs="Times New Roman"/>
          <w:b/>
          <w:color w:val="000000" w:themeColor="text1"/>
          <w:sz w:val="28"/>
          <w:szCs w:val="28"/>
        </w:rPr>
        <w:t xml:space="preserve">                                             </w:t>
      </w:r>
      <w:r w:rsidR="008D3408" w:rsidRPr="00214A22">
        <w:rPr>
          <w:rFonts w:ascii="Times New Roman" w:hAnsi="Times New Roman" w:cs="Times New Roman"/>
          <w:b/>
          <w:color w:val="000000" w:themeColor="text1"/>
          <w:sz w:val="28"/>
          <w:szCs w:val="28"/>
        </w:rPr>
        <w:t>должности, порядок прохождения</w:t>
      </w:r>
    </w:p>
    <w:p w:rsidR="00867523" w:rsidRDefault="00867523" w:rsidP="00AC57A5">
      <w:pPr>
        <w:spacing w:after="0" w:line="240" w:lineRule="auto"/>
        <w:ind w:firstLine="567"/>
        <w:jc w:val="center"/>
        <w:rPr>
          <w:rFonts w:ascii="Times New Roman" w:hAnsi="Times New Roman" w:cs="Times New Roman"/>
          <w:i/>
          <w:color w:val="000000" w:themeColor="text1"/>
          <w:sz w:val="28"/>
          <w:szCs w:val="28"/>
        </w:rPr>
      </w:pPr>
    </w:p>
    <w:p w:rsidR="008D3408" w:rsidRPr="00214A22" w:rsidRDefault="008D3408"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8D3408" w:rsidRPr="00214A22" w:rsidRDefault="008D3408" w:rsidP="00AC57A5">
      <w:pPr>
        <w:tabs>
          <w:tab w:val="num" w:pos="1080"/>
        </w:tabs>
        <w:spacing w:after="0" w:line="240" w:lineRule="auto"/>
        <w:ind w:firstLine="284"/>
        <w:jc w:val="center"/>
        <w:rPr>
          <w:rFonts w:ascii="Times New Roman" w:hAnsi="Times New Roman" w:cs="Times New Roman"/>
          <w:color w:val="000000" w:themeColor="text1"/>
          <w:sz w:val="28"/>
          <w:szCs w:val="28"/>
        </w:rPr>
      </w:pP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Система государственной службы. </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Государственная служба федеральной законодательной, исполнительной, судебной ветвей государственной власти и их особенности. </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bCs/>
          <w:color w:val="000000" w:themeColor="text1"/>
          <w:sz w:val="28"/>
          <w:szCs w:val="28"/>
        </w:rPr>
        <w:t>Типология должностей гражданской службы</w:t>
      </w:r>
      <w:r w:rsidRPr="00214A22">
        <w:rPr>
          <w:rFonts w:ascii="Times New Roman" w:hAnsi="Times New Roman" w:cs="Times New Roman"/>
          <w:color w:val="000000" w:themeColor="text1"/>
          <w:sz w:val="28"/>
          <w:szCs w:val="28"/>
        </w:rPr>
        <w:t xml:space="preserve"> в Российской Федерации.</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Квалификационные требования к государственным должностям государственной службы. </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Правовой статус государственной должности государственной службы. Понятие и статус государственных служащих.</w:t>
      </w:r>
      <w:r w:rsidRPr="00214A22">
        <w:rPr>
          <w:rFonts w:ascii="Times New Roman" w:hAnsi="Times New Roman" w:cs="Times New Roman"/>
          <w:color w:val="000000" w:themeColor="text1"/>
          <w:sz w:val="28"/>
          <w:szCs w:val="28"/>
        </w:rPr>
        <w:br/>
        <w:t xml:space="preserve">Классификация государственных служащих. </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Аттестация государственных служащих. </w:t>
      </w:r>
    </w:p>
    <w:p w:rsidR="008D3408" w:rsidRDefault="008D3408" w:rsidP="00AC57A5">
      <w:pPr>
        <w:spacing w:after="0" w:line="240" w:lineRule="auto"/>
        <w:ind w:firstLine="284"/>
        <w:jc w:val="both"/>
        <w:rPr>
          <w:rFonts w:ascii="Times New Roman" w:hAnsi="Times New Roman" w:cs="Times New Roman"/>
          <w:color w:val="000000" w:themeColor="text1"/>
          <w:sz w:val="28"/>
          <w:szCs w:val="28"/>
        </w:rPr>
      </w:pPr>
    </w:p>
    <w:p w:rsidR="002D77B3" w:rsidRDefault="002D77B3"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D96767" w:rsidRPr="002D77B3" w:rsidRDefault="00D96767"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p>
    <w:p w:rsidR="00D96767" w:rsidRPr="00D96767" w:rsidRDefault="00D96767" w:rsidP="00D96767">
      <w:pPr>
        <w:pStyle w:val="af4"/>
        <w:numPr>
          <w:ilvl w:val="0"/>
          <w:numId w:val="24"/>
        </w:numPr>
        <w:spacing w:after="0" w:line="240" w:lineRule="auto"/>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 xml:space="preserve">Волкова В.В. </w:t>
      </w:r>
      <w:r w:rsidRPr="00D96767">
        <w:rPr>
          <w:rFonts w:ascii="Times New Roman" w:hAnsi="Times New Roman" w:cs="Times New Roman"/>
          <w:color w:val="000000" w:themeColor="text1"/>
          <w:sz w:val="28"/>
          <w:szCs w:val="28"/>
        </w:rPr>
        <w:t>Государственная служба : учеб</w:t>
      </w:r>
      <w:proofErr w:type="gramStart"/>
      <w:r w:rsidRPr="00D96767">
        <w:rPr>
          <w:rFonts w:ascii="Times New Roman" w:hAnsi="Times New Roman" w:cs="Times New Roman"/>
          <w:color w:val="000000" w:themeColor="text1"/>
          <w:sz w:val="28"/>
          <w:szCs w:val="28"/>
        </w:rPr>
        <w:t>.</w:t>
      </w:r>
      <w:proofErr w:type="gramEnd"/>
      <w:r w:rsidRPr="00D96767">
        <w:rPr>
          <w:rFonts w:ascii="Times New Roman" w:hAnsi="Times New Roman" w:cs="Times New Roman"/>
          <w:color w:val="000000" w:themeColor="text1"/>
          <w:sz w:val="28"/>
          <w:szCs w:val="28"/>
        </w:rPr>
        <w:t xml:space="preserve"> </w:t>
      </w:r>
      <w:proofErr w:type="gramStart"/>
      <w:r w:rsidRPr="00D96767">
        <w:rPr>
          <w:rFonts w:ascii="Times New Roman" w:hAnsi="Times New Roman" w:cs="Times New Roman"/>
          <w:color w:val="000000" w:themeColor="text1"/>
          <w:sz w:val="28"/>
          <w:szCs w:val="28"/>
        </w:rPr>
        <w:t>п</w:t>
      </w:r>
      <w:proofErr w:type="gramEnd"/>
      <w:r w:rsidRPr="00D96767">
        <w:rPr>
          <w:rFonts w:ascii="Times New Roman" w:hAnsi="Times New Roman" w:cs="Times New Roman"/>
          <w:color w:val="000000" w:themeColor="text1"/>
          <w:sz w:val="28"/>
          <w:szCs w:val="28"/>
        </w:rPr>
        <w:t xml:space="preserve">особие для вузов.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М.</w:t>
      </w:r>
      <w:proofErr w:type="gramStart"/>
      <w:r w:rsidRPr="00D96767">
        <w:rPr>
          <w:rFonts w:ascii="Times New Roman" w:hAnsi="Times New Roman" w:cs="Times New Roman"/>
          <w:color w:val="000000" w:themeColor="text1"/>
          <w:sz w:val="28"/>
          <w:szCs w:val="28"/>
        </w:rPr>
        <w:t xml:space="preserve"> :</w:t>
      </w:r>
      <w:proofErr w:type="gramEnd"/>
      <w:r w:rsidRPr="00D96767">
        <w:rPr>
          <w:rFonts w:ascii="Times New Roman" w:hAnsi="Times New Roman" w:cs="Times New Roman"/>
          <w:color w:val="000000" w:themeColor="text1"/>
          <w:sz w:val="28"/>
          <w:szCs w:val="28"/>
        </w:rPr>
        <w:t xml:space="preserve"> ЮНИТИ: Закон и право, 2010. – 206 с. </w:t>
      </w:r>
    </w:p>
    <w:p w:rsidR="00D96767" w:rsidRDefault="00D96767" w:rsidP="00D96767">
      <w:pPr>
        <w:pStyle w:val="af4"/>
        <w:numPr>
          <w:ilvl w:val="0"/>
          <w:numId w:val="24"/>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Граждан В.Д. Государственная гражданская служба / Учебник. – 2-е изд., </w:t>
      </w:r>
      <w:r w:rsidR="00196D75">
        <w:rPr>
          <w:rFonts w:ascii="Times New Roman" w:hAnsi="Times New Roman" w:cs="Times New Roman"/>
          <w:color w:val="000000" w:themeColor="text1"/>
          <w:sz w:val="28"/>
          <w:szCs w:val="28"/>
        </w:rPr>
        <w:t xml:space="preserve">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 xml:space="preserve"> М.: КНОРУС, 2007. – 496 с.</w:t>
      </w:r>
    </w:p>
    <w:p w:rsidR="005A4314" w:rsidRDefault="005A4314" w:rsidP="005A4314">
      <w:pPr>
        <w:pStyle w:val="af4"/>
        <w:numPr>
          <w:ilvl w:val="0"/>
          <w:numId w:val="24"/>
        </w:numPr>
        <w:autoSpaceDE w:val="0"/>
        <w:autoSpaceDN w:val="0"/>
        <w:adjustRightInd w:val="0"/>
        <w:spacing w:after="0" w:line="240" w:lineRule="auto"/>
        <w:jc w:val="both"/>
        <w:rPr>
          <w:rFonts w:ascii="Times New Roman" w:hAnsi="Times New Roman" w:cs="Times New Roman"/>
          <w:sz w:val="28"/>
          <w:szCs w:val="28"/>
        </w:rPr>
      </w:pPr>
      <w:r w:rsidRPr="00AF256E">
        <w:rPr>
          <w:rFonts w:ascii="Times New Roman" w:hAnsi="Times New Roman" w:cs="Times New Roman"/>
          <w:sz w:val="28"/>
          <w:szCs w:val="28"/>
        </w:rPr>
        <w:t>Государственная гражданская служба на основе служебного контракта</w:t>
      </w:r>
      <w:proofErr w:type="gramStart"/>
      <w:r w:rsidRPr="00AF256E">
        <w:rPr>
          <w:rFonts w:ascii="Times New Roman" w:hAnsi="Times New Roman" w:cs="Times New Roman"/>
          <w:sz w:val="28"/>
          <w:szCs w:val="28"/>
        </w:rPr>
        <w:t xml:space="preserve"> :</w:t>
      </w:r>
      <w:proofErr w:type="gramEnd"/>
      <w:r w:rsidRPr="00AF256E">
        <w:rPr>
          <w:rFonts w:ascii="Times New Roman" w:hAnsi="Times New Roman" w:cs="Times New Roman"/>
          <w:sz w:val="28"/>
          <w:szCs w:val="28"/>
        </w:rPr>
        <w:t xml:space="preserve"> учебное пособие для вузов / Д.Б. </w:t>
      </w:r>
      <w:proofErr w:type="spellStart"/>
      <w:r w:rsidRPr="00AF256E">
        <w:rPr>
          <w:rFonts w:ascii="Times New Roman" w:hAnsi="Times New Roman" w:cs="Times New Roman"/>
          <w:sz w:val="28"/>
          <w:szCs w:val="28"/>
        </w:rPr>
        <w:t>Миннигулова</w:t>
      </w:r>
      <w:proofErr w:type="spellEnd"/>
      <w:r w:rsidRPr="00AF256E">
        <w:rPr>
          <w:rFonts w:ascii="Times New Roman" w:hAnsi="Times New Roman" w:cs="Times New Roman"/>
          <w:sz w:val="28"/>
          <w:szCs w:val="28"/>
        </w:rPr>
        <w:t xml:space="preserve">. - М.: </w:t>
      </w:r>
      <w:proofErr w:type="spellStart"/>
      <w:r w:rsidRPr="00AF256E">
        <w:rPr>
          <w:rFonts w:ascii="Times New Roman" w:hAnsi="Times New Roman" w:cs="Times New Roman"/>
          <w:sz w:val="28"/>
          <w:szCs w:val="28"/>
        </w:rPr>
        <w:t>КноРус</w:t>
      </w:r>
      <w:proofErr w:type="spellEnd"/>
      <w:r w:rsidRPr="00AF256E">
        <w:rPr>
          <w:rFonts w:ascii="Times New Roman" w:hAnsi="Times New Roman" w:cs="Times New Roman"/>
          <w:sz w:val="28"/>
          <w:szCs w:val="28"/>
        </w:rPr>
        <w:t>, 2011. - 152 с.</w:t>
      </w:r>
    </w:p>
    <w:p w:rsidR="00122458" w:rsidRDefault="00122458" w:rsidP="00122458">
      <w:pPr>
        <w:pStyle w:val="af4"/>
        <w:numPr>
          <w:ilvl w:val="0"/>
          <w:numId w:val="24"/>
        </w:numPr>
        <w:autoSpaceDE w:val="0"/>
        <w:autoSpaceDN w:val="0"/>
        <w:adjustRightInd w:val="0"/>
        <w:spacing w:after="0" w:line="240" w:lineRule="auto"/>
        <w:jc w:val="both"/>
        <w:rPr>
          <w:rFonts w:ascii="Times New Roman" w:hAnsi="Times New Roman" w:cs="Times New Roman"/>
          <w:sz w:val="28"/>
          <w:szCs w:val="28"/>
        </w:rPr>
      </w:pPr>
      <w:r w:rsidRPr="00F73819">
        <w:rPr>
          <w:rFonts w:ascii="Times New Roman" w:hAnsi="Times New Roman" w:cs="Times New Roman"/>
          <w:sz w:val="28"/>
          <w:szCs w:val="28"/>
        </w:rPr>
        <w:t xml:space="preserve">Государственная служба в Российской Федерации / А.А. Демин. </w:t>
      </w:r>
      <w:r w:rsidRPr="00D96767">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F73819">
        <w:rPr>
          <w:rFonts w:ascii="Times New Roman" w:hAnsi="Times New Roman" w:cs="Times New Roman"/>
          <w:sz w:val="28"/>
          <w:szCs w:val="28"/>
        </w:rPr>
        <w:t xml:space="preserve"> 7-е изд., </w:t>
      </w:r>
      <w:proofErr w:type="spellStart"/>
      <w:r w:rsidRPr="00F73819">
        <w:rPr>
          <w:rFonts w:ascii="Times New Roman" w:hAnsi="Times New Roman" w:cs="Times New Roman"/>
          <w:sz w:val="28"/>
          <w:szCs w:val="28"/>
        </w:rPr>
        <w:t>перераб</w:t>
      </w:r>
      <w:proofErr w:type="spellEnd"/>
      <w:r w:rsidRPr="00F73819">
        <w:rPr>
          <w:rFonts w:ascii="Times New Roman" w:hAnsi="Times New Roman" w:cs="Times New Roman"/>
          <w:sz w:val="28"/>
          <w:szCs w:val="28"/>
        </w:rPr>
        <w:t>. и доп.</w:t>
      </w:r>
      <w:r w:rsidRPr="00122458">
        <w:rPr>
          <w:rFonts w:ascii="Times New Roman" w:hAnsi="Times New Roman" w:cs="Times New Roman"/>
          <w:color w:val="000000" w:themeColor="text1"/>
          <w:sz w:val="28"/>
          <w:szCs w:val="28"/>
        </w:rPr>
        <w:t xml:space="preserve"> </w:t>
      </w:r>
      <w:r w:rsidRPr="006D0FBE">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F73819">
        <w:rPr>
          <w:rFonts w:ascii="Times New Roman" w:hAnsi="Times New Roman" w:cs="Times New Roman"/>
          <w:sz w:val="28"/>
          <w:szCs w:val="28"/>
        </w:rPr>
        <w:t xml:space="preserve"> М.</w:t>
      </w:r>
      <w:proofErr w:type="gramStart"/>
      <w:r w:rsidRPr="00F73819">
        <w:rPr>
          <w:rFonts w:ascii="Times New Roman" w:hAnsi="Times New Roman" w:cs="Times New Roman"/>
          <w:sz w:val="28"/>
          <w:szCs w:val="28"/>
        </w:rPr>
        <w:t xml:space="preserve"> :</w:t>
      </w:r>
      <w:proofErr w:type="gramEnd"/>
      <w:r w:rsidRPr="00F73819">
        <w:rPr>
          <w:rFonts w:ascii="Times New Roman" w:hAnsi="Times New Roman" w:cs="Times New Roman"/>
          <w:sz w:val="28"/>
          <w:szCs w:val="28"/>
        </w:rPr>
        <w:t xml:space="preserve"> </w:t>
      </w:r>
      <w:proofErr w:type="spellStart"/>
      <w:r w:rsidRPr="00F73819">
        <w:rPr>
          <w:rFonts w:ascii="Times New Roman" w:hAnsi="Times New Roman" w:cs="Times New Roman"/>
          <w:sz w:val="28"/>
          <w:szCs w:val="28"/>
        </w:rPr>
        <w:t>Юрайт</w:t>
      </w:r>
      <w:proofErr w:type="spellEnd"/>
      <w:r w:rsidRPr="00F73819">
        <w:rPr>
          <w:rFonts w:ascii="Times New Roman" w:hAnsi="Times New Roman" w:cs="Times New Roman"/>
          <w:sz w:val="28"/>
          <w:szCs w:val="28"/>
        </w:rPr>
        <w:t xml:space="preserve"> - Магистр, 2012.</w:t>
      </w:r>
    </w:p>
    <w:p w:rsidR="005A4314" w:rsidRDefault="005A4314" w:rsidP="005A4314">
      <w:pPr>
        <w:pStyle w:val="af4"/>
        <w:numPr>
          <w:ilvl w:val="0"/>
          <w:numId w:val="24"/>
        </w:numPr>
        <w:autoSpaceDE w:val="0"/>
        <w:autoSpaceDN w:val="0"/>
        <w:adjustRightInd w:val="0"/>
        <w:spacing w:after="0" w:line="240" w:lineRule="auto"/>
        <w:jc w:val="both"/>
        <w:rPr>
          <w:rFonts w:ascii="Times New Roman" w:hAnsi="Times New Roman" w:cs="Times New Roman"/>
          <w:sz w:val="28"/>
          <w:szCs w:val="28"/>
        </w:rPr>
      </w:pPr>
      <w:r w:rsidRPr="00AF256E">
        <w:rPr>
          <w:rFonts w:ascii="Times New Roman" w:hAnsi="Times New Roman" w:cs="Times New Roman"/>
          <w:sz w:val="28"/>
          <w:szCs w:val="28"/>
        </w:rPr>
        <w:t xml:space="preserve">Государственная гражданская служба: учебник для вузов / В.Д. Граждан. - 4-е изд., </w:t>
      </w:r>
      <w:proofErr w:type="spellStart"/>
      <w:r w:rsidRPr="00AF256E">
        <w:rPr>
          <w:rFonts w:ascii="Times New Roman" w:hAnsi="Times New Roman" w:cs="Times New Roman"/>
          <w:sz w:val="28"/>
          <w:szCs w:val="28"/>
        </w:rPr>
        <w:t>перераб</w:t>
      </w:r>
      <w:proofErr w:type="spellEnd"/>
      <w:r w:rsidRPr="00AF256E">
        <w:rPr>
          <w:rFonts w:ascii="Times New Roman" w:hAnsi="Times New Roman" w:cs="Times New Roman"/>
          <w:sz w:val="28"/>
          <w:szCs w:val="28"/>
        </w:rPr>
        <w:t>. и доп. - М.</w:t>
      </w:r>
      <w:proofErr w:type="gramStart"/>
      <w:r w:rsidRPr="00AF256E">
        <w:rPr>
          <w:rFonts w:ascii="Times New Roman" w:hAnsi="Times New Roman" w:cs="Times New Roman"/>
          <w:sz w:val="28"/>
          <w:szCs w:val="28"/>
        </w:rPr>
        <w:t xml:space="preserve"> :</w:t>
      </w:r>
      <w:proofErr w:type="gramEnd"/>
      <w:r w:rsidRPr="00AF256E">
        <w:rPr>
          <w:rFonts w:ascii="Times New Roman" w:hAnsi="Times New Roman" w:cs="Times New Roman"/>
          <w:sz w:val="28"/>
          <w:szCs w:val="28"/>
        </w:rPr>
        <w:t xml:space="preserve"> </w:t>
      </w:r>
      <w:proofErr w:type="spellStart"/>
      <w:r w:rsidRPr="00AF256E">
        <w:rPr>
          <w:rFonts w:ascii="Times New Roman" w:hAnsi="Times New Roman" w:cs="Times New Roman"/>
          <w:sz w:val="28"/>
          <w:szCs w:val="28"/>
        </w:rPr>
        <w:t>Юрайт</w:t>
      </w:r>
      <w:proofErr w:type="spellEnd"/>
      <w:r w:rsidRPr="00AF256E">
        <w:rPr>
          <w:rFonts w:ascii="Times New Roman" w:hAnsi="Times New Roman" w:cs="Times New Roman"/>
          <w:sz w:val="28"/>
          <w:szCs w:val="28"/>
        </w:rPr>
        <w:t xml:space="preserve">, 2011. - 620 с. </w:t>
      </w:r>
    </w:p>
    <w:p w:rsidR="00D96767" w:rsidRPr="00D96767" w:rsidRDefault="00D96767" w:rsidP="00D96767">
      <w:pPr>
        <w:pStyle w:val="af4"/>
        <w:numPr>
          <w:ilvl w:val="0"/>
          <w:numId w:val="24"/>
        </w:numPr>
        <w:spacing w:after="0" w:line="240" w:lineRule="auto"/>
        <w:jc w:val="both"/>
        <w:rPr>
          <w:rFonts w:ascii="Times New Roman" w:hAnsi="Times New Roman" w:cs="Times New Roman"/>
          <w:color w:val="000000" w:themeColor="text1"/>
          <w:sz w:val="28"/>
          <w:szCs w:val="28"/>
        </w:rPr>
      </w:pPr>
      <w:proofErr w:type="spellStart"/>
      <w:r w:rsidRPr="00D96767">
        <w:rPr>
          <w:rFonts w:ascii="Times New Roman" w:hAnsi="Times New Roman" w:cs="Times New Roman"/>
          <w:bCs/>
          <w:color w:val="000000" w:themeColor="text1"/>
          <w:sz w:val="28"/>
          <w:szCs w:val="28"/>
        </w:rPr>
        <w:t>Овсянко</w:t>
      </w:r>
      <w:proofErr w:type="spellEnd"/>
      <w:r w:rsidRPr="00D96767">
        <w:rPr>
          <w:rFonts w:ascii="Times New Roman" w:hAnsi="Times New Roman" w:cs="Times New Roman"/>
          <w:bCs/>
          <w:color w:val="000000" w:themeColor="text1"/>
          <w:sz w:val="28"/>
          <w:szCs w:val="28"/>
        </w:rPr>
        <w:t xml:space="preserve"> Д.М. </w:t>
      </w:r>
      <w:r w:rsidRPr="00D96767">
        <w:rPr>
          <w:rFonts w:ascii="Times New Roman" w:hAnsi="Times New Roman" w:cs="Times New Roman"/>
          <w:color w:val="000000" w:themeColor="text1"/>
          <w:sz w:val="28"/>
          <w:szCs w:val="28"/>
        </w:rPr>
        <w:t>Государственная служба Российской Федерации</w:t>
      </w:r>
      <w:proofErr w:type="gramStart"/>
      <w:r w:rsidRPr="00D96767">
        <w:rPr>
          <w:rFonts w:ascii="Times New Roman" w:hAnsi="Times New Roman" w:cs="Times New Roman"/>
          <w:color w:val="000000" w:themeColor="text1"/>
          <w:sz w:val="28"/>
          <w:szCs w:val="28"/>
        </w:rPr>
        <w:t xml:space="preserve"> :</w:t>
      </w:r>
      <w:proofErr w:type="gramEnd"/>
      <w:r w:rsidRPr="00D96767">
        <w:rPr>
          <w:rFonts w:ascii="Times New Roman" w:hAnsi="Times New Roman" w:cs="Times New Roman"/>
          <w:color w:val="000000" w:themeColor="text1"/>
          <w:sz w:val="28"/>
          <w:szCs w:val="28"/>
        </w:rPr>
        <w:t xml:space="preserve"> </w:t>
      </w:r>
      <w:proofErr w:type="spellStart"/>
      <w:r w:rsidRPr="00D96767">
        <w:rPr>
          <w:rFonts w:ascii="Times New Roman" w:hAnsi="Times New Roman" w:cs="Times New Roman"/>
          <w:color w:val="000000" w:themeColor="text1"/>
          <w:sz w:val="28"/>
          <w:szCs w:val="28"/>
        </w:rPr>
        <w:t>Учеб</w:t>
      </w:r>
      <w:proofErr w:type="gramStart"/>
      <w:r w:rsidRPr="00D96767">
        <w:rPr>
          <w:rFonts w:ascii="Times New Roman" w:hAnsi="Times New Roman" w:cs="Times New Roman"/>
          <w:color w:val="000000" w:themeColor="text1"/>
          <w:sz w:val="28"/>
          <w:szCs w:val="28"/>
        </w:rPr>
        <w:t>.п</w:t>
      </w:r>
      <w:proofErr w:type="gramEnd"/>
      <w:r w:rsidRPr="00D96767">
        <w:rPr>
          <w:rFonts w:ascii="Times New Roman" w:hAnsi="Times New Roman" w:cs="Times New Roman"/>
          <w:color w:val="000000" w:themeColor="text1"/>
          <w:sz w:val="28"/>
          <w:szCs w:val="28"/>
        </w:rPr>
        <w:t>особие</w:t>
      </w:r>
      <w:proofErr w:type="spellEnd"/>
      <w:r w:rsidRPr="00D96767">
        <w:rPr>
          <w:rFonts w:ascii="Times New Roman" w:hAnsi="Times New Roman" w:cs="Times New Roman"/>
          <w:color w:val="000000" w:themeColor="text1"/>
          <w:sz w:val="28"/>
          <w:szCs w:val="28"/>
        </w:rPr>
        <w:t xml:space="preserve"> для вузов / МГЮА. - 3-е </w:t>
      </w:r>
      <w:proofErr w:type="spellStart"/>
      <w:r w:rsidRPr="00D96767">
        <w:rPr>
          <w:rFonts w:ascii="Times New Roman" w:hAnsi="Times New Roman" w:cs="Times New Roman"/>
          <w:color w:val="000000" w:themeColor="text1"/>
          <w:sz w:val="28"/>
          <w:szCs w:val="28"/>
        </w:rPr>
        <w:t>изд</w:t>
      </w:r>
      <w:proofErr w:type="spellEnd"/>
      <w:r w:rsidRPr="00D96767">
        <w:rPr>
          <w:rFonts w:ascii="Times New Roman" w:hAnsi="Times New Roman" w:cs="Times New Roman"/>
          <w:color w:val="000000" w:themeColor="text1"/>
          <w:sz w:val="28"/>
          <w:szCs w:val="28"/>
        </w:rPr>
        <w:t>.,</w:t>
      </w:r>
      <w:proofErr w:type="spellStart"/>
      <w:r w:rsidRPr="00D96767">
        <w:rPr>
          <w:rFonts w:ascii="Times New Roman" w:hAnsi="Times New Roman" w:cs="Times New Roman"/>
          <w:color w:val="000000" w:themeColor="text1"/>
          <w:sz w:val="28"/>
          <w:szCs w:val="28"/>
        </w:rPr>
        <w:t>перераб</w:t>
      </w:r>
      <w:proofErr w:type="spellEnd"/>
      <w:r w:rsidRPr="00D96767">
        <w:rPr>
          <w:rFonts w:ascii="Times New Roman" w:hAnsi="Times New Roman" w:cs="Times New Roman"/>
          <w:color w:val="000000" w:themeColor="text1"/>
          <w:sz w:val="28"/>
          <w:szCs w:val="28"/>
        </w:rPr>
        <w:t xml:space="preserve">. и доп. </w:t>
      </w:r>
      <w:r w:rsidR="00196D75" w:rsidRPr="00D96767">
        <w:rPr>
          <w:rFonts w:ascii="Times New Roman" w:hAnsi="Times New Roman" w:cs="Times New Roman"/>
          <w:color w:val="000000" w:themeColor="text1"/>
          <w:sz w:val="28"/>
          <w:szCs w:val="28"/>
        </w:rPr>
        <w:t>–</w:t>
      </w:r>
      <w:r w:rsidRPr="00D96767">
        <w:rPr>
          <w:rFonts w:ascii="Times New Roman" w:hAnsi="Times New Roman" w:cs="Times New Roman"/>
          <w:color w:val="000000" w:themeColor="text1"/>
          <w:sz w:val="28"/>
          <w:szCs w:val="28"/>
        </w:rPr>
        <w:t xml:space="preserve"> М. : </w:t>
      </w:r>
      <w:proofErr w:type="spellStart"/>
      <w:r w:rsidRPr="00D96767">
        <w:rPr>
          <w:rFonts w:ascii="Times New Roman" w:hAnsi="Times New Roman" w:cs="Times New Roman"/>
          <w:color w:val="000000" w:themeColor="text1"/>
          <w:sz w:val="28"/>
          <w:szCs w:val="28"/>
        </w:rPr>
        <w:t>Юристъ</w:t>
      </w:r>
      <w:proofErr w:type="spellEnd"/>
      <w:r w:rsidRPr="00D96767">
        <w:rPr>
          <w:rFonts w:ascii="Times New Roman" w:hAnsi="Times New Roman" w:cs="Times New Roman"/>
          <w:color w:val="000000" w:themeColor="text1"/>
          <w:sz w:val="28"/>
          <w:szCs w:val="28"/>
        </w:rPr>
        <w:t xml:space="preserve">, 2007.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 xml:space="preserve"> 301с. </w:t>
      </w:r>
    </w:p>
    <w:p w:rsidR="00D96767" w:rsidRPr="00D96767" w:rsidRDefault="00D96767" w:rsidP="00D96767">
      <w:pPr>
        <w:pStyle w:val="af4"/>
        <w:numPr>
          <w:ilvl w:val="0"/>
          <w:numId w:val="24"/>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2D77B3" w:rsidRDefault="002D77B3" w:rsidP="00AC57A5">
      <w:pPr>
        <w:spacing w:after="0" w:line="240" w:lineRule="auto"/>
        <w:ind w:firstLine="284"/>
        <w:jc w:val="both"/>
        <w:rPr>
          <w:rFonts w:ascii="Times New Roman" w:hAnsi="Times New Roman" w:cs="Times New Roman"/>
          <w:color w:val="000000" w:themeColor="text1"/>
          <w:sz w:val="28"/>
          <w:szCs w:val="28"/>
        </w:rPr>
      </w:pPr>
    </w:p>
    <w:p w:rsidR="00A401B7" w:rsidRPr="00214A22" w:rsidRDefault="00A401B7" w:rsidP="00A401B7">
      <w:pPr>
        <w:spacing w:after="0" w:line="240" w:lineRule="auto"/>
        <w:ind w:firstLine="709"/>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Семинар </w:t>
      </w:r>
      <w:r>
        <w:rPr>
          <w:rFonts w:ascii="Times New Roman" w:hAnsi="Times New Roman" w:cs="Times New Roman"/>
          <w:b/>
          <w:color w:val="000000" w:themeColor="text1"/>
          <w:sz w:val="28"/>
          <w:szCs w:val="28"/>
        </w:rPr>
        <w:t>3</w:t>
      </w:r>
      <w:r w:rsidRPr="00214A22">
        <w:rPr>
          <w:rFonts w:ascii="Times New Roman" w:hAnsi="Times New Roman" w:cs="Times New Roman"/>
          <w:b/>
          <w:color w:val="000000" w:themeColor="text1"/>
          <w:sz w:val="28"/>
          <w:szCs w:val="28"/>
        </w:rPr>
        <w:t xml:space="preserve">. </w:t>
      </w:r>
    </w:p>
    <w:p w:rsidR="00A401B7" w:rsidRPr="00214A22" w:rsidRDefault="00A401B7" w:rsidP="00A401B7">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b/>
          <w:color w:val="000000" w:themeColor="text1"/>
          <w:sz w:val="28"/>
          <w:szCs w:val="28"/>
        </w:rPr>
        <w:t>Особенности прохождения государственной гражданской службы                в Московской области</w:t>
      </w:r>
      <w:r w:rsidRPr="00214A22">
        <w:rPr>
          <w:rFonts w:ascii="Times New Roman" w:hAnsi="Times New Roman" w:cs="Times New Roman"/>
          <w:i/>
          <w:color w:val="000000" w:themeColor="text1"/>
          <w:sz w:val="28"/>
          <w:szCs w:val="28"/>
        </w:rPr>
        <w:t xml:space="preserve"> </w:t>
      </w:r>
    </w:p>
    <w:p w:rsidR="00A401B7" w:rsidRDefault="00A401B7" w:rsidP="00A401B7">
      <w:pPr>
        <w:spacing w:after="0" w:line="240" w:lineRule="auto"/>
        <w:ind w:firstLine="567"/>
        <w:jc w:val="center"/>
        <w:rPr>
          <w:rFonts w:ascii="Times New Roman" w:hAnsi="Times New Roman" w:cs="Times New Roman"/>
          <w:i/>
          <w:color w:val="000000" w:themeColor="text1"/>
          <w:sz w:val="28"/>
          <w:szCs w:val="28"/>
        </w:rPr>
      </w:pPr>
    </w:p>
    <w:p w:rsidR="00A401B7" w:rsidRPr="00214A22" w:rsidRDefault="00A401B7" w:rsidP="00A401B7">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A401B7" w:rsidRPr="00214A22" w:rsidRDefault="00A401B7" w:rsidP="00A401B7">
      <w:pPr>
        <w:spacing w:after="0" w:line="240" w:lineRule="auto"/>
        <w:ind w:firstLine="709"/>
        <w:jc w:val="center"/>
        <w:rPr>
          <w:rFonts w:ascii="Times New Roman" w:hAnsi="Times New Roman" w:cs="Times New Roman"/>
          <w:b/>
          <w:color w:val="000000" w:themeColor="text1"/>
          <w:sz w:val="28"/>
          <w:szCs w:val="28"/>
        </w:rPr>
      </w:pPr>
    </w:p>
    <w:p w:rsidR="00A401B7" w:rsidRPr="00214A22" w:rsidRDefault="00A401B7" w:rsidP="00A401B7">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lastRenderedPageBreak/>
        <w:t xml:space="preserve">Общая схема организации государственной службы в Московской области. </w:t>
      </w:r>
    </w:p>
    <w:p w:rsidR="00A401B7" w:rsidRPr="00214A22" w:rsidRDefault="00A401B7" w:rsidP="00A401B7">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Правовые основы государственной службы Московской области. </w:t>
      </w:r>
    </w:p>
    <w:p w:rsidR="00A401B7" w:rsidRPr="00214A22" w:rsidRDefault="00A401B7" w:rsidP="00A401B7">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Подготовка кадров в Московской области,  организация их обучения и повышения квалификации, стажировки и профессиональной переподготовки.</w:t>
      </w:r>
    </w:p>
    <w:p w:rsidR="00A401B7" w:rsidRPr="00214A22" w:rsidRDefault="00A401B7" w:rsidP="00A401B7">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Правовой статус и социальные гарантии государственного гражданского служащего М</w:t>
      </w:r>
      <w:r>
        <w:rPr>
          <w:rFonts w:ascii="Times New Roman" w:hAnsi="Times New Roman" w:cs="Times New Roman"/>
          <w:color w:val="000000" w:themeColor="text1"/>
          <w:sz w:val="28"/>
          <w:szCs w:val="28"/>
        </w:rPr>
        <w:t>осковской области</w:t>
      </w:r>
      <w:r w:rsidRPr="00214A22">
        <w:rPr>
          <w:rFonts w:ascii="Times New Roman" w:hAnsi="Times New Roman" w:cs="Times New Roman"/>
          <w:color w:val="000000" w:themeColor="text1"/>
          <w:sz w:val="28"/>
          <w:szCs w:val="28"/>
        </w:rPr>
        <w:t xml:space="preserve">.  </w:t>
      </w:r>
    </w:p>
    <w:p w:rsidR="00A401B7" w:rsidRPr="00214A22" w:rsidRDefault="00A401B7" w:rsidP="00A401B7">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Система наград Московской области и их роль в стимулировании государственной гражданской службы М</w:t>
      </w:r>
      <w:r>
        <w:rPr>
          <w:rFonts w:ascii="Times New Roman" w:hAnsi="Times New Roman" w:cs="Times New Roman"/>
          <w:color w:val="000000" w:themeColor="text1"/>
          <w:sz w:val="28"/>
          <w:szCs w:val="28"/>
        </w:rPr>
        <w:t>осковской области</w:t>
      </w:r>
      <w:r w:rsidRPr="00214A22">
        <w:rPr>
          <w:rFonts w:ascii="Times New Roman" w:hAnsi="Times New Roman" w:cs="Times New Roman"/>
          <w:color w:val="000000" w:themeColor="text1"/>
          <w:sz w:val="28"/>
          <w:szCs w:val="28"/>
        </w:rPr>
        <w:t xml:space="preserve">. </w:t>
      </w:r>
    </w:p>
    <w:p w:rsidR="00A401B7" w:rsidRPr="00214A22" w:rsidRDefault="00A401B7" w:rsidP="00A401B7">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Гарантии при увольнении </w:t>
      </w:r>
      <w:proofErr w:type="gramStart"/>
      <w:r w:rsidRPr="00214A22">
        <w:rPr>
          <w:rFonts w:ascii="Times New Roman" w:hAnsi="Times New Roman" w:cs="Times New Roman"/>
          <w:color w:val="000000" w:themeColor="text1"/>
          <w:sz w:val="28"/>
          <w:szCs w:val="28"/>
        </w:rPr>
        <w:t>государственных</w:t>
      </w:r>
      <w:proofErr w:type="gramEnd"/>
      <w:r w:rsidRPr="00214A22">
        <w:rPr>
          <w:rFonts w:ascii="Times New Roman" w:hAnsi="Times New Roman" w:cs="Times New Roman"/>
          <w:color w:val="000000" w:themeColor="text1"/>
          <w:sz w:val="28"/>
          <w:szCs w:val="28"/>
        </w:rPr>
        <w:t xml:space="preserve"> гражданских служащего Московской области.  </w:t>
      </w:r>
    </w:p>
    <w:p w:rsidR="00A401B7" w:rsidRDefault="00A401B7" w:rsidP="00A401B7">
      <w:pPr>
        <w:spacing w:after="0" w:line="240" w:lineRule="auto"/>
        <w:jc w:val="center"/>
        <w:rPr>
          <w:rFonts w:ascii="Times New Roman" w:hAnsi="Times New Roman" w:cs="Times New Roman"/>
          <w:b/>
          <w:bCs/>
          <w:color w:val="000000" w:themeColor="text1"/>
          <w:sz w:val="28"/>
          <w:szCs w:val="28"/>
        </w:rPr>
      </w:pPr>
    </w:p>
    <w:p w:rsidR="00A401B7" w:rsidRPr="002D77B3" w:rsidRDefault="00A401B7" w:rsidP="00A401B7">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A401B7" w:rsidRDefault="00A401B7" w:rsidP="00A401B7">
      <w:pPr>
        <w:spacing w:after="0" w:line="240" w:lineRule="auto"/>
        <w:jc w:val="center"/>
        <w:rPr>
          <w:rFonts w:ascii="Times New Roman" w:hAnsi="Times New Roman" w:cs="Times New Roman"/>
          <w:b/>
          <w:bCs/>
          <w:color w:val="000000" w:themeColor="text1"/>
          <w:sz w:val="28"/>
          <w:szCs w:val="28"/>
        </w:rPr>
      </w:pPr>
    </w:p>
    <w:p w:rsidR="00A401B7" w:rsidRPr="00001C99" w:rsidRDefault="00A401B7" w:rsidP="00A401B7">
      <w:pPr>
        <w:pStyle w:val="aff2"/>
        <w:numPr>
          <w:ilvl w:val="0"/>
          <w:numId w:val="20"/>
        </w:numPr>
        <w:ind w:left="357" w:firstLine="357"/>
        <w:jc w:val="both"/>
        <w:rPr>
          <w:rFonts w:ascii="Times New Roman" w:hAnsi="Times New Roman" w:cs="Times New Roman"/>
          <w:sz w:val="28"/>
          <w:szCs w:val="28"/>
        </w:rPr>
      </w:pPr>
      <w:r w:rsidRPr="00001C99">
        <w:rPr>
          <w:rFonts w:ascii="Times New Roman" w:hAnsi="Times New Roman" w:cs="Times New Roman"/>
          <w:sz w:val="28"/>
          <w:szCs w:val="28"/>
        </w:rPr>
        <w:t xml:space="preserve">Устав Московской области от 11 декабря 1996 г. </w:t>
      </w:r>
      <w:r w:rsidR="00196D75">
        <w:rPr>
          <w:rFonts w:ascii="Times New Roman" w:hAnsi="Times New Roman" w:cs="Times New Roman"/>
          <w:sz w:val="28"/>
          <w:szCs w:val="28"/>
        </w:rPr>
        <w:t>№</w:t>
      </w:r>
      <w:r w:rsidRPr="00001C99">
        <w:rPr>
          <w:rFonts w:ascii="Times New Roman" w:hAnsi="Times New Roman" w:cs="Times New Roman"/>
          <w:sz w:val="28"/>
          <w:szCs w:val="28"/>
        </w:rPr>
        <w:t xml:space="preserve"> 55/96-ОЗ (принят решением Московской областной Думы от 5 ноября 1996 г. </w:t>
      </w:r>
      <w:r w:rsidR="00196D75">
        <w:rPr>
          <w:rFonts w:ascii="Times New Roman" w:hAnsi="Times New Roman" w:cs="Times New Roman"/>
          <w:sz w:val="28"/>
          <w:szCs w:val="28"/>
        </w:rPr>
        <w:t>№</w:t>
      </w:r>
      <w:r w:rsidRPr="00001C99">
        <w:rPr>
          <w:rFonts w:ascii="Times New Roman" w:hAnsi="Times New Roman" w:cs="Times New Roman"/>
          <w:sz w:val="28"/>
          <w:szCs w:val="28"/>
        </w:rPr>
        <w:t xml:space="preserve"> 5/108) // Подмосковные известия от 18 декабря 1996 г., </w:t>
      </w:r>
      <w:r w:rsidR="00196D75">
        <w:rPr>
          <w:rFonts w:ascii="Times New Roman" w:hAnsi="Times New Roman" w:cs="Times New Roman"/>
          <w:sz w:val="28"/>
          <w:szCs w:val="28"/>
        </w:rPr>
        <w:t>№</w:t>
      </w:r>
      <w:r w:rsidRPr="00001C99">
        <w:rPr>
          <w:rFonts w:ascii="Times New Roman" w:hAnsi="Times New Roman" w:cs="Times New Roman"/>
          <w:sz w:val="28"/>
          <w:szCs w:val="28"/>
        </w:rPr>
        <w:t> 239.</w:t>
      </w:r>
    </w:p>
    <w:p w:rsidR="00A401B7" w:rsidRPr="00001C99" w:rsidRDefault="00A401B7" w:rsidP="00A401B7">
      <w:pPr>
        <w:pStyle w:val="aff2"/>
        <w:numPr>
          <w:ilvl w:val="0"/>
          <w:numId w:val="20"/>
        </w:numPr>
        <w:ind w:left="357" w:firstLine="357"/>
        <w:jc w:val="both"/>
        <w:rPr>
          <w:rFonts w:ascii="Times New Roman" w:hAnsi="Times New Roman" w:cs="Times New Roman"/>
          <w:sz w:val="28"/>
          <w:szCs w:val="28"/>
        </w:rPr>
      </w:pPr>
      <w:r w:rsidRPr="00001C99">
        <w:rPr>
          <w:rFonts w:ascii="Times New Roman" w:hAnsi="Times New Roman" w:cs="Times New Roman"/>
          <w:sz w:val="28"/>
          <w:szCs w:val="28"/>
        </w:rPr>
        <w:t xml:space="preserve">Закон Московской области от 2 ноября 2005 г. </w:t>
      </w:r>
      <w:r w:rsidR="00196D75">
        <w:rPr>
          <w:rFonts w:ascii="Times New Roman" w:hAnsi="Times New Roman" w:cs="Times New Roman"/>
          <w:sz w:val="28"/>
          <w:szCs w:val="28"/>
        </w:rPr>
        <w:t>№</w:t>
      </w:r>
      <w:r w:rsidRPr="00001C99">
        <w:rPr>
          <w:rFonts w:ascii="Times New Roman" w:hAnsi="Times New Roman" w:cs="Times New Roman"/>
          <w:sz w:val="28"/>
          <w:szCs w:val="28"/>
        </w:rPr>
        <w:t xml:space="preserve"> 230/2005-ОЗ «О Правительстве Московской области» (принят постановлением Московской областной Думы от 26 октября 2005 г. </w:t>
      </w:r>
      <w:r w:rsidR="00196D75">
        <w:rPr>
          <w:rFonts w:ascii="Times New Roman" w:hAnsi="Times New Roman" w:cs="Times New Roman"/>
          <w:sz w:val="28"/>
          <w:szCs w:val="28"/>
        </w:rPr>
        <w:t>№</w:t>
      </w:r>
      <w:r w:rsidRPr="00001C99">
        <w:rPr>
          <w:rFonts w:ascii="Times New Roman" w:hAnsi="Times New Roman" w:cs="Times New Roman"/>
          <w:sz w:val="28"/>
          <w:szCs w:val="28"/>
        </w:rPr>
        <w:t xml:space="preserve"> 5/155-П) // "Ежедневные новости. Подмосковье" от 12 ноября 2005 г., </w:t>
      </w:r>
      <w:r w:rsidR="00196D75">
        <w:rPr>
          <w:rFonts w:ascii="Times New Roman" w:hAnsi="Times New Roman" w:cs="Times New Roman"/>
          <w:sz w:val="28"/>
          <w:szCs w:val="28"/>
        </w:rPr>
        <w:t>№</w:t>
      </w:r>
      <w:r w:rsidRPr="00001C99">
        <w:rPr>
          <w:rFonts w:ascii="Times New Roman" w:hAnsi="Times New Roman" w:cs="Times New Roman"/>
          <w:sz w:val="28"/>
          <w:szCs w:val="28"/>
        </w:rPr>
        <w:t> 215.</w:t>
      </w:r>
    </w:p>
    <w:p w:rsidR="00A401B7" w:rsidRPr="00001C99" w:rsidRDefault="00A401B7" w:rsidP="00A401B7">
      <w:pPr>
        <w:pStyle w:val="aff2"/>
        <w:numPr>
          <w:ilvl w:val="0"/>
          <w:numId w:val="20"/>
        </w:numPr>
        <w:ind w:left="357" w:firstLine="357"/>
        <w:jc w:val="both"/>
        <w:rPr>
          <w:rFonts w:ascii="Times New Roman" w:hAnsi="Times New Roman" w:cs="Times New Roman"/>
          <w:sz w:val="28"/>
          <w:szCs w:val="28"/>
        </w:rPr>
      </w:pPr>
      <w:r w:rsidRPr="00001C99">
        <w:rPr>
          <w:rFonts w:ascii="Times New Roman" w:hAnsi="Times New Roman" w:cs="Times New Roman"/>
          <w:sz w:val="28"/>
          <w:szCs w:val="28"/>
        </w:rPr>
        <w:t xml:space="preserve">Закон Московской области от 1 июня 1994 г. </w:t>
      </w:r>
      <w:r w:rsidR="00196D75">
        <w:rPr>
          <w:rFonts w:ascii="Times New Roman" w:hAnsi="Times New Roman" w:cs="Times New Roman"/>
          <w:sz w:val="28"/>
          <w:szCs w:val="28"/>
        </w:rPr>
        <w:t>№</w:t>
      </w:r>
      <w:r w:rsidRPr="00001C99">
        <w:rPr>
          <w:rFonts w:ascii="Times New Roman" w:hAnsi="Times New Roman" w:cs="Times New Roman"/>
          <w:sz w:val="28"/>
          <w:szCs w:val="28"/>
        </w:rPr>
        <w:t xml:space="preserve"> 3/94-ОЗ «О Московской областной Думе» (принят решением Московской областной Думы от 11 мая 1994 г. </w:t>
      </w:r>
      <w:r w:rsidR="00196D75">
        <w:rPr>
          <w:rFonts w:ascii="Times New Roman" w:hAnsi="Times New Roman" w:cs="Times New Roman"/>
          <w:sz w:val="28"/>
          <w:szCs w:val="28"/>
        </w:rPr>
        <w:t>№</w:t>
      </w:r>
      <w:r w:rsidRPr="00001C99">
        <w:rPr>
          <w:rFonts w:ascii="Times New Roman" w:hAnsi="Times New Roman" w:cs="Times New Roman"/>
          <w:sz w:val="28"/>
          <w:szCs w:val="28"/>
        </w:rPr>
        <w:t xml:space="preserve"> 5/16) // Вестник Московской областной Думы, август 1994 г., </w:t>
      </w:r>
      <w:r w:rsidR="00196D75">
        <w:rPr>
          <w:rFonts w:ascii="Times New Roman" w:hAnsi="Times New Roman" w:cs="Times New Roman"/>
          <w:sz w:val="28"/>
          <w:szCs w:val="28"/>
        </w:rPr>
        <w:t>№</w:t>
      </w:r>
      <w:r w:rsidRPr="00001C99">
        <w:rPr>
          <w:rFonts w:ascii="Times New Roman" w:hAnsi="Times New Roman" w:cs="Times New Roman"/>
          <w:sz w:val="28"/>
          <w:szCs w:val="28"/>
        </w:rPr>
        <w:t> 8.</w:t>
      </w:r>
    </w:p>
    <w:p w:rsidR="00A401B7" w:rsidRPr="00001C99" w:rsidRDefault="00083AB0" w:rsidP="00A401B7">
      <w:pPr>
        <w:pStyle w:val="aff2"/>
        <w:numPr>
          <w:ilvl w:val="0"/>
          <w:numId w:val="20"/>
        </w:numPr>
        <w:ind w:left="357" w:firstLine="357"/>
        <w:jc w:val="both"/>
        <w:rPr>
          <w:rFonts w:ascii="Times New Roman" w:hAnsi="Times New Roman" w:cs="Times New Roman"/>
          <w:sz w:val="28"/>
          <w:szCs w:val="28"/>
        </w:rPr>
      </w:pPr>
      <w:hyperlink r:id="rId11" w:history="1">
        <w:r w:rsidR="00A401B7" w:rsidRPr="00001C99">
          <w:rPr>
            <w:rStyle w:val="aff3"/>
            <w:rFonts w:ascii="Times New Roman" w:hAnsi="Times New Roman" w:cs="Times New Roman"/>
            <w:color w:val="auto"/>
            <w:sz w:val="28"/>
            <w:szCs w:val="28"/>
          </w:rPr>
          <w:t xml:space="preserve">Закон Московской области от 11 февраля 2005 г. </w:t>
        </w:r>
        <w:r w:rsidR="00196D75">
          <w:rPr>
            <w:rStyle w:val="aff3"/>
            <w:rFonts w:ascii="Times New Roman" w:hAnsi="Times New Roman" w:cs="Times New Roman"/>
            <w:color w:val="auto"/>
            <w:sz w:val="28"/>
            <w:szCs w:val="28"/>
          </w:rPr>
          <w:t>№</w:t>
        </w:r>
        <w:r w:rsidR="00A401B7" w:rsidRPr="00001C99">
          <w:rPr>
            <w:rStyle w:val="aff3"/>
            <w:rFonts w:ascii="Times New Roman" w:hAnsi="Times New Roman" w:cs="Times New Roman"/>
            <w:color w:val="auto"/>
            <w:sz w:val="28"/>
            <w:szCs w:val="28"/>
          </w:rPr>
          <w:t xml:space="preserve"> 39/2005-ОЗ «О государственной гражданской службе Московской области» (принят постановлением Московской областной Думы от 26 января 2005 г. </w:t>
        </w:r>
        <w:r w:rsidR="00196D75">
          <w:rPr>
            <w:rStyle w:val="aff3"/>
            <w:rFonts w:ascii="Times New Roman" w:hAnsi="Times New Roman" w:cs="Times New Roman"/>
            <w:color w:val="auto"/>
            <w:sz w:val="28"/>
            <w:szCs w:val="28"/>
          </w:rPr>
          <w:t>№</w:t>
        </w:r>
        <w:r w:rsidR="00A401B7" w:rsidRPr="00001C99">
          <w:rPr>
            <w:rStyle w:val="aff3"/>
            <w:rFonts w:ascii="Times New Roman" w:hAnsi="Times New Roman" w:cs="Times New Roman"/>
            <w:color w:val="auto"/>
            <w:sz w:val="28"/>
            <w:szCs w:val="28"/>
          </w:rPr>
          <w:t> 5/126-П)</w:t>
        </w:r>
      </w:hyperlink>
      <w:r w:rsidR="00A401B7" w:rsidRPr="00001C99">
        <w:rPr>
          <w:rFonts w:ascii="Times New Roman" w:hAnsi="Times New Roman" w:cs="Times New Roman"/>
          <w:sz w:val="28"/>
          <w:szCs w:val="28"/>
        </w:rPr>
        <w:t xml:space="preserve"> // Вестник Московской областной Думы, июнь 2005 г., </w:t>
      </w:r>
      <w:r w:rsidR="00196D75">
        <w:rPr>
          <w:rFonts w:ascii="Times New Roman" w:hAnsi="Times New Roman" w:cs="Times New Roman"/>
          <w:sz w:val="28"/>
          <w:szCs w:val="28"/>
        </w:rPr>
        <w:t>№</w:t>
      </w:r>
      <w:r w:rsidR="00A401B7" w:rsidRPr="00001C99">
        <w:rPr>
          <w:rFonts w:ascii="Times New Roman" w:hAnsi="Times New Roman" w:cs="Times New Roman"/>
          <w:sz w:val="28"/>
          <w:szCs w:val="28"/>
        </w:rPr>
        <w:t> 6.</w:t>
      </w:r>
    </w:p>
    <w:p w:rsidR="00A401B7" w:rsidRDefault="00A401B7" w:rsidP="00AC57A5">
      <w:pPr>
        <w:spacing w:after="0" w:line="240" w:lineRule="auto"/>
        <w:ind w:firstLine="284"/>
        <w:jc w:val="center"/>
        <w:rPr>
          <w:rFonts w:ascii="Times New Roman" w:hAnsi="Times New Roman" w:cs="Times New Roman"/>
          <w:b/>
          <w:color w:val="000000" w:themeColor="text1"/>
          <w:sz w:val="28"/>
          <w:szCs w:val="28"/>
        </w:rPr>
      </w:pPr>
    </w:p>
    <w:p w:rsidR="00CB2FAE" w:rsidRPr="00214A22" w:rsidRDefault="00CB2FAE"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Семинар </w:t>
      </w:r>
      <w:r w:rsidR="00A401B7">
        <w:rPr>
          <w:rFonts w:ascii="Times New Roman" w:hAnsi="Times New Roman" w:cs="Times New Roman"/>
          <w:b/>
          <w:color w:val="000000" w:themeColor="text1"/>
          <w:sz w:val="28"/>
          <w:szCs w:val="28"/>
        </w:rPr>
        <w:t>4</w:t>
      </w:r>
      <w:r w:rsidR="008D3408" w:rsidRPr="00214A22">
        <w:rPr>
          <w:rFonts w:ascii="Times New Roman" w:hAnsi="Times New Roman" w:cs="Times New Roman"/>
          <w:b/>
          <w:color w:val="000000" w:themeColor="text1"/>
          <w:sz w:val="28"/>
          <w:szCs w:val="28"/>
        </w:rPr>
        <w:t>.</w:t>
      </w:r>
    </w:p>
    <w:p w:rsidR="008D3408"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Концептуальные основы, принципы и механизм  государственной кадровой  политики Российской Федерации</w:t>
      </w:r>
    </w:p>
    <w:p w:rsidR="00867523" w:rsidRDefault="00867523" w:rsidP="00AC57A5">
      <w:pPr>
        <w:spacing w:after="0" w:line="240" w:lineRule="auto"/>
        <w:ind w:firstLine="567"/>
        <w:jc w:val="center"/>
        <w:rPr>
          <w:rFonts w:ascii="Times New Roman" w:hAnsi="Times New Roman" w:cs="Times New Roman"/>
          <w:i/>
          <w:color w:val="000000" w:themeColor="text1"/>
          <w:sz w:val="28"/>
          <w:szCs w:val="28"/>
        </w:rPr>
      </w:pPr>
    </w:p>
    <w:p w:rsidR="00CB2FAE" w:rsidRPr="00214A22" w:rsidRDefault="00CB2FAE"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8D3408"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p>
    <w:p w:rsidR="00CB2FAE"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Современная концепция государственной кадровой политики. </w:t>
      </w:r>
    </w:p>
    <w:p w:rsidR="00CB2FAE"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Эффективность государственной кадровой политики. </w:t>
      </w:r>
    </w:p>
    <w:p w:rsidR="008D3408"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Реформирование системы государственной службы и кадровой политики. </w:t>
      </w:r>
    </w:p>
    <w:p w:rsidR="008D3408"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Принципы государственной кадровой политики, их  классификация и ранжирование. </w:t>
      </w:r>
    </w:p>
    <w:p w:rsidR="008D3408"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lastRenderedPageBreak/>
        <w:t xml:space="preserve">Сущность и содержание механизма реализации кадровой политики как системы кадровой деятельности в современных условиях. </w:t>
      </w:r>
    </w:p>
    <w:p w:rsidR="00CB2FAE" w:rsidRDefault="00CB2FAE" w:rsidP="00AC57A5">
      <w:pPr>
        <w:spacing w:after="0" w:line="240" w:lineRule="auto"/>
        <w:ind w:firstLine="284"/>
        <w:jc w:val="both"/>
        <w:rPr>
          <w:rFonts w:ascii="Times New Roman" w:hAnsi="Times New Roman" w:cs="Times New Roman"/>
          <w:color w:val="000000" w:themeColor="text1"/>
          <w:sz w:val="28"/>
          <w:szCs w:val="28"/>
        </w:rPr>
      </w:pPr>
    </w:p>
    <w:p w:rsidR="002D77B3" w:rsidRDefault="002D77B3"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D96767" w:rsidRPr="002D77B3" w:rsidRDefault="00D96767"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p>
    <w:p w:rsidR="00D96767" w:rsidRPr="00D96767" w:rsidRDefault="00D96767" w:rsidP="00D96767">
      <w:pPr>
        <w:pStyle w:val="af4"/>
        <w:numPr>
          <w:ilvl w:val="0"/>
          <w:numId w:val="25"/>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Государственная кадровая политика и механизм ее реализации / под ред. А.И. Турчинова. </w:t>
      </w:r>
      <w:r w:rsidR="00196D75">
        <w:rPr>
          <w:rFonts w:ascii="Times New Roman" w:hAnsi="Times New Roman" w:cs="Times New Roman"/>
          <w:color w:val="000000" w:themeColor="text1"/>
          <w:sz w:val="28"/>
          <w:szCs w:val="28"/>
        </w:rPr>
        <w:t xml:space="preserve">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 xml:space="preserve"> М.: РАГС, 2002.</w:t>
      </w:r>
    </w:p>
    <w:p w:rsidR="00D96767" w:rsidRPr="00D96767" w:rsidRDefault="00D96767" w:rsidP="00D96767">
      <w:pPr>
        <w:pStyle w:val="af4"/>
        <w:numPr>
          <w:ilvl w:val="0"/>
          <w:numId w:val="25"/>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Государственная служба и кадровый потенциал России: История, современность, будущее / под ред. А.И. Турчинова.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М.: РАГС, 2002.</w:t>
      </w:r>
    </w:p>
    <w:p w:rsidR="00D96767" w:rsidRPr="00D96767" w:rsidRDefault="00D96767" w:rsidP="00D96767">
      <w:pPr>
        <w:pStyle w:val="af4"/>
        <w:numPr>
          <w:ilvl w:val="0"/>
          <w:numId w:val="25"/>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кадровая политика в современной России: теория, история, новые реалии. – М.: Изд-во РАГС, 2006.</w:t>
      </w:r>
    </w:p>
    <w:p w:rsidR="00D96767" w:rsidRPr="00D96767" w:rsidRDefault="00D96767" w:rsidP="00D96767">
      <w:pPr>
        <w:pStyle w:val="af4"/>
        <w:numPr>
          <w:ilvl w:val="0"/>
          <w:numId w:val="25"/>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2D77B3" w:rsidRPr="00214A22" w:rsidRDefault="002D77B3" w:rsidP="00AC57A5">
      <w:pPr>
        <w:spacing w:after="0" w:line="240" w:lineRule="auto"/>
        <w:ind w:firstLine="284"/>
        <w:jc w:val="both"/>
        <w:rPr>
          <w:rFonts w:ascii="Times New Roman" w:hAnsi="Times New Roman" w:cs="Times New Roman"/>
          <w:color w:val="000000" w:themeColor="text1"/>
          <w:sz w:val="28"/>
          <w:szCs w:val="28"/>
        </w:rPr>
      </w:pPr>
    </w:p>
    <w:p w:rsidR="00AC57A5" w:rsidRDefault="00AC57A5"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Семинар </w:t>
      </w:r>
      <w:r w:rsidR="00A401B7">
        <w:rPr>
          <w:rFonts w:ascii="Times New Roman" w:hAnsi="Times New Roman" w:cs="Times New Roman"/>
          <w:b/>
          <w:color w:val="000000" w:themeColor="text1"/>
          <w:sz w:val="28"/>
          <w:szCs w:val="28"/>
        </w:rPr>
        <w:t>5</w:t>
      </w:r>
      <w:r w:rsidR="008D3408" w:rsidRPr="00214A22">
        <w:rPr>
          <w:rFonts w:ascii="Times New Roman" w:hAnsi="Times New Roman" w:cs="Times New Roman"/>
          <w:b/>
          <w:color w:val="000000" w:themeColor="text1"/>
          <w:sz w:val="28"/>
          <w:szCs w:val="28"/>
        </w:rPr>
        <w:t>.</w:t>
      </w:r>
    </w:p>
    <w:p w:rsidR="008B24D6" w:rsidRPr="008053A5" w:rsidRDefault="008B24D6" w:rsidP="008B24D6">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К</w:t>
      </w:r>
      <w:r w:rsidRPr="008053A5">
        <w:rPr>
          <w:rFonts w:ascii="Times New Roman" w:hAnsi="Times New Roman" w:cs="Times New Roman"/>
          <w:b/>
          <w:sz w:val="28"/>
          <w:szCs w:val="28"/>
        </w:rPr>
        <w:t>адровая работа в системе государственной службы</w:t>
      </w:r>
    </w:p>
    <w:p w:rsidR="008B24D6" w:rsidRDefault="008B24D6" w:rsidP="008B24D6">
      <w:pPr>
        <w:spacing w:after="0" w:line="240" w:lineRule="auto"/>
        <w:ind w:firstLine="284"/>
        <w:jc w:val="center"/>
        <w:rPr>
          <w:rFonts w:ascii="Times New Roman" w:hAnsi="Times New Roman" w:cs="Times New Roman"/>
          <w:b/>
          <w:sz w:val="28"/>
          <w:szCs w:val="28"/>
        </w:rPr>
      </w:pPr>
    </w:p>
    <w:p w:rsidR="008B24D6" w:rsidRPr="00214A22" w:rsidRDefault="008B24D6" w:rsidP="008B24D6">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8B24D6" w:rsidRDefault="008B24D6" w:rsidP="008B24D6">
      <w:pPr>
        <w:spacing w:after="0" w:line="240" w:lineRule="auto"/>
        <w:ind w:firstLine="284"/>
        <w:jc w:val="center"/>
        <w:rPr>
          <w:rFonts w:ascii="Times New Roman" w:hAnsi="Times New Roman" w:cs="Times New Roman"/>
          <w:b/>
          <w:sz w:val="28"/>
          <w:szCs w:val="28"/>
        </w:rPr>
      </w:pPr>
    </w:p>
    <w:p w:rsidR="008B24D6" w:rsidRPr="008B24D6" w:rsidRDefault="008B24D6" w:rsidP="008B24D6">
      <w:pPr>
        <w:pStyle w:val="af4"/>
        <w:numPr>
          <w:ilvl w:val="0"/>
          <w:numId w:val="30"/>
        </w:numPr>
        <w:jc w:val="both"/>
        <w:rPr>
          <w:rFonts w:ascii="Times New Roman" w:hAnsi="Times New Roman" w:cs="Times New Roman"/>
          <w:sz w:val="28"/>
          <w:szCs w:val="28"/>
        </w:rPr>
      </w:pPr>
      <w:r w:rsidRPr="008B24D6">
        <w:rPr>
          <w:rFonts w:ascii="Times New Roman" w:hAnsi="Times New Roman" w:cs="Times New Roman"/>
          <w:sz w:val="28"/>
          <w:szCs w:val="28"/>
        </w:rPr>
        <w:t xml:space="preserve">Кадровая работа и кадровая служба государственного органа. </w:t>
      </w:r>
    </w:p>
    <w:p w:rsidR="008B24D6" w:rsidRPr="008B24D6" w:rsidRDefault="008B24D6" w:rsidP="008B24D6">
      <w:pPr>
        <w:pStyle w:val="af4"/>
        <w:numPr>
          <w:ilvl w:val="0"/>
          <w:numId w:val="30"/>
        </w:numPr>
        <w:jc w:val="both"/>
        <w:rPr>
          <w:rFonts w:ascii="Times New Roman" w:hAnsi="Times New Roman" w:cs="Times New Roman"/>
          <w:sz w:val="28"/>
          <w:szCs w:val="28"/>
        </w:rPr>
      </w:pPr>
      <w:r w:rsidRPr="008B24D6">
        <w:rPr>
          <w:rFonts w:ascii="Times New Roman" w:hAnsi="Times New Roman" w:cs="Times New Roman"/>
          <w:sz w:val="28"/>
          <w:szCs w:val="28"/>
        </w:rPr>
        <w:t xml:space="preserve">Основные составляющие кадровой работы. </w:t>
      </w:r>
    </w:p>
    <w:p w:rsidR="008B24D6" w:rsidRPr="008B24D6" w:rsidRDefault="008B24D6" w:rsidP="008B24D6">
      <w:pPr>
        <w:pStyle w:val="af4"/>
        <w:numPr>
          <w:ilvl w:val="0"/>
          <w:numId w:val="30"/>
        </w:numPr>
        <w:jc w:val="both"/>
        <w:rPr>
          <w:rFonts w:ascii="Times New Roman" w:hAnsi="Times New Roman" w:cs="Times New Roman"/>
          <w:sz w:val="28"/>
          <w:szCs w:val="28"/>
        </w:rPr>
      </w:pPr>
      <w:r w:rsidRPr="008B24D6">
        <w:rPr>
          <w:rFonts w:ascii="Times New Roman" w:hAnsi="Times New Roman" w:cs="Times New Roman"/>
          <w:sz w:val="28"/>
          <w:szCs w:val="28"/>
        </w:rPr>
        <w:t xml:space="preserve">Положение о кадровой службе. </w:t>
      </w:r>
    </w:p>
    <w:p w:rsidR="008B24D6" w:rsidRPr="008B24D6" w:rsidRDefault="008B24D6" w:rsidP="008B24D6">
      <w:pPr>
        <w:pStyle w:val="af4"/>
        <w:numPr>
          <w:ilvl w:val="0"/>
          <w:numId w:val="30"/>
        </w:numPr>
        <w:jc w:val="both"/>
        <w:rPr>
          <w:rFonts w:ascii="Times New Roman" w:hAnsi="Times New Roman" w:cs="Times New Roman"/>
          <w:sz w:val="28"/>
          <w:szCs w:val="28"/>
        </w:rPr>
      </w:pPr>
      <w:r w:rsidRPr="008B24D6">
        <w:rPr>
          <w:rFonts w:ascii="Times New Roman" w:hAnsi="Times New Roman" w:cs="Times New Roman"/>
          <w:sz w:val="28"/>
          <w:szCs w:val="28"/>
        </w:rPr>
        <w:t xml:space="preserve">Приоритетные задачи и направления работы кадровых служб государственных органов. </w:t>
      </w:r>
    </w:p>
    <w:p w:rsidR="008B24D6" w:rsidRPr="008B24D6" w:rsidRDefault="008B24D6" w:rsidP="008B24D6">
      <w:pPr>
        <w:pStyle w:val="af4"/>
        <w:numPr>
          <w:ilvl w:val="0"/>
          <w:numId w:val="30"/>
        </w:numPr>
        <w:jc w:val="both"/>
        <w:rPr>
          <w:rFonts w:ascii="Times New Roman" w:hAnsi="Times New Roman" w:cs="Times New Roman"/>
          <w:sz w:val="28"/>
          <w:szCs w:val="28"/>
        </w:rPr>
      </w:pPr>
      <w:r w:rsidRPr="008B24D6">
        <w:rPr>
          <w:rFonts w:ascii="Times New Roman" w:hAnsi="Times New Roman" w:cs="Times New Roman"/>
          <w:sz w:val="28"/>
          <w:szCs w:val="28"/>
        </w:rPr>
        <w:t>Кадровый резерв на государственной службе</w:t>
      </w:r>
      <w:r>
        <w:rPr>
          <w:rFonts w:ascii="Times New Roman" w:hAnsi="Times New Roman" w:cs="Times New Roman"/>
          <w:sz w:val="28"/>
          <w:szCs w:val="28"/>
        </w:rPr>
        <w:t>, его формирование, о</w:t>
      </w:r>
      <w:r w:rsidRPr="008B24D6">
        <w:rPr>
          <w:rFonts w:ascii="Times New Roman" w:hAnsi="Times New Roman" w:cs="Times New Roman"/>
          <w:sz w:val="28"/>
          <w:szCs w:val="28"/>
        </w:rPr>
        <w:t xml:space="preserve">рганизационные основы работы с кадровым резервом. </w:t>
      </w:r>
    </w:p>
    <w:p w:rsidR="008B24D6" w:rsidRPr="008B24D6" w:rsidRDefault="008B24D6" w:rsidP="008B24D6">
      <w:pPr>
        <w:pStyle w:val="af4"/>
        <w:numPr>
          <w:ilvl w:val="0"/>
          <w:numId w:val="30"/>
        </w:numPr>
        <w:jc w:val="both"/>
        <w:rPr>
          <w:rFonts w:ascii="Times New Roman" w:hAnsi="Times New Roman" w:cs="Times New Roman"/>
          <w:sz w:val="28"/>
          <w:szCs w:val="28"/>
        </w:rPr>
      </w:pPr>
      <w:r w:rsidRPr="008B24D6">
        <w:rPr>
          <w:rFonts w:ascii="Times New Roman" w:hAnsi="Times New Roman" w:cs="Times New Roman"/>
          <w:sz w:val="28"/>
          <w:szCs w:val="28"/>
        </w:rPr>
        <w:t>Теоретическое обучение и практическая подготовка кадрового резерва.</w:t>
      </w:r>
    </w:p>
    <w:p w:rsidR="008B24D6" w:rsidRDefault="008B24D6" w:rsidP="008B24D6">
      <w:pPr>
        <w:pStyle w:val="af4"/>
        <w:spacing w:after="0" w:line="240" w:lineRule="auto"/>
        <w:rPr>
          <w:rFonts w:ascii="Times New Roman" w:hAnsi="Times New Roman" w:cs="Times New Roman"/>
          <w:b/>
          <w:sz w:val="28"/>
          <w:szCs w:val="28"/>
        </w:rPr>
      </w:pPr>
    </w:p>
    <w:p w:rsidR="008B24D6" w:rsidRDefault="008B24D6" w:rsidP="008B24D6">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8B24D6" w:rsidRPr="002D77B3" w:rsidRDefault="008B24D6" w:rsidP="008B24D6">
      <w:pPr>
        <w:shd w:val="clear" w:color="auto" w:fill="FFFFFF"/>
        <w:spacing w:after="0" w:line="240" w:lineRule="auto"/>
        <w:ind w:left="1429"/>
        <w:contextualSpacing/>
        <w:jc w:val="center"/>
        <w:rPr>
          <w:rFonts w:ascii="Times New Roman" w:hAnsi="Times New Roman" w:cs="Times New Roman"/>
          <w:i/>
          <w:color w:val="000000"/>
          <w:sz w:val="28"/>
          <w:szCs w:val="28"/>
        </w:rPr>
      </w:pPr>
    </w:p>
    <w:p w:rsidR="008B24D6" w:rsidRPr="00D96767" w:rsidRDefault="008B24D6" w:rsidP="008B24D6">
      <w:pPr>
        <w:pStyle w:val="af4"/>
        <w:numPr>
          <w:ilvl w:val="0"/>
          <w:numId w:val="31"/>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Государственная кадровая политика и механизм ее реализации / под ред. А.И. Турчинова. </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 xml:space="preserve">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М.: РАГС, 2002.</w:t>
      </w:r>
    </w:p>
    <w:p w:rsidR="008B24D6" w:rsidRPr="00D96767" w:rsidRDefault="008B24D6" w:rsidP="008B24D6">
      <w:pPr>
        <w:pStyle w:val="af4"/>
        <w:numPr>
          <w:ilvl w:val="0"/>
          <w:numId w:val="31"/>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Государственная служба и кадровый потенциал России: История, современность, будущее / под ред. А.И. Турчинова.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 xml:space="preserve"> М.: РАГС, 2002.</w:t>
      </w:r>
    </w:p>
    <w:p w:rsidR="008B24D6" w:rsidRPr="00D96767" w:rsidRDefault="008B24D6" w:rsidP="008B24D6">
      <w:pPr>
        <w:pStyle w:val="af4"/>
        <w:numPr>
          <w:ilvl w:val="0"/>
          <w:numId w:val="31"/>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кадровая политика в современной России: теория, история, новые реалии. – М.: Изд-во РАГС, 2006.</w:t>
      </w:r>
    </w:p>
    <w:p w:rsidR="008B24D6" w:rsidRPr="00D96767" w:rsidRDefault="008B24D6" w:rsidP="008B24D6">
      <w:pPr>
        <w:pStyle w:val="af4"/>
        <w:numPr>
          <w:ilvl w:val="0"/>
          <w:numId w:val="31"/>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8B24D6" w:rsidRDefault="008B24D6" w:rsidP="008B24D6">
      <w:pPr>
        <w:pStyle w:val="af4"/>
        <w:spacing w:after="0" w:line="240" w:lineRule="auto"/>
        <w:rPr>
          <w:rFonts w:ascii="Times New Roman" w:hAnsi="Times New Roman" w:cs="Times New Roman"/>
          <w:b/>
          <w:sz w:val="28"/>
          <w:szCs w:val="28"/>
        </w:rPr>
      </w:pPr>
    </w:p>
    <w:p w:rsidR="008B24D6" w:rsidRDefault="008B24D6" w:rsidP="008B24D6">
      <w:pPr>
        <w:pStyle w:val="af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Семинар </w:t>
      </w:r>
      <w:r w:rsidR="00A401B7">
        <w:rPr>
          <w:rFonts w:ascii="Times New Roman" w:hAnsi="Times New Roman" w:cs="Times New Roman"/>
          <w:b/>
          <w:sz w:val="28"/>
          <w:szCs w:val="28"/>
        </w:rPr>
        <w:t>6</w:t>
      </w:r>
      <w:r w:rsidRPr="008B24D6">
        <w:rPr>
          <w:rFonts w:ascii="Times New Roman" w:hAnsi="Times New Roman" w:cs="Times New Roman"/>
          <w:b/>
          <w:sz w:val="28"/>
          <w:szCs w:val="28"/>
        </w:rPr>
        <w:t>.</w:t>
      </w:r>
    </w:p>
    <w:p w:rsidR="008B24D6" w:rsidRPr="008B24D6" w:rsidRDefault="008B24D6" w:rsidP="008B24D6">
      <w:pPr>
        <w:pStyle w:val="af4"/>
        <w:spacing w:after="0" w:line="240" w:lineRule="auto"/>
        <w:jc w:val="center"/>
        <w:rPr>
          <w:rFonts w:ascii="Times New Roman" w:hAnsi="Times New Roman" w:cs="Times New Roman"/>
          <w:b/>
          <w:sz w:val="28"/>
          <w:szCs w:val="28"/>
        </w:rPr>
      </w:pPr>
      <w:r w:rsidRPr="008B24D6">
        <w:rPr>
          <w:rFonts w:ascii="Times New Roman" w:hAnsi="Times New Roman" w:cs="Times New Roman"/>
          <w:b/>
          <w:sz w:val="28"/>
          <w:szCs w:val="28"/>
        </w:rPr>
        <w:t>Профессиональное развитие кадров государственной службы</w:t>
      </w:r>
    </w:p>
    <w:p w:rsidR="008B24D6" w:rsidRDefault="008B24D6" w:rsidP="008B24D6">
      <w:pPr>
        <w:spacing w:after="0" w:line="240" w:lineRule="auto"/>
        <w:ind w:firstLine="284"/>
        <w:jc w:val="center"/>
        <w:rPr>
          <w:rFonts w:ascii="Times New Roman" w:hAnsi="Times New Roman" w:cs="Times New Roman"/>
          <w:b/>
          <w:sz w:val="28"/>
          <w:szCs w:val="28"/>
        </w:rPr>
      </w:pPr>
    </w:p>
    <w:p w:rsidR="001A4505" w:rsidRPr="00214A22" w:rsidRDefault="001A4505" w:rsidP="001A450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1A4505" w:rsidRDefault="001A4505" w:rsidP="008B24D6">
      <w:pPr>
        <w:spacing w:after="0" w:line="240" w:lineRule="auto"/>
        <w:ind w:firstLine="284"/>
        <w:jc w:val="center"/>
        <w:rPr>
          <w:rFonts w:ascii="Times New Roman" w:hAnsi="Times New Roman" w:cs="Times New Roman"/>
          <w:b/>
          <w:sz w:val="28"/>
          <w:szCs w:val="28"/>
        </w:rPr>
      </w:pPr>
    </w:p>
    <w:p w:rsidR="008B24D6" w:rsidRPr="008B24D6" w:rsidRDefault="008B24D6" w:rsidP="008B24D6">
      <w:pPr>
        <w:pStyle w:val="af4"/>
        <w:numPr>
          <w:ilvl w:val="0"/>
          <w:numId w:val="32"/>
        </w:numPr>
        <w:jc w:val="both"/>
        <w:rPr>
          <w:rFonts w:ascii="Times New Roman" w:hAnsi="Times New Roman" w:cs="Times New Roman"/>
          <w:sz w:val="28"/>
          <w:szCs w:val="28"/>
        </w:rPr>
      </w:pPr>
      <w:r w:rsidRPr="008B24D6">
        <w:rPr>
          <w:rFonts w:ascii="Times New Roman" w:hAnsi="Times New Roman" w:cs="Times New Roman"/>
          <w:sz w:val="28"/>
          <w:szCs w:val="28"/>
        </w:rPr>
        <w:t xml:space="preserve">Принципы профессионального развития служащих. </w:t>
      </w:r>
    </w:p>
    <w:p w:rsidR="008B24D6" w:rsidRPr="008B24D6" w:rsidRDefault="008B24D6" w:rsidP="008B24D6">
      <w:pPr>
        <w:pStyle w:val="af4"/>
        <w:numPr>
          <w:ilvl w:val="0"/>
          <w:numId w:val="32"/>
        </w:numPr>
        <w:jc w:val="both"/>
        <w:rPr>
          <w:rFonts w:ascii="Times New Roman" w:hAnsi="Times New Roman" w:cs="Times New Roman"/>
          <w:sz w:val="28"/>
          <w:szCs w:val="28"/>
        </w:rPr>
      </w:pPr>
      <w:r w:rsidRPr="008B24D6">
        <w:rPr>
          <w:rFonts w:ascii="Times New Roman" w:hAnsi="Times New Roman" w:cs="Times New Roman"/>
          <w:sz w:val="28"/>
          <w:szCs w:val="28"/>
        </w:rPr>
        <w:t xml:space="preserve">Организация профессионального развития государственных гражданских служащих. </w:t>
      </w:r>
    </w:p>
    <w:p w:rsidR="008B24D6" w:rsidRPr="008B24D6" w:rsidRDefault="008B24D6" w:rsidP="008B24D6">
      <w:pPr>
        <w:pStyle w:val="af4"/>
        <w:numPr>
          <w:ilvl w:val="0"/>
          <w:numId w:val="32"/>
        </w:numPr>
        <w:jc w:val="both"/>
        <w:rPr>
          <w:rFonts w:ascii="Times New Roman" w:hAnsi="Times New Roman" w:cs="Times New Roman"/>
          <w:sz w:val="28"/>
          <w:szCs w:val="28"/>
        </w:rPr>
      </w:pPr>
      <w:r w:rsidRPr="008B24D6">
        <w:rPr>
          <w:rFonts w:ascii="Times New Roman" w:hAnsi="Times New Roman" w:cs="Times New Roman"/>
          <w:sz w:val="28"/>
          <w:szCs w:val="28"/>
        </w:rPr>
        <w:t xml:space="preserve">Служебные задачи госслужащего. Знания, умения и навыки государственного служащего. </w:t>
      </w:r>
    </w:p>
    <w:p w:rsidR="008B24D6" w:rsidRPr="008B24D6" w:rsidRDefault="008B24D6" w:rsidP="008B24D6">
      <w:pPr>
        <w:pStyle w:val="af4"/>
        <w:numPr>
          <w:ilvl w:val="0"/>
          <w:numId w:val="32"/>
        </w:numPr>
        <w:jc w:val="both"/>
        <w:rPr>
          <w:rFonts w:ascii="Times New Roman" w:hAnsi="Times New Roman" w:cs="Times New Roman"/>
          <w:sz w:val="28"/>
          <w:szCs w:val="28"/>
        </w:rPr>
      </w:pPr>
      <w:r w:rsidRPr="008B24D6">
        <w:rPr>
          <w:rFonts w:ascii="Times New Roman" w:hAnsi="Times New Roman" w:cs="Times New Roman"/>
          <w:sz w:val="28"/>
          <w:szCs w:val="28"/>
        </w:rPr>
        <w:t>Дополнительное профессиональное образование гражданских служащих: профессиональная переподготовка, повышение квалификации и стажировка.</w:t>
      </w:r>
    </w:p>
    <w:p w:rsidR="008B24D6" w:rsidRPr="008B24D6" w:rsidRDefault="008B24D6" w:rsidP="008B24D6">
      <w:pPr>
        <w:pStyle w:val="af4"/>
        <w:numPr>
          <w:ilvl w:val="0"/>
          <w:numId w:val="32"/>
        </w:numPr>
        <w:jc w:val="both"/>
        <w:rPr>
          <w:rFonts w:ascii="Times New Roman" w:hAnsi="Times New Roman" w:cs="Times New Roman"/>
          <w:sz w:val="28"/>
          <w:szCs w:val="28"/>
        </w:rPr>
      </w:pPr>
      <w:r w:rsidRPr="008B24D6">
        <w:rPr>
          <w:rFonts w:ascii="Times New Roman" w:hAnsi="Times New Roman" w:cs="Times New Roman"/>
          <w:sz w:val="28"/>
          <w:szCs w:val="28"/>
        </w:rPr>
        <w:t>Государственный заказ на профессиональную переподготовку и повышение квалификации гражданских служащих.</w:t>
      </w:r>
    </w:p>
    <w:p w:rsidR="00DF5147" w:rsidRDefault="00DF5147" w:rsidP="00DF5147">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DF5147" w:rsidRPr="002D77B3" w:rsidRDefault="00DF5147" w:rsidP="00DF5147">
      <w:pPr>
        <w:shd w:val="clear" w:color="auto" w:fill="FFFFFF"/>
        <w:spacing w:after="0" w:line="240" w:lineRule="auto"/>
        <w:ind w:left="1429"/>
        <w:contextualSpacing/>
        <w:jc w:val="center"/>
        <w:rPr>
          <w:rFonts w:ascii="Times New Roman" w:hAnsi="Times New Roman" w:cs="Times New Roman"/>
          <w:i/>
          <w:color w:val="000000"/>
          <w:sz w:val="28"/>
          <w:szCs w:val="28"/>
        </w:rPr>
      </w:pPr>
    </w:p>
    <w:p w:rsidR="00DF5147" w:rsidRPr="00D96767" w:rsidRDefault="00DF5147" w:rsidP="00DF5147">
      <w:pPr>
        <w:pStyle w:val="af4"/>
        <w:numPr>
          <w:ilvl w:val="0"/>
          <w:numId w:val="33"/>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Государственная кадровая политика и механизм ее реализации / под ред. А.И. Турчинова. </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 xml:space="preserve">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М.: РАГС, 2002.</w:t>
      </w:r>
    </w:p>
    <w:p w:rsidR="00DF5147" w:rsidRPr="00D96767" w:rsidRDefault="00DF5147" w:rsidP="00DF5147">
      <w:pPr>
        <w:pStyle w:val="af4"/>
        <w:numPr>
          <w:ilvl w:val="0"/>
          <w:numId w:val="33"/>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Государственная служба и кадровый потенциал России: История, современность, будущее / под ред. А.И. Турчинова. </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 xml:space="preserve"> </w:t>
      </w:r>
      <w:r w:rsidR="00196D75" w:rsidRPr="00D96767">
        <w:rPr>
          <w:rFonts w:ascii="Times New Roman" w:hAnsi="Times New Roman" w:cs="Times New Roman"/>
          <w:color w:val="000000" w:themeColor="text1"/>
          <w:sz w:val="28"/>
          <w:szCs w:val="28"/>
        </w:rPr>
        <w:t>–</w:t>
      </w:r>
      <w:r w:rsidR="00196D75">
        <w:rPr>
          <w:rFonts w:ascii="Times New Roman" w:hAnsi="Times New Roman" w:cs="Times New Roman"/>
          <w:color w:val="000000" w:themeColor="text1"/>
          <w:sz w:val="28"/>
          <w:szCs w:val="28"/>
        </w:rPr>
        <w:t xml:space="preserve"> </w:t>
      </w:r>
      <w:r w:rsidRPr="00D96767">
        <w:rPr>
          <w:rFonts w:ascii="Times New Roman" w:hAnsi="Times New Roman" w:cs="Times New Roman"/>
          <w:color w:val="000000" w:themeColor="text1"/>
          <w:sz w:val="28"/>
          <w:szCs w:val="28"/>
        </w:rPr>
        <w:t>М.: РАГС, 2002.</w:t>
      </w:r>
    </w:p>
    <w:p w:rsidR="00DF5147" w:rsidRPr="00D96767" w:rsidRDefault="00DF5147" w:rsidP="00DF5147">
      <w:pPr>
        <w:pStyle w:val="af4"/>
        <w:numPr>
          <w:ilvl w:val="0"/>
          <w:numId w:val="33"/>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кадровая политика в современной России: теория, история, новые реалии. – М.: Изд-во РАГС, 2006.</w:t>
      </w:r>
    </w:p>
    <w:p w:rsidR="00DF5147" w:rsidRPr="00D96767" w:rsidRDefault="00DF5147" w:rsidP="00DF5147">
      <w:pPr>
        <w:pStyle w:val="af4"/>
        <w:numPr>
          <w:ilvl w:val="0"/>
          <w:numId w:val="33"/>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DF5147" w:rsidRDefault="00DF5147" w:rsidP="00AC57A5">
      <w:pPr>
        <w:spacing w:after="0" w:line="240" w:lineRule="auto"/>
        <w:ind w:firstLine="284"/>
        <w:jc w:val="center"/>
        <w:rPr>
          <w:rFonts w:ascii="Times New Roman" w:hAnsi="Times New Roman" w:cs="Times New Roman"/>
          <w:b/>
          <w:color w:val="000000" w:themeColor="text1"/>
          <w:sz w:val="28"/>
          <w:szCs w:val="28"/>
        </w:rPr>
      </w:pPr>
    </w:p>
    <w:p w:rsidR="008B24D6" w:rsidRDefault="008B24D6" w:rsidP="008B24D6">
      <w:pPr>
        <w:pStyle w:val="af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Семинар </w:t>
      </w:r>
      <w:r w:rsidR="00A401B7">
        <w:rPr>
          <w:rFonts w:ascii="Times New Roman" w:hAnsi="Times New Roman" w:cs="Times New Roman"/>
          <w:b/>
          <w:sz w:val="28"/>
          <w:szCs w:val="28"/>
        </w:rPr>
        <w:t>7</w:t>
      </w:r>
      <w:r w:rsidRPr="008B24D6">
        <w:rPr>
          <w:rFonts w:ascii="Times New Roman" w:hAnsi="Times New Roman" w:cs="Times New Roman"/>
          <w:b/>
          <w:sz w:val="28"/>
          <w:szCs w:val="28"/>
        </w:rPr>
        <w:t>.</w:t>
      </w:r>
    </w:p>
    <w:p w:rsidR="00AC57A5"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Нравственные основы кадровой политики.  </w:t>
      </w:r>
    </w:p>
    <w:p w:rsidR="008D3408"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Мораль государственных и муниципальных служащих, </w:t>
      </w:r>
      <w:r w:rsidR="00AC57A5" w:rsidRPr="00214A22">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нормы  их служебного поведения</w:t>
      </w:r>
    </w:p>
    <w:p w:rsidR="008D3408"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p>
    <w:p w:rsidR="00CB2FAE" w:rsidRPr="00214A22" w:rsidRDefault="00CB2FAE"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CB2FAE" w:rsidRPr="00214A22" w:rsidRDefault="00CB2FAE" w:rsidP="00AC57A5">
      <w:pPr>
        <w:spacing w:after="0" w:line="240" w:lineRule="auto"/>
        <w:ind w:firstLine="284"/>
        <w:jc w:val="both"/>
        <w:rPr>
          <w:rFonts w:ascii="Times New Roman" w:hAnsi="Times New Roman" w:cs="Times New Roman"/>
          <w:color w:val="000000" w:themeColor="text1"/>
          <w:sz w:val="28"/>
          <w:szCs w:val="28"/>
        </w:rPr>
      </w:pPr>
    </w:p>
    <w:p w:rsidR="00CB2FAE" w:rsidRPr="00214A22" w:rsidRDefault="008D3408"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Кадровая политика как средство нравственного оздоровления государственной и муниципальной службы. </w:t>
      </w:r>
    </w:p>
    <w:p w:rsidR="00CB2FAE" w:rsidRPr="00214A22" w:rsidRDefault="00CB2FAE"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Ограничения и запреты для государственных служащих.</w:t>
      </w:r>
    </w:p>
    <w:p w:rsidR="00CB2FAE" w:rsidRPr="00214A22" w:rsidRDefault="008D3408"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Этический кодекс государственного служащего. </w:t>
      </w:r>
    </w:p>
    <w:p w:rsidR="008D3408" w:rsidRPr="00214A22" w:rsidRDefault="008D3408"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Соотношение правовой и моральной регуляции в рамках Этического кодекса.</w:t>
      </w:r>
    </w:p>
    <w:p w:rsidR="00CB2FAE" w:rsidRPr="00214A22" w:rsidRDefault="00CB2FAE"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Конфликт интересов и механизм его урегулирования в процессе государственной службы.</w:t>
      </w:r>
    </w:p>
    <w:p w:rsidR="008D3408" w:rsidRDefault="008D3408" w:rsidP="00AC57A5">
      <w:pPr>
        <w:spacing w:after="0" w:line="240" w:lineRule="auto"/>
        <w:ind w:firstLine="709"/>
        <w:jc w:val="center"/>
        <w:rPr>
          <w:rFonts w:ascii="Times New Roman" w:hAnsi="Times New Roman" w:cs="Times New Roman"/>
          <w:color w:val="000000" w:themeColor="text1"/>
          <w:sz w:val="28"/>
          <w:szCs w:val="28"/>
        </w:rPr>
      </w:pPr>
    </w:p>
    <w:p w:rsidR="002D77B3" w:rsidRDefault="002D77B3"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D96767" w:rsidRPr="002D77B3" w:rsidRDefault="00D96767"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p>
    <w:p w:rsidR="00D96767" w:rsidRPr="00214A22" w:rsidRDefault="00D96767" w:rsidP="00D96767">
      <w:pPr>
        <w:pStyle w:val="af4"/>
        <w:numPr>
          <w:ilvl w:val="0"/>
          <w:numId w:val="13"/>
        </w:numPr>
        <w:spacing w:after="0" w:line="240" w:lineRule="auto"/>
        <w:jc w:val="both"/>
        <w:rPr>
          <w:rFonts w:ascii="Times New Roman" w:hAnsi="Times New Roman" w:cs="Times New Roman"/>
          <w:color w:val="000000" w:themeColor="text1"/>
          <w:sz w:val="28"/>
          <w:szCs w:val="28"/>
        </w:rPr>
      </w:pPr>
      <w:proofErr w:type="spellStart"/>
      <w:r w:rsidRPr="00214A22">
        <w:rPr>
          <w:rFonts w:ascii="Times New Roman" w:hAnsi="Times New Roman" w:cs="Times New Roman"/>
          <w:color w:val="000000" w:themeColor="text1"/>
          <w:sz w:val="28"/>
          <w:szCs w:val="28"/>
        </w:rPr>
        <w:t>Гацко</w:t>
      </w:r>
      <w:proofErr w:type="spellEnd"/>
      <w:r w:rsidRPr="00214A22">
        <w:rPr>
          <w:rFonts w:ascii="Times New Roman" w:hAnsi="Times New Roman" w:cs="Times New Roman"/>
          <w:color w:val="000000" w:themeColor="text1"/>
          <w:sz w:val="28"/>
          <w:szCs w:val="28"/>
        </w:rPr>
        <w:t xml:space="preserve"> М.Ф. Служебное поведение государственного  гражданского служащего и механизм противодействия коррупции. Учебное пособие. – Ногинск: Издание Ногинского филиала РАНХ и ГС, 2012. – 48 с.   </w:t>
      </w:r>
    </w:p>
    <w:p w:rsidR="00122458" w:rsidRDefault="00122458" w:rsidP="00122458">
      <w:pPr>
        <w:pStyle w:val="af4"/>
        <w:numPr>
          <w:ilvl w:val="0"/>
          <w:numId w:val="13"/>
        </w:numPr>
        <w:autoSpaceDE w:val="0"/>
        <w:autoSpaceDN w:val="0"/>
        <w:adjustRightInd w:val="0"/>
        <w:spacing w:after="0" w:line="240" w:lineRule="auto"/>
        <w:jc w:val="both"/>
        <w:rPr>
          <w:rFonts w:ascii="Times New Roman" w:hAnsi="Times New Roman" w:cs="Times New Roman"/>
          <w:sz w:val="28"/>
          <w:szCs w:val="28"/>
        </w:rPr>
      </w:pPr>
      <w:r w:rsidRPr="000D7EC4">
        <w:rPr>
          <w:rFonts w:ascii="Times New Roman" w:hAnsi="Times New Roman" w:cs="Times New Roman"/>
          <w:sz w:val="28"/>
          <w:szCs w:val="28"/>
        </w:rPr>
        <w:t>Гражданская служба: нравственные основы, профессиональная этика</w:t>
      </w:r>
      <w:proofErr w:type="gramStart"/>
      <w:r w:rsidRPr="000D7EC4">
        <w:rPr>
          <w:rFonts w:ascii="Times New Roman" w:hAnsi="Times New Roman" w:cs="Times New Roman"/>
          <w:sz w:val="28"/>
          <w:szCs w:val="28"/>
        </w:rPr>
        <w:t xml:space="preserve"> :</w:t>
      </w:r>
      <w:proofErr w:type="gramEnd"/>
      <w:r w:rsidRPr="000D7EC4">
        <w:rPr>
          <w:rFonts w:ascii="Times New Roman" w:hAnsi="Times New Roman" w:cs="Times New Roman"/>
          <w:sz w:val="28"/>
          <w:szCs w:val="28"/>
        </w:rPr>
        <w:t xml:space="preserve"> Учеб. пособие/ Под общ. ред.: В.М. Соколова, А.И. Турчинова; Рос. акад. гос. службы при Президенте</w:t>
      </w:r>
      <w:proofErr w:type="gramStart"/>
      <w:r w:rsidRPr="000D7EC4">
        <w:rPr>
          <w:rFonts w:ascii="Times New Roman" w:hAnsi="Times New Roman" w:cs="Times New Roman"/>
          <w:sz w:val="28"/>
          <w:szCs w:val="28"/>
        </w:rPr>
        <w:t xml:space="preserve"> Р</w:t>
      </w:r>
      <w:proofErr w:type="gramEnd"/>
      <w:r w:rsidRPr="000D7EC4">
        <w:rPr>
          <w:rFonts w:ascii="Times New Roman" w:hAnsi="Times New Roman" w:cs="Times New Roman"/>
          <w:sz w:val="28"/>
          <w:szCs w:val="28"/>
        </w:rPr>
        <w:t>ос. Федерации. -</w:t>
      </w:r>
      <w:r>
        <w:rPr>
          <w:rFonts w:ascii="Times New Roman" w:hAnsi="Times New Roman" w:cs="Times New Roman"/>
          <w:sz w:val="28"/>
          <w:szCs w:val="28"/>
        </w:rPr>
        <w:t xml:space="preserve"> </w:t>
      </w:r>
      <w:r w:rsidRPr="000D7EC4">
        <w:rPr>
          <w:rFonts w:ascii="Times New Roman" w:hAnsi="Times New Roman" w:cs="Times New Roman"/>
          <w:sz w:val="28"/>
          <w:szCs w:val="28"/>
        </w:rPr>
        <w:t>М.: Статут, 2006.</w:t>
      </w:r>
      <w:r>
        <w:rPr>
          <w:rFonts w:ascii="Times New Roman" w:hAnsi="Times New Roman" w:cs="Times New Roman"/>
          <w:sz w:val="28"/>
          <w:szCs w:val="28"/>
        </w:rPr>
        <w:t xml:space="preserve"> </w:t>
      </w:r>
      <w:r w:rsidRPr="000D7EC4">
        <w:rPr>
          <w:rFonts w:ascii="Times New Roman" w:hAnsi="Times New Roman" w:cs="Times New Roman"/>
          <w:sz w:val="28"/>
          <w:szCs w:val="28"/>
        </w:rPr>
        <w:t xml:space="preserve">- 330 c. </w:t>
      </w:r>
    </w:p>
    <w:p w:rsidR="00122458" w:rsidRPr="000D7EC4" w:rsidRDefault="00122458" w:rsidP="00122458">
      <w:pPr>
        <w:pStyle w:val="af4"/>
        <w:numPr>
          <w:ilvl w:val="0"/>
          <w:numId w:val="13"/>
        </w:numPr>
        <w:autoSpaceDE w:val="0"/>
        <w:autoSpaceDN w:val="0"/>
        <w:adjustRightInd w:val="0"/>
        <w:spacing w:after="0" w:line="240" w:lineRule="auto"/>
        <w:jc w:val="both"/>
        <w:rPr>
          <w:rFonts w:ascii="Times New Roman" w:hAnsi="Times New Roman" w:cs="Times New Roman"/>
          <w:sz w:val="28"/>
          <w:szCs w:val="28"/>
        </w:rPr>
      </w:pPr>
      <w:r w:rsidRPr="000D7EC4">
        <w:rPr>
          <w:rFonts w:ascii="Times New Roman" w:hAnsi="Times New Roman" w:cs="Times New Roman"/>
          <w:sz w:val="28"/>
          <w:szCs w:val="28"/>
        </w:rPr>
        <w:t>Государственный служащий: статус, профессия, призвание: учебно-</w:t>
      </w:r>
      <w:proofErr w:type="spellStart"/>
      <w:r w:rsidRPr="000D7EC4">
        <w:rPr>
          <w:rFonts w:ascii="Times New Roman" w:hAnsi="Times New Roman" w:cs="Times New Roman"/>
          <w:sz w:val="28"/>
          <w:szCs w:val="28"/>
        </w:rPr>
        <w:t>методич</w:t>
      </w:r>
      <w:proofErr w:type="spellEnd"/>
      <w:r w:rsidRPr="000D7EC4">
        <w:rPr>
          <w:rFonts w:ascii="Times New Roman" w:hAnsi="Times New Roman" w:cs="Times New Roman"/>
          <w:sz w:val="28"/>
          <w:szCs w:val="28"/>
        </w:rPr>
        <w:t>. комплекс / Е.В. Охотский. - М.: Экономика - Высшее образование. 2011</w:t>
      </w:r>
      <w:r>
        <w:rPr>
          <w:rFonts w:ascii="Times New Roman" w:hAnsi="Times New Roman" w:cs="Times New Roman"/>
          <w:sz w:val="28"/>
          <w:szCs w:val="28"/>
        </w:rPr>
        <w:t>.</w:t>
      </w:r>
    </w:p>
    <w:p w:rsidR="00122458" w:rsidRPr="006D0FBE" w:rsidRDefault="00122458" w:rsidP="00122458">
      <w:pPr>
        <w:pStyle w:val="af4"/>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6D0FBE">
        <w:rPr>
          <w:rFonts w:ascii="Times New Roman" w:hAnsi="Times New Roman" w:cs="Times New Roman"/>
          <w:bCs/>
          <w:sz w:val="28"/>
          <w:szCs w:val="28"/>
        </w:rPr>
        <w:t xml:space="preserve">Оказание правовой помощи федеральным государственным гражданским служащим Аппарата Совета Федерации в вопросах соблюдения требований к служебному поведению; </w:t>
      </w:r>
      <w:r w:rsidRPr="006D0FBE">
        <w:rPr>
          <w:rFonts w:ascii="Times New Roman" w:hAnsi="Times New Roman" w:cs="Times New Roman"/>
          <w:sz w:val="28"/>
          <w:szCs w:val="28"/>
        </w:rPr>
        <w:t>под общ</w:t>
      </w:r>
      <w:proofErr w:type="gramStart"/>
      <w:r w:rsidRPr="006D0FBE">
        <w:rPr>
          <w:rFonts w:ascii="Times New Roman" w:hAnsi="Times New Roman" w:cs="Times New Roman"/>
          <w:sz w:val="28"/>
          <w:szCs w:val="28"/>
        </w:rPr>
        <w:t>.</w:t>
      </w:r>
      <w:proofErr w:type="gramEnd"/>
      <w:r w:rsidRPr="006D0FBE">
        <w:rPr>
          <w:rFonts w:ascii="Times New Roman" w:hAnsi="Times New Roman" w:cs="Times New Roman"/>
          <w:sz w:val="28"/>
          <w:szCs w:val="28"/>
        </w:rPr>
        <w:t xml:space="preserve"> </w:t>
      </w:r>
      <w:proofErr w:type="gramStart"/>
      <w:r w:rsidRPr="006D0FBE">
        <w:rPr>
          <w:rFonts w:ascii="Times New Roman" w:hAnsi="Times New Roman" w:cs="Times New Roman"/>
          <w:sz w:val="28"/>
          <w:szCs w:val="28"/>
        </w:rPr>
        <w:t>р</w:t>
      </w:r>
      <w:proofErr w:type="gramEnd"/>
      <w:r w:rsidRPr="006D0FBE">
        <w:rPr>
          <w:rFonts w:ascii="Times New Roman" w:hAnsi="Times New Roman" w:cs="Times New Roman"/>
          <w:sz w:val="28"/>
          <w:szCs w:val="28"/>
        </w:rPr>
        <w:t xml:space="preserve">ед. П.А. Бакланова. - М.: Издание Совета Федерации Федерального Собрания Российской Федерации, 2010. – 246 с. </w:t>
      </w:r>
    </w:p>
    <w:p w:rsidR="00122458" w:rsidRDefault="00122458" w:rsidP="00122458">
      <w:pPr>
        <w:pStyle w:val="af4"/>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6D0FBE">
        <w:rPr>
          <w:rFonts w:ascii="Times New Roman" w:hAnsi="Times New Roman" w:cs="Times New Roman"/>
          <w:bCs/>
          <w:color w:val="000000"/>
          <w:sz w:val="28"/>
          <w:szCs w:val="28"/>
        </w:rPr>
        <w:t>Противодействие</w:t>
      </w:r>
      <w:r w:rsidRPr="006D0FBE">
        <w:rPr>
          <w:rFonts w:ascii="Times New Roman" w:hAnsi="Times New Roman" w:cs="Times New Roman"/>
          <w:b/>
          <w:bCs/>
          <w:color w:val="000000"/>
          <w:sz w:val="28"/>
          <w:szCs w:val="28"/>
        </w:rPr>
        <w:t xml:space="preserve"> </w:t>
      </w:r>
      <w:r w:rsidRPr="006D0FBE">
        <w:rPr>
          <w:rFonts w:ascii="Times New Roman" w:hAnsi="Times New Roman" w:cs="Times New Roman"/>
          <w:color w:val="000000"/>
          <w:sz w:val="28"/>
          <w:szCs w:val="28"/>
        </w:rPr>
        <w:t xml:space="preserve">коррупции и модернизация государственного управления: опыт России : аналитический доклад; под </w:t>
      </w:r>
      <w:proofErr w:type="spellStart"/>
      <w:proofErr w:type="gramStart"/>
      <w:r w:rsidRPr="006D0FBE">
        <w:rPr>
          <w:rFonts w:ascii="Times New Roman" w:hAnsi="Times New Roman" w:cs="Times New Roman"/>
          <w:color w:val="000000"/>
          <w:sz w:val="28"/>
          <w:szCs w:val="28"/>
        </w:rPr>
        <w:t>ред</w:t>
      </w:r>
      <w:proofErr w:type="spellEnd"/>
      <w:proofErr w:type="gramEnd"/>
      <w:r w:rsidRPr="006D0FBE">
        <w:rPr>
          <w:rFonts w:ascii="Times New Roman" w:hAnsi="Times New Roman" w:cs="Times New Roman"/>
          <w:color w:val="000000"/>
          <w:sz w:val="28"/>
          <w:szCs w:val="28"/>
        </w:rPr>
        <w:t xml:space="preserve"> И.Н. </w:t>
      </w:r>
      <w:proofErr w:type="spellStart"/>
      <w:r w:rsidRPr="006D0FBE">
        <w:rPr>
          <w:rFonts w:ascii="Times New Roman" w:hAnsi="Times New Roman" w:cs="Times New Roman"/>
          <w:color w:val="000000"/>
          <w:sz w:val="28"/>
          <w:szCs w:val="28"/>
        </w:rPr>
        <w:t>Барцица</w:t>
      </w:r>
      <w:proofErr w:type="spellEnd"/>
      <w:r w:rsidRPr="006D0FBE">
        <w:rPr>
          <w:rFonts w:ascii="Times New Roman" w:hAnsi="Times New Roman" w:cs="Times New Roman"/>
          <w:color w:val="000000"/>
          <w:sz w:val="28"/>
          <w:szCs w:val="28"/>
        </w:rPr>
        <w:t xml:space="preserve">. – М.: </w:t>
      </w:r>
      <w:proofErr w:type="spellStart"/>
      <w:r w:rsidRPr="006D0FBE">
        <w:rPr>
          <w:rFonts w:ascii="Times New Roman" w:hAnsi="Times New Roman" w:cs="Times New Roman"/>
          <w:color w:val="000000"/>
          <w:sz w:val="28"/>
          <w:szCs w:val="28"/>
        </w:rPr>
        <w:t>РАНХиГС</w:t>
      </w:r>
      <w:proofErr w:type="spellEnd"/>
      <w:r w:rsidRPr="006D0FBE">
        <w:rPr>
          <w:rFonts w:ascii="Times New Roman" w:hAnsi="Times New Roman" w:cs="Times New Roman"/>
          <w:color w:val="000000"/>
          <w:sz w:val="28"/>
          <w:szCs w:val="28"/>
        </w:rPr>
        <w:t>, 2011. – 62 с.</w:t>
      </w:r>
    </w:p>
    <w:p w:rsidR="00D96767" w:rsidRDefault="00D96767" w:rsidP="00D96767">
      <w:pPr>
        <w:spacing w:after="0" w:line="240" w:lineRule="auto"/>
        <w:ind w:firstLine="709"/>
        <w:rPr>
          <w:rFonts w:ascii="Times New Roman" w:hAnsi="Times New Roman" w:cs="Times New Roman"/>
          <w:b/>
          <w:color w:val="000000" w:themeColor="text1"/>
          <w:sz w:val="28"/>
          <w:szCs w:val="28"/>
        </w:rPr>
      </w:pPr>
    </w:p>
    <w:p w:rsidR="00326B91" w:rsidRDefault="00326B91" w:rsidP="00326B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Семинар 8</w:t>
      </w:r>
      <w:r w:rsidRPr="008053A5">
        <w:rPr>
          <w:rFonts w:ascii="Times New Roman" w:hAnsi="Times New Roman" w:cs="Times New Roman"/>
          <w:b/>
          <w:sz w:val="28"/>
          <w:szCs w:val="28"/>
        </w:rPr>
        <w:t xml:space="preserve">. </w:t>
      </w:r>
    </w:p>
    <w:p w:rsidR="00326B91" w:rsidRPr="008053A5" w:rsidRDefault="00326B91" w:rsidP="00326B91">
      <w:pPr>
        <w:spacing w:after="0" w:line="240" w:lineRule="auto"/>
        <w:jc w:val="center"/>
        <w:rPr>
          <w:rFonts w:ascii="Times New Roman" w:hAnsi="Times New Roman" w:cs="Times New Roman"/>
          <w:b/>
          <w:sz w:val="28"/>
          <w:szCs w:val="28"/>
        </w:rPr>
      </w:pPr>
      <w:r w:rsidRPr="008053A5">
        <w:rPr>
          <w:rFonts w:ascii="Times New Roman" w:hAnsi="Times New Roman" w:cs="Times New Roman"/>
          <w:b/>
          <w:sz w:val="28"/>
          <w:szCs w:val="28"/>
        </w:rPr>
        <w:t>Зарубежный опыт организации государственной службы и кадровой политики и возможность его адаптации в российских условиях</w:t>
      </w:r>
    </w:p>
    <w:p w:rsidR="00326B91" w:rsidRDefault="00326B91" w:rsidP="00326B91">
      <w:pPr>
        <w:spacing w:after="0" w:line="240" w:lineRule="auto"/>
        <w:ind w:firstLine="567"/>
        <w:jc w:val="center"/>
        <w:rPr>
          <w:rFonts w:ascii="Times New Roman" w:hAnsi="Times New Roman" w:cs="Times New Roman"/>
          <w:i/>
          <w:color w:val="000000" w:themeColor="text1"/>
          <w:sz w:val="28"/>
          <w:szCs w:val="28"/>
        </w:rPr>
      </w:pPr>
    </w:p>
    <w:p w:rsidR="00326B91" w:rsidRPr="00214A22" w:rsidRDefault="00326B91" w:rsidP="00326B91">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326B91" w:rsidRDefault="00326B91" w:rsidP="00326B91">
      <w:pPr>
        <w:pStyle w:val="27"/>
        <w:spacing w:before="0" w:line="240" w:lineRule="auto"/>
        <w:rPr>
          <w:color w:val="000000" w:themeColor="text1"/>
        </w:rPr>
      </w:pPr>
    </w:p>
    <w:p w:rsidR="00326B91" w:rsidRDefault="00326B91" w:rsidP="00326B91">
      <w:pPr>
        <w:pStyle w:val="2"/>
        <w:numPr>
          <w:ilvl w:val="0"/>
          <w:numId w:val="29"/>
        </w:numPr>
        <w:spacing w:before="0" w:line="240" w:lineRule="auto"/>
        <w:jc w:val="both"/>
        <w:rPr>
          <w:rFonts w:ascii="Times New Roman" w:hAnsi="Times New Roman" w:cs="Times New Roman"/>
          <w:b w:val="0"/>
          <w:color w:val="auto"/>
          <w:sz w:val="28"/>
          <w:szCs w:val="28"/>
        </w:rPr>
      </w:pPr>
      <w:r w:rsidRPr="00326B91">
        <w:rPr>
          <w:rFonts w:ascii="Times New Roman" w:hAnsi="Times New Roman" w:cs="Times New Roman"/>
          <w:b w:val="0"/>
          <w:color w:val="auto"/>
          <w:sz w:val="28"/>
          <w:szCs w:val="28"/>
        </w:rPr>
        <w:t xml:space="preserve">Концептуальные основы </w:t>
      </w:r>
      <w:r w:rsidR="00023F51">
        <w:rPr>
          <w:rFonts w:ascii="Times New Roman" w:hAnsi="Times New Roman" w:cs="Times New Roman"/>
          <w:b w:val="0"/>
          <w:color w:val="auto"/>
          <w:sz w:val="28"/>
          <w:szCs w:val="28"/>
        </w:rPr>
        <w:t>и п</w:t>
      </w:r>
      <w:r w:rsidRPr="00326B91">
        <w:rPr>
          <w:rFonts w:ascii="Times New Roman" w:hAnsi="Times New Roman" w:cs="Times New Roman"/>
          <w:b w:val="0"/>
          <w:color w:val="auto"/>
          <w:sz w:val="28"/>
          <w:szCs w:val="28"/>
        </w:rPr>
        <w:t xml:space="preserve">равовое регулирование государственной службы за рубежом: общие тенденции и особенности. </w:t>
      </w:r>
    </w:p>
    <w:p w:rsidR="00326B91" w:rsidRDefault="00326B91" w:rsidP="00326B91">
      <w:pPr>
        <w:pStyle w:val="2"/>
        <w:numPr>
          <w:ilvl w:val="0"/>
          <w:numId w:val="29"/>
        </w:numPr>
        <w:spacing w:before="0" w:line="240" w:lineRule="auto"/>
        <w:jc w:val="both"/>
        <w:rPr>
          <w:rFonts w:ascii="Times New Roman" w:hAnsi="Times New Roman" w:cs="Times New Roman"/>
          <w:b w:val="0"/>
          <w:color w:val="auto"/>
          <w:sz w:val="28"/>
          <w:szCs w:val="28"/>
        </w:rPr>
      </w:pPr>
      <w:r w:rsidRPr="00326B91">
        <w:rPr>
          <w:rFonts w:ascii="Times New Roman" w:hAnsi="Times New Roman" w:cs="Times New Roman"/>
          <w:b w:val="0"/>
          <w:color w:val="auto"/>
          <w:sz w:val="28"/>
          <w:szCs w:val="28"/>
        </w:rPr>
        <w:t xml:space="preserve">Особенности организации государственной службы в зарубежных странах: пути модернизации и повышения эффективности. Государственная служба в Великобритании, Канаде, США, Франции, Германии: общее, особенное. </w:t>
      </w:r>
    </w:p>
    <w:p w:rsidR="00326B91" w:rsidRDefault="00326B91" w:rsidP="00326B91">
      <w:pPr>
        <w:pStyle w:val="2"/>
        <w:numPr>
          <w:ilvl w:val="0"/>
          <w:numId w:val="29"/>
        </w:numPr>
        <w:spacing w:before="0" w:line="240" w:lineRule="auto"/>
        <w:jc w:val="both"/>
        <w:rPr>
          <w:rFonts w:ascii="Times New Roman" w:hAnsi="Times New Roman" w:cs="Times New Roman"/>
          <w:b w:val="0"/>
          <w:color w:val="auto"/>
          <w:sz w:val="28"/>
          <w:szCs w:val="28"/>
        </w:rPr>
      </w:pPr>
      <w:r w:rsidRPr="00326B91">
        <w:rPr>
          <w:rFonts w:ascii="Times New Roman" w:hAnsi="Times New Roman" w:cs="Times New Roman"/>
          <w:b w:val="0"/>
          <w:color w:val="auto"/>
          <w:sz w:val="28"/>
          <w:szCs w:val="28"/>
        </w:rPr>
        <w:t xml:space="preserve">Особенности государственной кадровой политики и организации государственной службы в зарубежном опыте. </w:t>
      </w:r>
    </w:p>
    <w:p w:rsidR="00326B91" w:rsidRPr="00326B91" w:rsidRDefault="00326B91" w:rsidP="00326B91">
      <w:pPr>
        <w:pStyle w:val="2"/>
        <w:numPr>
          <w:ilvl w:val="0"/>
          <w:numId w:val="29"/>
        </w:numPr>
        <w:spacing w:before="0" w:line="240" w:lineRule="auto"/>
        <w:jc w:val="both"/>
        <w:rPr>
          <w:rFonts w:ascii="Times New Roman" w:hAnsi="Times New Roman" w:cs="Times New Roman"/>
          <w:b w:val="0"/>
          <w:color w:val="auto"/>
          <w:sz w:val="28"/>
          <w:szCs w:val="28"/>
        </w:rPr>
      </w:pPr>
      <w:r w:rsidRPr="00326B91">
        <w:rPr>
          <w:rFonts w:ascii="Times New Roman" w:hAnsi="Times New Roman" w:cs="Times New Roman"/>
          <w:b w:val="0"/>
          <w:color w:val="auto"/>
          <w:sz w:val="28"/>
          <w:szCs w:val="28"/>
        </w:rPr>
        <w:t>Проблемы адаптации зарубежного опыта в организации государственной службы в современной России.</w:t>
      </w:r>
      <w:r>
        <w:rPr>
          <w:rFonts w:ascii="Times New Roman" w:hAnsi="Times New Roman" w:cs="Times New Roman"/>
          <w:b w:val="0"/>
          <w:color w:val="auto"/>
          <w:sz w:val="28"/>
          <w:szCs w:val="28"/>
        </w:rPr>
        <w:t xml:space="preserve"> </w:t>
      </w:r>
    </w:p>
    <w:p w:rsidR="00326B91" w:rsidRPr="00326B91" w:rsidRDefault="00326B91" w:rsidP="00326B91">
      <w:pPr>
        <w:pStyle w:val="af4"/>
        <w:numPr>
          <w:ilvl w:val="0"/>
          <w:numId w:val="29"/>
        </w:numPr>
        <w:spacing w:after="0" w:line="240" w:lineRule="auto"/>
        <w:jc w:val="both"/>
        <w:rPr>
          <w:rFonts w:ascii="Times New Roman" w:hAnsi="Times New Roman" w:cs="Times New Roman"/>
          <w:sz w:val="28"/>
          <w:szCs w:val="28"/>
        </w:rPr>
      </w:pPr>
      <w:r w:rsidRPr="00326B91">
        <w:rPr>
          <w:rFonts w:ascii="Times New Roman" w:hAnsi="Times New Roman" w:cs="Times New Roman"/>
          <w:sz w:val="28"/>
          <w:szCs w:val="28"/>
        </w:rPr>
        <w:t xml:space="preserve">Особенности подготовки и повышение квалификации государственных служащих в странах Запада. </w:t>
      </w:r>
    </w:p>
    <w:p w:rsidR="00326B91" w:rsidRDefault="00326B91" w:rsidP="00326B91">
      <w:pPr>
        <w:pStyle w:val="af4"/>
        <w:numPr>
          <w:ilvl w:val="0"/>
          <w:numId w:val="29"/>
        </w:numPr>
        <w:spacing w:after="0" w:line="240" w:lineRule="auto"/>
        <w:jc w:val="both"/>
        <w:rPr>
          <w:rFonts w:ascii="Times New Roman" w:hAnsi="Times New Roman" w:cs="Times New Roman"/>
          <w:sz w:val="28"/>
          <w:szCs w:val="28"/>
        </w:rPr>
      </w:pPr>
      <w:r w:rsidRPr="00326B91">
        <w:rPr>
          <w:rFonts w:ascii="Times New Roman" w:hAnsi="Times New Roman" w:cs="Times New Roman"/>
          <w:sz w:val="28"/>
          <w:szCs w:val="28"/>
        </w:rPr>
        <w:t>Использование зарубежного опыта кадровой политики как условие формирования в России эффективной кадровой политики.</w:t>
      </w:r>
    </w:p>
    <w:p w:rsidR="00023F51" w:rsidRDefault="00326B91" w:rsidP="00326B91">
      <w:pPr>
        <w:pStyle w:val="af4"/>
        <w:shd w:val="clear" w:color="auto" w:fill="FFFFFF"/>
        <w:spacing w:after="0" w:line="240" w:lineRule="auto"/>
        <w:ind w:left="1429"/>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326B91" w:rsidRPr="00326B91" w:rsidRDefault="00326B91" w:rsidP="00D570B8">
      <w:pPr>
        <w:pStyle w:val="af4"/>
        <w:shd w:val="clear" w:color="auto" w:fill="FFFFFF"/>
        <w:spacing w:after="0" w:line="240" w:lineRule="auto"/>
        <w:ind w:left="1429"/>
        <w:jc w:val="center"/>
        <w:rPr>
          <w:rFonts w:ascii="Times New Roman" w:hAnsi="Times New Roman" w:cs="Times New Roman"/>
          <w:i/>
          <w:color w:val="000000"/>
          <w:sz w:val="28"/>
          <w:szCs w:val="28"/>
        </w:rPr>
      </w:pPr>
      <w:r w:rsidRPr="00326B91">
        <w:rPr>
          <w:rFonts w:ascii="Times New Roman" w:hAnsi="Times New Roman" w:cs="Times New Roman"/>
          <w:i/>
          <w:color w:val="000000"/>
          <w:sz w:val="28"/>
          <w:szCs w:val="28"/>
        </w:rPr>
        <w:t>Рекомендуемая литература и источники</w:t>
      </w:r>
    </w:p>
    <w:p w:rsidR="00326B91" w:rsidRPr="00326B91" w:rsidRDefault="00326B91" w:rsidP="00326B91">
      <w:pPr>
        <w:pStyle w:val="af4"/>
        <w:spacing w:after="0" w:line="240" w:lineRule="auto"/>
        <w:ind w:left="1429"/>
        <w:jc w:val="both"/>
        <w:rPr>
          <w:rFonts w:ascii="Times New Roman" w:hAnsi="Times New Roman" w:cs="Times New Roman"/>
          <w:sz w:val="28"/>
          <w:szCs w:val="28"/>
        </w:rPr>
      </w:pPr>
    </w:p>
    <w:p w:rsidR="00EA548C" w:rsidRPr="00D96767" w:rsidRDefault="00EA548C" w:rsidP="00EA548C">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lastRenderedPageBreak/>
        <w:t>Государственная служба в странах основных правовых систем мира</w:t>
      </w:r>
      <w:r w:rsidRPr="00D96767">
        <w:rPr>
          <w:rFonts w:ascii="Times New Roman" w:hAnsi="Times New Roman" w:cs="Times New Roman"/>
          <w:color w:val="000000" w:themeColor="text1"/>
          <w:sz w:val="28"/>
          <w:szCs w:val="28"/>
        </w:rPr>
        <w:t xml:space="preserve">. Т.1 / Под ред. </w:t>
      </w:r>
      <w:proofErr w:type="spellStart"/>
      <w:r w:rsidRPr="00D96767">
        <w:rPr>
          <w:rFonts w:ascii="Times New Roman" w:hAnsi="Times New Roman" w:cs="Times New Roman"/>
          <w:color w:val="000000" w:themeColor="text1"/>
          <w:sz w:val="28"/>
          <w:szCs w:val="28"/>
        </w:rPr>
        <w:t>А.А.Демина</w:t>
      </w:r>
      <w:proofErr w:type="spellEnd"/>
      <w:r w:rsidRPr="00D96767">
        <w:rPr>
          <w:rFonts w:ascii="Times New Roman" w:hAnsi="Times New Roman" w:cs="Times New Roman"/>
          <w:color w:val="000000" w:themeColor="text1"/>
          <w:sz w:val="28"/>
          <w:szCs w:val="28"/>
        </w:rPr>
        <w:t xml:space="preserve">; Сост.: Васильев Д.И. и др. - 2-е </w:t>
      </w:r>
      <w:proofErr w:type="spellStart"/>
      <w:r w:rsidRPr="00D96767">
        <w:rPr>
          <w:rFonts w:ascii="Times New Roman" w:hAnsi="Times New Roman" w:cs="Times New Roman"/>
          <w:color w:val="000000" w:themeColor="text1"/>
          <w:sz w:val="28"/>
          <w:szCs w:val="28"/>
        </w:rPr>
        <w:t>изд</w:t>
      </w:r>
      <w:proofErr w:type="spellEnd"/>
      <w:r w:rsidRPr="00D96767">
        <w:rPr>
          <w:rFonts w:ascii="Times New Roman" w:hAnsi="Times New Roman" w:cs="Times New Roman"/>
          <w:color w:val="000000" w:themeColor="text1"/>
          <w:sz w:val="28"/>
          <w:szCs w:val="28"/>
        </w:rPr>
        <w:t>.</w:t>
      </w:r>
      <w:proofErr w:type="gramStart"/>
      <w:r w:rsidRPr="00D96767">
        <w:rPr>
          <w:rFonts w:ascii="Times New Roman" w:hAnsi="Times New Roman" w:cs="Times New Roman"/>
          <w:color w:val="000000" w:themeColor="text1"/>
          <w:sz w:val="28"/>
          <w:szCs w:val="28"/>
        </w:rPr>
        <w:t>,</w:t>
      </w:r>
      <w:proofErr w:type="spellStart"/>
      <w:r w:rsidRPr="00D96767">
        <w:rPr>
          <w:rFonts w:ascii="Times New Roman" w:hAnsi="Times New Roman" w:cs="Times New Roman"/>
          <w:color w:val="000000" w:themeColor="text1"/>
          <w:sz w:val="28"/>
          <w:szCs w:val="28"/>
        </w:rPr>
        <w:t>п</w:t>
      </w:r>
      <w:proofErr w:type="gramEnd"/>
      <w:r w:rsidRPr="00D96767">
        <w:rPr>
          <w:rFonts w:ascii="Times New Roman" w:hAnsi="Times New Roman" w:cs="Times New Roman"/>
          <w:color w:val="000000" w:themeColor="text1"/>
          <w:sz w:val="28"/>
          <w:szCs w:val="28"/>
        </w:rPr>
        <w:t>ерераб.и</w:t>
      </w:r>
      <w:proofErr w:type="spellEnd"/>
      <w:r w:rsidRPr="00D96767">
        <w:rPr>
          <w:rFonts w:ascii="Times New Roman" w:hAnsi="Times New Roman" w:cs="Times New Roman"/>
          <w:color w:val="000000" w:themeColor="text1"/>
          <w:sz w:val="28"/>
          <w:szCs w:val="28"/>
        </w:rPr>
        <w:t xml:space="preserve"> доп. - М. : </w:t>
      </w:r>
      <w:proofErr w:type="spellStart"/>
      <w:r w:rsidRPr="00D96767">
        <w:rPr>
          <w:rFonts w:ascii="Times New Roman" w:hAnsi="Times New Roman" w:cs="Times New Roman"/>
          <w:color w:val="000000" w:themeColor="text1"/>
          <w:sz w:val="28"/>
          <w:szCs w:val="28"/>
        </w:rPr>
        <w:t>Книгодел</w:t>
      </w:r>
      <w:proofErr w:type="spellEnd"/>
      <w:r w:rsidRPr="00D96767">
        <w:rPr>
          <w:rFonts w:ascii="Times New Roman" w:hAnsi="Times New Roman" w:cs="Times New Roman"/>
          <w:color w:val="000000" w:themeColor="text1"/>
          <w:sz w:val="28"/>
          <w:szCs w:val="28"/>
        </w:rPr>
        <w:t>, 2010. - 357с.</w:t>
      </w:r>
    </w:p>
    <w:p w:rsidR="00EA548C" w:rsidRDefault="00EA548C" w:rsidP="00EA548C">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Государственная служба в странах основных правовых систем мира</w:t>
      </w:r>
      <w:r w:rsidRPr="00D96767">
        <w:rPr>
          <w:rFonts w:ascii="Times New Roman" w:hAnsi="Times New Roman" w:cs="Times New Roman"/>
          <w:color w:val="000000" w:themeColor="text1"/>
          <w:sz w:val="28"/>
          <w:szCs w:val="28"/>
        </w:rPr>
        <w:t xml:space="preserve">. Т.2  /Под ред. </w:t>
      </w:r>
      <w:proofErr w:type="spellStart"/>
      <w:r w:rsidRPr="00D96767">
        <w:rPr>
          <w:rFonts w:ascii="Times New Roman" w:hAnsi="Times New Roman" w:cs="Times New Roman"/>
          <w:color w:val="000000" w:themeColor="text1"/>
          <w:sz w:val="28"/>
          <w:szCs w:val="28"/>
        </w:rPr>
        <w:t>А.А.Демина</w:t>
      </w:r>
      <w:proofErr w:type="spellEnd"/>
      <w:r w:rsidRPr="00D96767">
        <w:rPr>
          <w:rFonts w:ascii="Times New Roman" w:hAnsi="Times New Roman" w:cs="Times New Roman"/>
          <w:color w:val="000000" w:themeColor="text1"/>
          <w:sz w:val="28"/>
          <w:szCs w:val="28"/>
        </w:rPr>
        <w:t xml:space="preserve">; Сост.: Васильев </w:t>
      </w:r>
      <w:proofErr w:type="spellStart"/>
      <w:r w:rsidRPr="00D96767">
        <w:rPr>
          <w:rFonts w:ascii="Times New Roman" w:hAnsi="Times New Roman" w:cs="Times New Roman"/>
          <w:color w:val="000000" w:themeColor="text1"/>
          <w:sz w:val="28"/>
          <w:szCs w:val="28"/>
        </w:rPr>
        <w:t>Д.И.и</w:t>
      </w:r>
      <w:proofErr w:type="spellEnd"/>
      <w:r w:rsidRPr="00D96767">
        <w:rPr>
          <w:rFonts w:ascii="Times New Roman" w:hAnsi="Times New Roman" w:cs="Times New Roman"/>
          <w:color w:val="000000" w:themeColor="text1"/>
          <w:sz w:val="28"/>
          <w:szCs w:val="28"/>
        </w:rPr>
        <w:t xml:space="preserve"> др. - 2-е изд., </w:t>
      </w:r>
      <w:proofErr w:type="spellStart"/>
      <w:r w:rsidRPr="00D96767">
        <w:rPr>
          <w:rFonts w:ascii="Times New Roman" w:hAnsi="Times New Roman" w:cs="Times New Roman"/>
          <w:color w:val="000000" w:themeColor="text1"/>
          <w:sz w:val="28"/>
          <w:szCs w:val="28"/>
        </w:rPr>
        <w:t>перераб</w:t>
      </w:r>
      <w:proofErr w:type="gramStart"/>
      <w:r w:rsidRPr="00D96767">
        <w:rPr>
          <w:rFonts w:ascii="Times New Roman" w:hAnsi="Times New Roman" w:cs="Times New Roman"/>
          <w:color w:val="000000" w:themeColor="text1"/>
          <w:sz w:val="28"/>
          <w:szCs w:val="28"/>
        </w:rPr>
        <w:t>.и</w:t>
      </w:r>
      <w:proofErr w:type="spellEnd"/>
      <w:proofErr w:type="gramEnd"/>
      <w:r w:rsidRPr="00D96767">
        <w:rPr>
          <w:rFonts w:ascii="Times New Roman" w:hAnsi="Times New Roman" w:cs="Times New Roman"/>
          <w:color w:val="000000" w:themeColor="text1"/>
          <w:sz w:val="28"/>
          <w:szCs w:val="28"/>
        </w:rPr>
        <w:t xml:space="preserve"> доп. - М. : </w:t>
      </w:r>
      <w:proofErr w:type="spellStart"/>
      <w:r w:rsidRPr="00D96767">
        <w:rPr>
          <w:rFonts w:ascii="Times New Roman" w:hAnsi="Times New Roman" w:cs="Times New Roman"/>
          <w:color w:val="000000" w:themeColor="text1"/>
          <w:sz w:val="28"/>
          <w:szCs w:val="28"/>
        </w:rPr>
        <w:t>Книгодел</w:t>
      </w:r>
      <w:proofErr w:type="spellEnd"/>
      <w:r w:rsidRPr="00D96767">
        <w:rPr>
          <w:rFonts w:ascii="Times New Roman" w:hAnsi="Times New Roman" w:cs="Times New Roman"/>
          <w:color w:val="000000" w:themeColor="text1"/>
          <w:sz w:val="28"/>
          <w:szCs w:val="28"/>
        </w:rPr>
        <w:t>, 2010. - 425с.</w:t>
      </w:r>
    </w:p>
    <w:p w:rsidR="00122458" w:rsidRDefault="00122458" w:rsidP="00122458">
      <w:pPr>
        <w:pStyle w:val="af4"/>
        <w:numPr>
          <w:ilvl w:val="0"/>
          <w:numId w:val="27"/>
        </w:numPr>
        <w:autoSpaceDE w:val="0"/>
        <w:autoSpaceDN w:val="0"/>
        <w:adjustRightInd w:val="0"/>
        <w:spacing w:after="0" w:line="240" w:lineRule="auto"/>
        <w:jc w:val="both"/>
        <w:rPr>
          <w:rFonts w:ascii="Times New Roman" w:hAnsi="Times New Roman" w:cs="Times New Roman"/>
          <w:sz w:val="28"/>
          <w:szCs w:val="28"/>
        </w:rPr>
      </w:pPr>
      <w:r w:rsidRPr="00F73819">
        <w:rPr>
          <w:rFonts w:ascii="Times New Roman" w:hAnsi="Times New Roman" w:cs="Times New Roman"/>
          <w:sz w:val="28"/>
          <w:szCs w:val="28"/>
        </w:rPr>
        <w:t xml:space="preserve">Государственная служба в Российской Федерации / А.А. Демин. - 7-е изд., </w:t>
      </w:r>
      <w:proofErr w:type="spellStart"/>
      <w:r w:rsidRPr="00F73819">
        <w:rPr>
          <w:rFonts w:ascii="Times New Roman" w:hAnsi="Times New Roman" w:cs="Times New Roman"/>
          <w:sz w:val="28"/>
          <w:szCs w:val="28"/>
        </w:rPr>
        <w:t>перераб</w:t>
      </w:r>
      <w:proofErr w:type="spellEnd"/>
      <w:r w:rsidRPr="00F73819">
        <w:rPr>
          <w:rFonts w:ascii="Times New Roman" w:hAnsi="Times New Roman" w:cs="Times New Roman"/>
          <w:sz w:val="28"/>
          <w:szCs w:val="28"/>
        </w:rPr>
        <w:t>. и доп.</w:t>
      </w:r>
      <w:r w:rsidRPr="00122458">
        <w:rPr>
          <w:rFonts w:ascii="Times New Roman" w:hAnsi="Times New Roman" w:cs="Times New Roman"/>
          <w:color w:val="000000" w:themeColor="text1"/>
          <w:sz w:val="28"/>
          <w:szCs w:val="28"/>
        </w:rPr>
        <w:t xml:space="preserve"> </w:t>
      </w:r>
      <w:r w:rsidRPr="006D0FBE">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F73819">
        <w:rPr>
          <w:rFonts w:ascii="Times New Roman" w:hAnsi="Times New Roman" w:cs="Times New Roman"/>
          <w:sz w:val="28"/>
          <w:szCs w:val="28"/>
        </w:rPr>
        <w:t xml:space="preserve"> М.</w:t>
      </w:r>
      <w:proofErr w:type="gramStart"/>
      <w:r w:rsidRPr="00F73819">
        <w:rPr>
          <w:rFonts w:ascii="Times New Roman" w:hAnsi="Times New Roman" w:cs="Times New Roman"/>
          <w:sz w:val="28"/>
          <w:szCs w:val="28"/>
        </w:rPr>
        <w:t xml:space="preserve"> :</w:t>
      </w:r>
      <w:proofErr w:type="gramEnd"/>
      <w:r w:rsidRPr="00F73819">
        <w:rPr>
          <w:rFonts w:ascii="Times New Roman" w:hAnsi="Times New Roman" w:cs="Times New Roman"/>
          <w:sz w:val="28"/>
          <w:szCs w:val="28"/>
        </w:rPr>
        <w:t xml:space="preserve"> </w:t>
      </w:r>
      <w:proofErr w:type="spellStart"/>
      <w:r w:rsidRPr="00F73819">
        <w:rPr>
          <w:rFonts w:ascii="Times New Roman" w:hAnsi="Times New Roman" w:cs="Times New Roman"/>
          <w:sz w:val="28"/>
          <w:szCs w:val="28"/>
        </w:rPr>
        <w:t>Юрайт</w:t>
      </w:r>
      <w:proofErr w:type="spellEnd"/>
      <w:r w:rsidRPr="00F73819">
        <w:rPr>
          <w:rFonts w:ascii="Times New Roman" w:hAnsi="Times New Roman" w:cs="Times New Roman"/>
          <w:sz w:val="28"/>
          <w:szCs w:val="28"/>
        </w:rPr>
        <w:t xml:space="preserve"> - Магистр, 2012.</w:t>
      </w:r>
    </w:p>
    <w:p w:rsidR="00122458" w:rsidRDefault="00122458" w:rsidP="00122458">
      <w:pPr>
        <w:pStyle w:val="af4"/>
        <w:numPr>
          <w:ilvl w:val="0"/>
          <w:numId w:val="27"/>
        </w:numPr>
        <w:autoSpaceDE w:val="0"/>
        <w:autoSpaceDN w:val="0"/>
        <w:adjustRightInd w:val="0"/>
        <w:spacing w:after="0" w:line="240" w:lineRule="auto"/>
        <w:jc w:val="both"/>
        <w:rPr>
          <w:rFonts w:ascii="Times New Roman" w:hAnsi="Times New Roman" w:cs="Times New Roman"/>
          <w:sz w:val="28"/>
          <w:szCs w:val="28"/>
        </w:rPr>
      </w:pPr>
      <w:r w:rsidRPr="00AF256E">
        <w:rPr>
          <w:rFonts w:ascii="Times New Roman" w:hAnsi="Times New Roman" w:cs="Times New Roman"/>
          <w:sz w:val="28"/>
          <w:szCs w:val="28"/>
        </w:rPr>
        <w:t xml:space="preserve">Государственная гражданская служба: учебник для вузов / В.Д. Граждан. - 4-е изд., </w:t>
      </w:r>
      <w:proofErr w:type="spellStart"/>
      <w:r w:rsidRPr="00AF256E">
        <w:rPr>
          <w:rFonts w:ascii="Times New Roman" w:hAnsi="Times New Roman" w:cs="Times New Roman"/>
          <w:sz w:val="28"/>
          <w:szCs w:val="28"/>
        </w:rPr>
        <w:t>перераб</w:t>
      </w:r>
      <w:proofErr w:type="spellEnd"/>
      <w:r w:rsidRPr="00AF256E">
        <w:rPr>
          <w:rFonts w:ascii="Times New Roman" w:hAnsi="Times New Roman" w:cs="Times New Roman"/>
          <w:sz w:val="28"/>
          <w:szCs w:val="28"/>
        </w:rPr>
        <w:t>. и доп. - М.</w:t>
      </w:r>
      <w:proofErr w:type="gramStart"/>
      <w:r w:rsidRPr="00AF256E">
        <w:rPr>
          <w:rFonts w:ascii="Times New Roman" w:hAnsi="Times New Roman" w:cs="Times New Roman"/>
          <w:sz w:val="28"/>
          <w:szCs w:val="28"/>
        </w:rPr>
        <w:t xml:space="preserve"> :</w:t>
      </w:r>
      <w:proofErr w:type="gramEnd"/>
      <w:r w:rsidRPr="00AF256E">
        <w:rPr>
          <w:rFonts w:ascii="Times New Roman" w:hAnsi="Times New Roman" w:cs="Times New Roman"/>
          <w:sz w:val="28"/>
          <w:szCs w:val="28"/>
        </w:rPr>
        <w:t xml:space="preserve"> </w:t>
      </w:r>
      <w:proofErr w:type="spellStart"/>
      <w:r w:rsidRPr="00AF256E">
        <w:rPr>
          <w:rFonts w:ascii="Times New Roman" w:hAnsi="Times New Roman" w:cs="Times New Roman"/>
          <w:sz w:val="28"/>
          <w:szCs w:val="28"/>
        </w:rPr>
        <w:t>Юрайт</w:t>
      </w:r>
      <w:proofErr w:type="spellEnd"/>
      <w:r w:rsidRPr="00AF256E">
        <w:rPr>
          <w:rFonts w:ascii="Times New Roman" w:hAnsi="Times New Roman" w:cs="Times New Roman"/>
          <w:sz w:val="28"/>
          <w:szCs w:val="28"/>
        </w:rPr>
        <w:t xml:space="preserve">, 2011. - 620 с. </w:t>
      </w:r>
    </w:p>
    <w:p w:rsidR="00122458" w:rsidRPr="00F73819" w:rsidRDefault="00122458" w:rsidP="00122458">
      <w:pPr>
        <w:pStyle w:val="af4"/>
        <w:autoSpaceDE w:val="0"/>
        <w:autoSpaceDN w:val="0"/>
        <w:adjustRightInd w:val="0"/>
        <w:spacing w:after="0" w:line="240" w:lineRule="auto"/>
        <w:ind w:left="1080"/>
        <w:jc w:val="both"/>
        <w:rPr>
          <w:rFonts w:ascii="Times New Roman" w:hAnsi="Times New Roman" w:cs="Times New Roman"/>
          <w:sz w:val="28"/>
          <w:szCs w:val="28"/>
        </w:rPr>
      </w:pPr>
    </w:p>
    <w:p w:rsidR="00122458" w:rsidRDefault="00122458" w:rsidP="00122458">
      <w:pPr>
        <w:pStyle w:val="af4"/>
        <w:spacing w:after="0" w:line="240" w:lineRule="auto"/>
        <w:ind w:left="1080"/>
        <w:jc w:val="both"/>
        <w:rPr>
          <w:rFonts w:ascii="Times New Roman" w:hAnsi="Times New Roman" w:cs="Times New Roman"/>
          <w:color w:val="000000" w:themeColor="text1"/>
          <w:sz w:val="28"/>
          <w:szCs w:val="28"/>
        </w:rPr>
      </w:pPr>
    </w:p>
    <w:p w:rsidR="00326B91" w:rsidRPr="00214A22" w:rsidRDefault="00326B91" w:rsidP="00D96767">
      <w:pPr>
        <w:spacing w:after="0" w:line="240" w:lineRule="auto"/>
        <w:ind w:firstLine="709"/>
        <w:rPr>
          <w:rFonts w:ascii="Times New Roman" w:hAnsi="Times New Roman" w:cs="Times New Roman"/>
          <w:b/>
          <w:color w:val="000000" w:themeColor="text1"/>
          <w:sz w:val="28"/>
          <w:szCs w:val="28"/>
        </w:rPr>
      </w:pPr>
    </w:p>
    <w:p w:rsidR="00F30696" w:rsidRPr="00214A22" w:rsidRDefault="00F30696" w:rsidP="00AC57A5">
      <w:pPr>
        <w:pStyle w:val="1"/>
        <w:spacing w:line="240" w:lineRule="auto"/>
        <w:rPr>
          <w:rFonts w:cs="Times New Roman"/>
          <w:bCs w:val="0"/>
          <w:color w:val="000000" w:themeColor="text1"/>
          <w:szCs w:val="28"/>
        </w:rPr>
      </w:pPr>
      <w:r w:rsidRPr="00214A22">
        <w:rPr>
          <w:rFonts w:cs="Times New Roman"/>
          <w:color w:val="000000" w:themeColor="text1"/>
          <w:szCs w:val="28"/>
        </w:rPr>
        <w:t xml:space="preserve">6. </w:t>
      </w:r>
      <w:bookmarkStart w:id="8" w:name="_Toc310164909"/>
      <w:r w:rsidRPr="00214A22">
        <w:rPr>
          <w:rFonts w:cs="Times New Roman"/>
          <w:bCs w:val="0"/>
          <w:color w:val="000000" w:themeColor="text1"/>
          <w:szCs w:val="28"/>
        </w:rPr>
        <w:t>образовательные технологии</w:t>
      </w:r>
      <w:bookmarkEnd w:id="8"/>
    </w:p>
    <w:p w:rsidR="00881ACF" w:rsidRPr="00214A22" w:rsidRDefault="00881ACF" w:rsidP="00AC57A5">
      <w:pPr>
        <w:pStyle w:val="27"/>
        <w:spacing w:before="0" w:line="240" w:lineRule="auto"/>
        <w:rPr>
          <w:rFonts w:eastAsia="Times New Roman"/>
          <w:color w:val="000000" w:themeColor="text1"/>
        </w:rPr>
      </w:pPr>
      <w:bookmarkStart w:id="9" w:name="_Toc310164910"/>
    </w:p>
    <w:p w:rsidR="0022074F" w:rsidRPr="00214A22" w:rsidRDefault="0022074F" w:rsidP="00AC57A5">
      <w:pPr>
        <w:pStyle w:val="27"/>
        <w:spacing w:before="0" w:line="240" w:lineRule="auto"/>
        <w:rPr>
          <w:rFonts w:eastAsia="Times New Roman"/>
          <w:color w:val="000000" w:themeColor="text1"/>
        </w:rPr>
      </w:pPr>
      <w:r w:rsidRPr="00214A22">
        <w:rPr>
          <w:rFonts w:eastAsia="Times New Roman"/>
          <w:color w:val="000000" w:themeColor="text1"/>
        </w:rPr>
        <w:t>6.1. Общие положения</w:t>
      </w:r>
      <w:bookmarkEnd w:id="9"/>
    </w:p>
    <w:p w:rsidR="00EA5683" w:rsidRPr="00214A22" w:rsidRDefault="00EA5683" w:rsidP="00AC57A5">
      <w:pPr>
        <w:pStyle w:val="af8"/>
        <w:widowControl w:val="0"/>
        <w:tabs>
          <w:tab w:val="left" w:pos="3402"/>
        </w:tabs>
        <w:spacing w:after="0" w:line="240" w:lineRule="auto"/>
        <w:ind w:left="0" w:firstLine="851"/>
        <w:jc w:val="both"/>
        <w:rPr>
          <w:rFonts w:ascii="Times New Roman" w:eastAsia="Times New Roman" w:hAnsi="Times New Roman" w:cs="Times New Roman"/>
          <w:color w:val="000000" w:themeColor="text1"/>
          <w:sz w:val="28"/>
          <w:szCs w:val="28"/>
        </w:rPr>
      </w:pPr>
    </w:p>
    <w:p w:rsidR="0022074F" w:rsidRPr="00214A22" w:rsidRDefault="0086546A" w:rsidP="00AC57A5">
      <w:pPr>
        <w:pStyle w:val="af8"/>
        <w:widowControl w:val="0"/>
        <w:tabs>
          <w:tab w:val="left" w:pos="3402"/>
        </w:tabs>
        <w:spacing w:after="0" w:line="240" w:lineRule="auto"/>
        <w:ind w:left="0"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По дисциплине</w:t>
      </w:r>
      <w:r w:rsidR="00895E14" w:rsidRPr="00214A22">
        <w:rPr>
          <w:rFonts w:ascii="Times New Roman" w:eastAsia="Times New Roman" w:hAnsi="Times New Roman" w:cs="Times New Roman"/>
          <w:color w:val="000000" w:themeColor="text1"/>
          <w:sz w:val="28"/>
          <w:szCs w:val="28"/>
        </w:rPr>
        <w:t xml:space="preserve"> </w:t>
      </w:r>
      <w:r w:rsidR="00895E14" w:rsidRPr="00214A22">
        <w:rPr>
          <w:rFonts w:ascii="Times New Roman" w:hAnsi="Times New Roman" w:cs="Times New Roman"/>
          <w:color w:val="000000" w:themeColor="text1"/>
          <w:sz w:val="28"/>
          <w:szCs w:val="28"/>
        </w:rPr>
        <w:t xml:space="preserve">«Государственная </w:t>
      </w:r>
      <w:r w:rsidR="00895E14" w:rsidRPr="00214A22">
        <w:rPr>
          <w:rFonts w:ascii="Times New Roman" w:hAnsi="Times New Roman" w:cs="Times New Roman"/>
          <w:bCs/>
          <w:color w:val="000000" w:themeColor="text1"/>
          <w:sz w:val="28"/>
          <w:szCs w:val="28"/>
        </w:rPr>
        <w:t xml:space="preserve">служба и кадровая </w:t>
      </w:r>
      <w:r w:rsidR="00895E14" w:rsidRPr="00214A22">
        <w:rPr>
          <w:rFonts w:ascii="Times New Roman" w:hAnsi="Times New Roman" w:cs="Times New Roman"/>
          <w:color w:val="000000" w:themeColor="text1"/>
          <w:sz w:val="28"/>
          <w:szCs w:val="28"/>
        </w:rPr>
        <w:t xml:space="preserve">политика» </w:t>
      </w:r>
      <w:r w:rsidRPr="00214A22">
        <w:rPr>
          <w:rFonts w:ascii="Times New Roman" w:eastAsia="Times New Roman" w:hAnsi="Times New Roman" w:cs="Times New Roman"/>
          <w:color w:val="000000" w:themeColor="text1"/>
          <w:sz w:val="28"/>
          <w:szCs w:val="28"/>
        </w:rPr>
        <w:t>предусмотрены следующие аудиторные занятия: лекции</w:t>
      </w:r>
      <w:r w:rsidR="00D52188" w:rsidRPr="00214A22">
        <w:rPr>
          <w:rFonts w:ascii="Times New Roman" w:eastAsia="Times New Roman" w:hAnsi="Times New Roman" w:cs="Times New Roman"/>
          <w:color w:val="000000" w:themeColor="text1"/>
          <w:sz w:val="28"/>
          <w:szCs w:val="28"/>
        </w:rPr>
        <w:t xml:space="preserve"> и</w:t>
      </w:r>
      <w:r w:rsidRPr="00214A22">
        <w:rPr>
          <w:rFonts w:ascii="Times New Roman" w:eastAsia="Times New Roman" w:hAnsi="Times New Roman" w:cs="Times New Roman"/>
          <w:color w:val="000000" w:themeColor="text1"/>
          <w:sz w:val="28"/>
          <w:szCs w:val="28"/>
        </w:rPr>
        <w:t xml:space="preserve"> семинары.</w:t>
      </w:r>
    </w:p>
    <w:p w:rsidR="0086546A" w:rsidRPr="00214A22" w:rsidRDefault="0086546A" w:rsidP="00AC57A5">
      <w:pPr>
        <w:pStyle w:val="af8"/>
        <w:widowControl w:val="0"/>
        <w:tabs>
          <w:tab w:val="left" w:pos="3402"/>
        </w:tabs>
        <w:spacing w:after="0" w:line="240" w:lineRule="auto"/>
        <w:ind w:left="0"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При проведении лекционного занятия может быть использована комбинация нескольких видов лекций в зависимо</w:t>
      </w:r>
      <w:r w:rsidR="00CE2019" w:rsidRPr="00214A22">
        <w:rPr>
          <w:rFonts w:ascii="Times New Roman" w:eastAsia="Times New Roman" w:hAnsi="Times New Roman" w:cs="Times New Roman"/>
          <w:color w:val="000000" w:themeColor="text1"/>
          <w:sz w:val="28"/>
          <w:szCs w:val="28"/>
        </w:rPr>
        <w:t>сти от рассматриваемого вопроса</w:t>
      </w:r>
      <w:r w:rsidR="00721F20" w:rsidRPr="00214A22">
        <w:rPr>
          <w:rFonts w:ascii="Times New Roman" w:eastAsia="Times New Roman" w:hAnsi="Times New Roman" w:cs="Times New Roman"/>
          <w:color w:val="000000" w:themeColor="text1"/>
          <w:sz w:val="28"/>
          <w:szCs w:val="28"/>
        </w:rPr>
        <w:t>:</w:t>
      </w:r>
    </w:p>
    <w:p w:rsidR="00721F20" w:rsidRPr="00214A22" w:rsidRDefault="00721F20" w:rsidP="00AC57A5">
      <w:pPr>
        <w:pStyle w:val="af8"/>
        <w:widowControl w:val="0"/>
        <w:numPr>
          <w:ilvl w:val="0"/>
          <w:numId w:val="3"/>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i/>
          <w:color w:val="000000" w:themeColor="text1"/>
          <w:sz w:val="28"/>
          <w:szCs w:val="28"/>
        </w:rPr>
        <w:t>л</w:t>
      </w:r>
      <w:r w:rsidR="0084173F" w:rsidRPr="00214A22">
        <w:rPr>
          <w:rFonts w:ascii="Times New Roman" w:hAnsi="Times New Roman" w:cs="Times New Roman"/>
          <w:i/>
          <w:color w:val="000000" w:themeColor="text1"/>
          <w:sz w:val="28"/>
          <w:szCs w:val="28"/>
        </w:rPr>
        <w:t>екция-</w:t>
      </w:r>
      <w:r w:rsidRPr="00214A22">
        <w:rPr>
          <w:rFonts w:ascii="Times New Roman" w:eastAsia="Times New Roman" w:hAnsi="Times New Roman" w:cs="Times New Roman"/>
          <w:i/>
          <w:color w:val="000000" w:themeColor="text1"/>
          <w:sz w:val="28"/>
          <w:szCs w:val="28"/>
        </w:rPr>
        <w:t>визуализация</w:t>
      </w:r>
      <w:r w:rsidRPr="00214A22">
        <w:rPr>
          <w:rFonts w:ascii="Times New Roman" w:eastAsia="Times New Roman" w:hAnsi="Times New Roman" w:cs="Times New Roman"/>
          <w:color w:val="000000" w:themeColor="text1"/>
          <w:sz w:val="28"/>
          <w:szCs w:val="28"/>
        </w:rPr>
        <w:t xml:space="preserve"> учит слушателей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 Этот процесс визуализации является свертыванием мыслительных содержаний, включая разные виды информации, в наглядный образ; будучи воспринят, этот образ, может быть, развернут и служить опорой для мыслительных и практических действий.</w:t>
      </w:r>
      <w:r w:rsidRPr="00214A22">
        <w:rPr>
          <w:rFonts w:ascii="Times New Roman" w:hAnsi="Times New Roman" w:cs="Times New Roman"/>
          <w:color w:val="000000" w:themeColor="text1"/>
          <w:sz w:val="28"/>
          <w:szCs w:val="28"/>
        </w:rPr>
        <w:t xml:space="preserve"> Данный вид лекции может быть использован при рассмотрении любой темы дисциплины;</w:t>
      </w:r>
    </w:p>
    <w:p w:rsidR="00721F20" w:rsidRPr="00214A22" w:rsidRDefault="00721F20" w:rsidP="00AC57A5">
      <w:pPr>
        <w:pStyle w:val="af8"/>
        <w:widowControl w:val="0"/>
        <w:numPr>
          <w:ilvl w:val="0"/>
          <w:numId w:val="3"/>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i/>
          <w:color w:val="000000" w:themeColor="text1"/>
          <w:sz w:val="28"/>
          <w:szCs w:val="28"/>
        </w:rPr>
        <w:t>л</w:t>
      </w:r>
      <w:r w:rsidRPr="00214A22">
        <w:rPr>
          <w:rFonts w:ascii="Times New Roman" w:eastAsia="Times New Roman" w:hAnsi="Times New Roman" w:cs="Times New Roman"/>
          <w:i/>
          <w:color w:val="000000" w:themeColor="text1"/>
          <w:sz w:val="28"/>
          <w:szCs w:val="28"/>
        </w:rPr>
        <w:t>екция-беседа</w:t>
      </w:r>
      <w:r w:rsidRPr="00214A22">
        <w:rPr>
          <w:rFonts w:ascii="Times New Roman" w:eastAsia="Times New Roman" w:hAnsi="Times New Roman" w:cs="Times New Roman"/>
          <w:color w:val="000000" w:themeColor="text1"/>
          <w:sz w:val="28"/>
          <w:szCs w:val="28"/>
        </w:rPr>
        <w:t xml:space="preserve"> предполагает непосредственный контакт преподавателя с аудиторией.</w:t>
      </w:r>
      <w:r w:rsidRPr="00214A22">
        <w:rPr>
          <w:rFonts w:ascii="Times New Roman" w:hAnsi="Times New Roman" w:cs="Times New Roman"/>
          <w:color w:val="000000" w:themeColor="text1"/>
          <w:sz w:val="28"/>
          <w:szCs w:val="28"/>
        </w:rPr>
        <w:t xml:space="preserve"> </w:t>
      </w:r>
      <w:r w:rsidRPr="00214A22">
        <w:rPr>
          <w:rFonts w:ascii="Times New Roman" w:eastAsia="Times New Roman" w:hAnsi="Times New Roman" w:cs="Times New Roman"/>
          <w:color w:val="000000" w:themeColor="text1"/>
          <w:sz w:val="28"/>
          <w:szCs w:val="28"/>
        </w:rPr>
        <w:t xml:space="preserve">К участию в лекции-беседе можно привлечь различными приемами, так, например, </w:t>
      </w:r>
      <w:r w:rsidRPr="00214A22">
        <w:rPr>
          <w:rFonts w:ascii="Times New Roman" w:hAnsi="Times New Roman" w:cs="Times New Roman"/>
          <w:color w:val="000000" w:themeColor="text1"/>
          <w:sz w:val="28"/>
          <w:szCs w:val="28"/>
        </w:rPr>
        <w:t>задавая слушателям</w:t>
      </w:r>
      <w:r w:rsidRPr="00214A22">
        <w:rPr>
          <w:rFonts w:ascii="Times New Roman" w:eastAsia="Times New Roman" w:hAnsi="Times New Roman" w:cs="Times New Roman"/>
          <w:color w:val="000000" w:themeColor="text1"/>
          <w:sz w:val="28"/>
          <w:szCs w:val="28"/>
        </w:rPr>
        <w:t xml:space="preserve"> вопрос</w:t>
      </w:r>
      <w:r w:rsidRPr="00214A22">
        <w:rPr>
          <w:rFonts w:ascii="Times New Roman" w:hAnsi="Times New Roman" w:cs="Times New Roman"/>
          <w:color w:val="000000" w:themeColor="text1"/>
          <w:sz w:val="28"/>
          <w:szCs w:val="28"/>
        </w:rPr>
        <w:t>ы</w:t>
      </w:r>
      <w:r w:rsidRPr="00214A22">
        <w:rPr>
          <w:rFonts w:ascii="Times New Roman" w:eastAsia="Times New Roman" w:hAnsi="Times New Roman" w:cs="Times New Roman"/>
          <w:color w:val="000000" w:themeColor="text1"/>
          <w:sz w:val="28"/>
          <w:szCs w:val="28"/>
        </w:rPr>
        <w:t xml:space="preserve"> в начале лекции и по ее ходу</w:t>
      </w:r>
      <w:r w:rsidRPr="00214A22">
        <w:rPr>
          <w:rFonts w:ascii="Times New Roman" w:hAnsi="Times New Roman" w:cs="Times New Roman"/>
          <w:color w:val="000000" w:themeColor="text1"/>
          <w:sz w:val="28"/>
          <w:szCs w:val="28"/>
        </w:rPr>
        <w:t>. При этом</w:t>
      </w:r>
      <w:r w:rsidRPr="00214A22">
        <w:rPr>
          <w:rFonts w:ascii="Times New Roman" w:eastAsia="Times New Roman" w:hAnsi="Times New Roman" w:cs="Times New Roman"/>
          <w:color w:val="000000" w:themeColor="text1"/>
          <w:sz w:val="28"/>
          <w:szCs w:val="28"/>
        </w:rPr>
        <w:t xml:space="preserve">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w:t>
      </w:r>
      <w:proofErr w:type="gramStart"/>
      <w:r w:rsidRPr="00214A22">
        <w:rPr>
          <w:rFonts w:ascii="Times New Roman" w:eastAsia="Times New Roman" w:hAnsi="Times New Roman" w:cs="Times New Roman"/>
          <w:color w:val="000000" w:themeColor="text1"/>
          <w:sz w:val="28"/>
          <w:szCs w:val="28"/>
        </w:rPr>
        <w:t>обучаемых</w:t>
      </w:r>
      <w:proofErr w:type="gramEnd"/>
      <w:r w:rsidRPr="00214A22">
        <w:rPr>
          <w:rFonts w:ascii="Times New Roman" w:eastAsia="Times New Roman" w:hAnsi="Times New Roman" w:cs="Times New Roman"/>
          <w:color w:val="000000" w:themeColor="text1"/>
          <w:sz w:val="28"/>
          <w:szCs w:val="28"/>
        </w:rPr>
        <w:t xml:space="preserve">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w:t>
      </w:r>
      <w:r w:rsidRPr="00214A22">
        <w:rPr>
          <w:rFonts w:ascii="Times New Roman" w:eastAsia="Times New Roman" w:hAnsi="Times New Roman" w:cs="Times New Roman"/>
          <w:color w:val="000000" w:themeColor="text1"/>
          <w:sz w:val="28"/>
          <w:szCs w:val="28"/>
        </w:rPr>
        <w:lastRenderedPageBreak/>
        <w:t>строит свои дальнейшие рассуждения, имея при этом возможность, наиболее доказательно изложить очередное понятие лекционного материала.</w:t>
      </w:r>
      <w:r w:rsidRPr="00214A22">
        <w:rPr>
          <w:rFonts w:ascii="Times New Roman" w:hAnsi="Times New Roman" w:cs="Times New Roman"/>
          <w:color w:val="000000" w:themeColor="text1"/>
          <w:sz w:val="28"/>
          <w:szCs w:val="28"/>
        </w:rPr>
        <w:t xml:space="preserve"> Данный вид лекции должен также присутствовать при рассмотрении каждой темы, предусмотренной данной программой.</w:t>
      </w:r>
    </w:p>
    <w:p w:rsidR="0016047E" w:rsidRPr="00214A22" w:rsidRDefault="0084173F" w:rsidP="00AC57A5">
      <w:pPr>
        <w:pStyle w:val="af8"/>
        <w:widowControl w:val="0"/>
        <w:numPr>
          <w:ilvl w:val="0"/>
          <w:numId w:val="3"/>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i/>
          <w:color w:val="000000" w:themeColor="text1"/>
          <w:sz w:val="28"/>
          <w:szCs w:val="28"/>
        </w:rPr>
        <w:t>Лекция с разбором конкретных ситуаций.</w:t>
      </w:r>
      <w:r w:rsidRPr="00214A22">
        <w:rPr>
          <w:rFonts w:ascii="Times New Roman" w:eastAsia="Times New Roman" w:hAnsi="Times New Roman" w:cs="Times New Roman"/>
          <w:color w:val="000000" w:themeColor="text1"/>
          <w:sz w:val="28"/>
          <w:szCs w:val="28"/>
        </w:rPr>
        <w:t xml:space="preserve"> Данная лекция по форме похожа на лекцию-дискуссию, однако, на обсуждение преподаватель ставит не вопросы, а конкретную ситуацию.</w:t>
      </w:r>
      <w:r w:rsidRPr="00214A22">
        <w:rPr>
          <w:rFonts w:ascii="Times New Roman" w:hAnsi="Times New Roman" w:cs="Times New Roman"/>
          <w:color w:val="000000" w:themeColor="text1"/>
          <w:sz w:val="28"/>
          <w:szCs w:val="28"/>
        </w:rPr>
        <w:t xml:space="preserve"> </w:t>
      </w:r>
    </w:p>
    <w:p w:rsidR="00CE2019" w:rsidRPr="00214A22" w:rsidRDefault="00CE2019" w:rsidP="00AC57A5">
      <w:pPr>
        <w:spacing w:after="0" w:line="240" w:lineRule="auto"/>
        <w:ind w:firstLine="709"/>
        <w:jc w:val="both"/>
        <w:rPr>
          <w:rFonts w:ascii="Times New Roman" w:hAnsi="Times New Roman" w:cs="Times New Roman"/>
          <w:color w:val="000000" w:themeColor="text1"/>
          <w:sz w:val="28"/>
          <w:szCs w:val="28"/>
        </w:rPr>
      </w:pPr>
      <w:r w:rsidRPr="00214A22">
        <w:rPr>
          <w:rFonts w:ascii="Times New Roman" w:eastAsia="Times New Roman" w:hAnsi="Times New Roman" w:cs="Times New Roman"/>
          <w:b/>
          <w:color w:val="000000" w:themeColor="text1"/>
          <w:sz w:val="28"/>
          <w:szCs w:val="28"/>
        </w:rPr>
        <w:t>Семинар</w:t>
      </w:r>
      <w:r w:rsidRPr="00214A22">
        <w:rPr>
          <w:rFonts w:ascii="Times New Roman" w:eastAsia="Times New Roman" w:hAnsi="Times New Roman" w:cs="Times New Roman"/>
          <w:color w:val="000000" w:themeColor="text1"/>
          <w:sz w:val="28"/>
          <w:szCs w:val="28"/>
        </w:rPr>
        <w:t xml:space="preserve"> предназначен для углубленного изучения дисциплины, овладения методологией научного познания.</w:t>
      </w:r>
      <w:r w:rsidR="00CF2613" w:rsidRPr="00214A22">
        <w:rPr>
          <w:rFonts w:ascii="Times New Roman" w:eastAsia="Times New Roman" w:hAnsi="Times New Roman" w:cs="Times New Roman"/>
          <w:color w:val="000000" w:themeColor="text1"/>
          <w:sz w:val="28"/>
          <w:szCs w:val="28"/>
        </w:rPr>
        <w:t xml:space="preserve"> </w:t>
      </w:r>
      <w:r w:rsidR="00CF2613" w:rsidRPr="00214A22">
        <w:rPr>
          <w:rFonts w:ascii="Times New Roman" w:hAnsi="Times New Roman" w:cs="Times New Roman"/>
          <w:bCs/>
          <w:color w:val="000000" w:themeColor="text1"/>
          <w:sz w:val="28"/>
          <w:szCs w:val="28"/>
        </w:rPr>
        <w:t>Главная цель</w:t>
      </w:r>
      <w:r w:rsidR="00CF2613" w:rsidRPr="00214A22">
        <w:rPr>
          <w:rFonts w:ascii="Times New Roman" w:hAnsi="Times New Roman" w:cs="Times New Roman"/>
          <w:color w:val="000000" w:themeColor="text1"/>
          <w:sz w:val="28"/>
          <w:szCs w:val="28"/>
        </w:rPr>
        <w:t xml:space="preserve">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w:t>
      </w:r>
      <w:r w:rsidR="00E537E0" w:rsidRPr="00214A22">
        <w:rPr>
          <w:rFonts w:ascii="Times New Roman" w:hAnsi="Times New Roman" w:cs="Times New Roman"/>
          <w:color w:val="000000" w:themeColor="text1"/>
          <w:sz w:val="28"/>
          <w:szCs w:val="28"/>
        </w:rPr>
        <w:t>дисциплины</w:t>
      </w:r>
      <w:r w:rsidR="00CF2613" w:rsidRPr="00214A22">
        <w:rPr>
          <w:rFonts w:ascii="Times New Roman" w:hAnsi="Times New Roman" w:cs="Times New Roman"/>
          <w:color w:val="000000" w:themeColor="text1"/>
          <w:sz w:val="28"/>
          <w:szCs w:val="28"/>
        </w:rPr>
        <w:t>.</w:t>
      </w:r>
    </w:p>
    <w:p w:rsidR="00CF2613" w:rsidRPr="00214A22" w:rsidRDefault="00CF2613" w:rsidP="00AC57A5">
      <w:pPr>
        <w:spacing w:after="0" w:line="240" w:lineRule="auto"/>
        <w:ind w:firstLine="851"/>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На семинарах решаются следующие педагогические задачи:</w:t>
      </w:r>
    </w:p>
    <w:p w:rsidR="00CF2613" w:rsidRPr="00214A22" w:rsidRDefault="00CF2613" w:rsidP="00AC57A5">
      <w:pPr>
        <w:pStyle w:val="af4"/>
        <w:numPr>
          <w:ilvl w:val="0"/>
          <w:numId w:val="4"/>
        </w:numPr>
        <w:spacing w:after="0" w:line="240" w:lineRule="auto"/>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закрепление, углубление и расширение знаний учебной дисциплины;</w:t>
      </w:r>
    </w:p>
    <w:p w:rsidR="00CF2613" w:rsidRPr="00214A22" w:rsidRDefault="00CF2613" w:rsidP="00AC57A5">
      <w:pPr>
        <w:pStyle w:val="af4"/>
        <w:numPr>
          <w:ilvl w:val="0"/>
          <w:numId w:val="4"/>
        </w:numPr>
        <w:spacing w:after="0" w:line="240" w:lineRule="auto"/>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обучение студентов практическим приемам и методам анализа теоретических положений и концепций учебной дисциплины;</w:t>
      </w:r>
    </w:p>
    <w:p w:rsidR="00CF2613" w:rsidRPr="00214A22" w:rsidRDefault="00CF2613" w:rsidP="00AC57A5">
      <w:pPr>
        <w:pStyle w:val="af4"/>
        <w:numPr>
          <w:ilvl w:val="0"/>
          <w:numId w:val="4"/>
        </w:numPr>
        <w:spacing w:after="0" w:line="240" w:lineRule="auto"/>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изучение и анализ литературных источников по конкретной теме учебной дисциплины.</w:t>
      </w:r>
    </w:p>
    <w:p w:rsidR="00E537E0" w:rsidRPr="00214A22" w:rsidRDefault="00E537E0" w:rsidP="00AC57A5">
      <w:pPr>
        <w:spacing w:after="0" w:line="240" w:lineRule="auto"/>
        <w:ind w:firstLine="851"/>
        <w:jc w:val="both"/>
        <w:rPr>
          <w:rFonts w:ascii="Times New Roman" w:hAnsi="Times New Roman" w:cs="Times New Roman"/>
          <w:color w:val="000000" w:themeColor="text1"/>
          <w:spacing w:val="-6"/>
          <w:sz w:val="28"/>
          <w:szCs w:val="28"/>
        </w:rPr>
      </w:pPr>
      <w:r w:rsidRPr="00214A22">
        <w:rPr>
          <w:rFonts w:ascii="Times New Roman" w:eastAsia="Times New Roman" w:hAnsi="Times New Roman" w:cs="Times New Roman"/>
          <w:color w:val="000000" w:themeColor="text1"/>
          <w:sz w:val="28"/>
          <w:szCs w:val="28"/>
        </w:rPr>
        <w:t>При изучении дисциплины</w:t>
      </w:r>
      <w:r w:rsidR="00895E14" w:rsidRPr="00214A22">
        <w:rPr>
          <w:rFonts w:ascii="Times New Roman" w:eastAsia="Times New Roman" w:hAnsi="Times New Roman" w:cs="Times New Roman"/>
          <w:color w:val="000000" w:themeColor="text1"/>
          <w:sz w:val="28"/>
          <w:szCs w:val="28"/>
        </w:rPr>
        <w:t xml:space="preserve"> </w:t>
      </w:r>
      <w:r w:rsidR="00895E14" w:rsidRPr="00214A22">
        <w:rPr>
          <w:rFonts w:ascii="Times New Roman" w:hAnsi="Times New Roman" w:cs="Times New Roman"/>
          <w:color w:val="000000" w:themeColor="text1"/>
          <w:sz w:val="28"/>
          <w:szCs w:val="28"/>
        </w:rPr>
        <w:t xml:space="preserve">«Государственная </w:t>
      </w:r>
      <w:r w:rsidR="00895E14" w:rsidRPr="00214A22">
        <w:rPr>
          <w:rFonts w:ascii="Times New Roman" w:hAnsi="Times New Roman" w:cs="Times New Roman"/>
          <w:bCs/>
          <w:color w:val="000000" w:themeColor="text1"/>
          <w:sz w:val="28"/>
          <w:szCs w:val="28"/>
        </w:rPr>
        <w:t xml:space="preserve">служба и кадровая </w:t>
      </w:r>
      <w:r w:rsidR="00895E14" w:rsidRPr="00214A22">
        <w:rPr>
          <w:rFonts w:ascii="Times New Roman" w:hAnsi="Times New Roman" w:cs="Times New Roman"/>
          <w:color w:val="000000" w:themeColor="text1"/>
          <w:sz w:val="28"/>
          <w:szCs w:val="28"/>
        </w:rPr>
        <w:t>политика»</w:t>
      </w:r>
      <w:r w:rsidR="006365AA" w:rsidRPr="00214A22">
        <w:rPr>
          <w:rFonts w:ascii="Times New Roman" w:hAnsi="Times New Roman" w:cs="Times New Roman"/>
          <w:bCs/>
          <w:color w:val="000000" w:themeColor="text1"/>
          <w:sz w:val="28"/>
          <w:szCs w:val="28"/>
        </w:rPr>
        <w:t xml:space="preserve">  </w:t>
      </w:r>
      <w:r w:rsidRPr="00214A22">
        <w:rPr>
          <w:rFonts w:ascii="Times New Roman" w:hAnsi="Times New Roman" w:cs="Times New Roman"/>
          <w:color w:val="000000" w:themeColor="text1"/>
          <w:spacing w:val="-6"/>
          <w:sz w:val="28"/>
          <w:szCs w:val="28"/>
        </w:rPr>
        <w:t>могут быть использованы следующие формы семинарских занятий:</w:t>
      </w:r>
    </w:p>
    <w:p w:rsidR="00CF2613" w:rsidRPr="00214A22" w:rsidRDefault="00E537E0" w:rsidP="00AC57A5">
      <w:pPr>
        <w:pStyle w:val="af4"/>
        <w:numPr>
          <w:ilvl w:val="0"/>
          <w:numId w:val="5"/>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bCs/>
          <w:color w:val="000000" w:themeColor="text1"/>
          <w:sz w:val="28"/>
          <w:szCs w:val="28"/>
        </w:rPr>
        <w:t>р</w:t>
      </w:r>
      <w:r w:rsidR="00CF2613" w:rsidRPr="00214A22">
        <w:rPr>
          <w:rFonts w:ascii="Times New Roman" w:eastAsia="Times New Roman" w:hAnsi="Times New Roman" w:cs="Times New Roman"/>
          <w:bCs/>
          <w:color w:val="000000" w:themeColor="text1"/>
          <w:sz w:val="28"/>
          <w:szCs w:val="28"/>
        </w:rPr>
        <w:t>азвернутая беседа.</w:t>
      </w:r>
      <w:r w:rsidR="00CF2613" w:rsidRPr="00214A22">
        <w:rPr>
          <w:rFonts w:ascii="Times New Roman" w:eastAsia="Times New Roman" w:hAnsi="Times New Roman" w:cs="Times New Roman"/>
          <w:color w:val="000000" w:themeColor="text1"/>
          <w:sz w:val="28"/>
          <w:szCs w:val="28"/>
        </w:rPr>
        <w:t xml:space="preserve"> При проведении такой формы занятия студенты информируются заранее. Вопросы семинарского занятия делятся на несколько </w:t>
      </w:r>
      <w:proofErr w:type="spellStart"/>
      <w:r w:rsidR="00CF2613" w:rsidRPr="00214A22">
        <w:rPr>
          <w:rFonts w:ascii="Times New Roman" w:eastAsia="Times New Roman" w:hAnsi="Times New Roman" w:cs="Times New Roman"/>
          <w:color w:val="000000" w:themeColor="text1"/>
          <w:sz w:val="28"/>
          <w:szCs w:val="28"/>
        </w:rPr>
        <w:t>подвопросов</w:t>
      </w:r>
      <w:proofErr w:type="spellEnd"/>
      <w:r w:rsidR="00CF2613" w:rsidRPr="00214A22">
        <w:rPr>
          <w:rFonts w:ascii="Times New Roman" w:eastAsia="Times New Roman" w:hAnsi="Times New Roman" w:cs="Times New Roman"/>
          <w:color w:val="000000" w:themeColor="text1"/>
          <w:sz w:val="28"/>
          <w:szCs w:val="28"/>
        </w:rPr>
        <w:t>. Проводится при наличии многообразия точек зрения специалистов по указанной теме.</w:t>
      </w:r>
      <w:r w:rsidRPr="00214A22">
        <w:rPr>
          <w:rFonts w:ascii="Times New Roman" w:eastAsia="Times New Roman" w:hAnsi="Times New Roman" w:cs="Times New Roman"/>
          <w:color w:val="000000" w:themeColor="text1"/>
          <w:sz w:val="28"/>
          <w:szCs w:val="28"/>
        </w:rPr>
        <w:t xml:space="preserve"> Предполагает н</w:t>
      </w:r>
      <w:r w:rsidR="00CF2613" w:rsidRPr="00214A22">
        <w:rPr>
          <w:rFonts w:ascii="Times New Roman" w:eastAsia="Times New Roman" w:hAnsi="Times New Roman" w:cs="Times New Roman"/>
          <w:color w:val="000000" w:themeColor="text1"/>
          <w:sz w:val="28"/>
          <w:szCs w:val="28"/>
        </w:rPr>
        <w:t>ебольшие доклады студентов с последующим обсуждением участниками семинара.</w:t>
      </w:r>
    </w:p>
    <w:p w:rsidR="00CF2613" w:rsidRPr="00214A22" w:rsidRDefault="00E537E0" w:rsidP="00AC57A5">
      <w:pPr>
        <w:pStyle w:val="af4"/>
        <w:numPr>
          <w:ilvl w:val="0"/>
          <w:numId w:val="5"/>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bCs/>
          <w:color w:val="000000" w:themeColor="text1"/>
          <w:sz w:val="28"/>
          <w:szCs w:val="28"/>
        </w:rPr>
        <w:t>с</w:t>
      </w:r>
      <w:r w:rsidR="00CF2613" w:rsidRPr="00214A22">
        <w:rPr>
          <w:rFonts w:ascii="Times New Roman" w:eastAsia="Times New Roman" w:hAnsi="Times New Roman" w:cs="Times New Roman"/>
          <w:bCs/>
          <w:color w:val="000000" w:themeColor="text1"/>
          <w:sz w:val="28"/>
          <w:szCs w:val="28"/>
        </w:rPr>
        <w:t>еминар дискуссия (диспут)</w:t>
      </w:r>
      <w:r w:rsidR="00CF2613" w:rsidRPr="00214A22">
        <w:rPr>
          <w:rFonts w:ascii="Times New Roman" w:eastAsia="Times New Roman" w:hAnsi="Times New Roman" w:cs="Times New Roman"/>
          <w:color w:val="000000" w:themeColor="text1"/>
          <w:sz w:val="28"/>
          <w:szCs w:val="28"/>
        </w:rPr>
        <w:t xml:space="preserve"> – обсуждение вопросов большого социального значения, или вопросов, которые наиболее заинтересовали студентов.</w:t>
      </w:r>
    </w:p>
    <w:p w:rsidR="00D52188" w:rsidRPr="00214A22" w:rsidRDefault="00D52188" w:rsidP="00AC57A5">
      <w:pPr>
        <w:pStyle w:val="af4"/>
        <w:numPr>
          <w:ilvl w:val="0"/>
          <w:numId w:val="5"/>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создание</w:t>
      </w:r>
      <w:r w:rsidR="00F95C99" w:rsidRPr="00214A22">
        <w:rPr>
          <w:rFonts w:ascii="Times New Roman" w:eastAsia="Times New Roman" w:hAnsi="Times New Roman" w:cs="Times New Roman"/>
          <w:color w:val="000000" w:themeColor="text1"/>
          <w:sz w:val="28"/>
          <w:szCs w:val="28"/>
        </w:rPr>
        <w:t xml:space="preserve"> хозяйственных</w:t>
      </w:r>
      <w:r w:rsidRPr="00214A22">
        <w:rPr>
          <w:rFonts w:ascii="Times New Roman" w:eastAsia="Times New Roman" w:hAnsi="Times New Roman" w:cs="Times New Roman"/>
          <w:color w:val="000000" w:themeColor="text1"/>
          <w:sz w:val="28"/>
          <w:szCs w:val="28"/>
        </w:rPr>
        <w:t xml:space="preserve"> </w:t>
      </w:r>
      <w:r w:rsidR="00F95C99" w:rsidRPr="00214A22">
        <w:rPr>
          <w:rFonts w:ascii="Times New Roman" w:eastAsia="Times New Roman" w:hAnsi="Times New Roman" w:cs="Times New Roman"/>
          <w:color w:val="000000" w:themeColor="text1"/>
          <w:sz w:val="28"/>
          <w:szCs w:val="28"/>
        </w:rPr>
        <w:t>ситуаций</w:t>
      </w:r>
      <w:r w:rsidRPr="00214A22">
        <w:rPr>
          <w:rFonts w:ascii="Times New Roman" w:eastAsia="Times New Roman" w:hAnsi="Times New Roman" w:cs="Times New Roman"/>
          <w:color w:val="000000" w:themeColor="text1"/>
          <w:sz w:val="28"/>
          <w:szCs w:val="28"/>
        </w:rPr>
        <w:t xml:space="preserve"> и </w:t>
      </w:r>
      <w:r w:rsidR="00F95C99" w:rsidRPr="00214A22">
        <w:rPr>
          <w:rFonts w:ascii="Times New Roman" w:eastAsia="Times New Roman" w:hAnsi="Times New Roman" w:cs="Times New Roman"/>
          <w:color w:val="000000" w:themeColor="text1"/>
          <w:sz w:val="28"/>
          <w:szCs w:val="28"/>
        </w:rPr>
        <w:t>исследование причин их возникновения</w:t>
      </w:r>
      <w:r w:rsidRPr="00214A22">
        <w:rPr>
          <w:rFonts w:ascii="Times New Roman" w:eastAsia="Times New Roman" w:hAnsi="Times New Roman" w:cs="Times New Roman"/>
          <w:color w:val="000000" w:themeColor="text1"/>
          <w:sz w:val="28"/>
          <w:szCs w:val="28"/>
        </w:rPr>
        <w:t xml:space="preserve">. </w:t>
      </w:r>
      <w:r w:rsidR="00F95C99" w:rsidRPr="00214A22">
        <w:rPr>
          <w:rFonts w:ascii="Times New Roman" w:eastAsia="Times New Roman" w:hAnsi="Times New Roman" w:cs="Times New Roman"/>
          <w:color w:val="000000" w:themeColor="text1"/>
          <w:sz w:val="28"/>
          <w:szCs w:val="28"/>
        </w:rPr>
        <w:t xml:space="preserve">При проведении такой формы занятий </w:t>
      </w:r>
      <w:r w:rsidRPr="00214A22">
        <w:rPr>
          <w:rFonts w:ascii="Times New Roman" w:hAnsi="Times New Roman" w:cs="Times New Roman"/>
          <w:color w:val="000000" w:themeColor="text1"/>
          <w:sz w:val="28"/>
          <w:szCs w:val="28"/>
        </w:rPr>
        <w:t xml:space="preserve">преподаватель предлагает студентам условие </w:t>
      </w:r>
      <w:r w:rsidR="00F95C99" w:rsidRPr="00214A22">
        <w:rPr>
          <w:rFonts w:ascii="Times New Roman" w:hAnsi="Times New Roman" w:cs="Times New Roman"/>
          <w:color w:val="000000" w:themeColor="text1"/>
          <w:sz w:val="28"/>
          <w:szCs w:val="28"/>
        </w:rPr>
        <w:t>конкретной</w:t>
      </w:r>
      <w:r w:rsidRPr="00214A22">
        <w:rPr>
          <w:rFonts w:ascii="Times New Roman" w:hAnsi="Times New Roman" w:cs="Times New Roman"/>
          <w:color w:val="000000" w:themeColor="text1"/>
          <w:sz w:val="28"/>
          <w:szCs w:val="28"/>
        </w:rPr>
        <w:t xml:space="preserve"> ситуации</w:t>
      </w:r>
      <w:r w:rsidR="00F95C99" w:rsidRPr="00214A22">
        <w:rPr>
          <w:rFonts w:ascii="Times New Roman" w:hAnsi="Times New Roman" w:cs="Times New Roman"/>
          <w:color w:val="000000" w:themeColor="text1"/>
          <w:sz w:val="28"/>
          <w:szCs w:val="28"/>
        </w:rPr>
        <w:t xml:space="preserve"> в области управления</w:t>
      </w:r>
      <w:r w:rsidRPr="00214A22">
        <w:rPr>
          <w:rFonts w:ascii="Times New Roman" w:hAnsi="Times New Roman" w:cs="Times New Roman"/>
          <w:color w:val="000000" w:themeColor="text1"/>
          <w:sz w:val="28"/>
          <w:szCs w:val="28"/>
        </w:rPr>
        <w:t xml:space="preserve">, а студенты </w:t>
      </w:r>
      <w:r w:rsidR="00F95C99" w:rsidRPr="00214A22">
        <w:rPr>
          <w:rFonts w:ascii="Times New Roman" w:hAnsi="Times New Roman" w:cs="Times New Roman"/>
          <w:color w:val="000000" w:themeColor="text1"/>
          <w:sz w:val="28"/>
          <w:szCs w:val="28"/>
        </w:rPr>
        <w:t>проводят исследования с использованием различных методов</w:t>
      </w:r>
      <w:r w:rsidRPr="00214A22">
        <w:rPr>
          <w:rFonts w:ascii="Times New Roman" w:eastAsia="Times New Roman" w:hAnsi="Times New Roman" w:cs="Times New Roman"/>
          <w:color w:val="000000" w:themeColor="text1"/>
          <w:sz w:val="28"/>
          <w:szCs w:val="28"/>
        </w:rPr>
        <w:t xml:space="preserve">. </w:t>
      </w:r>
    </w:p>
    <w:p w:rsidR="00F95C99" w:rsidRPr="00214A22" w:rsidRDefault="00F95C99" w:rsidP="00AC57A5">
      <w:pPr>
        <w:pStyle w:val="af4"/>
        <w:numPr>
          <w:ilvl w:val="0"/>
          <w:numId w:val="5"/>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решение практических задач.</w:t>
      </w:r>
      <w:r w:rsidR="00C21F50" w:rsidRPr="00214A22">
        <w:rPr>
          <w:rFonts w:ascii="Times New Roman" w:eastAsia="Times New Roman" w:hAnsi="Times New Roman" w:cs="Times New Roman"/>
          <w:color w:val="000000" w:themeColor="text1"/>
          <w:sz w:val="28"/>
          <w:szCs w:val="28"/>
        </w:rPr>
        <w:t xml:space="preserve"> </w:t>
      </w:r>
      <w:r w:rsidRPr="00214A22">
        <w:rPr>
          <w:rFonts w:ascii="Times New Roman" w:eastAsia="Times New Roman" w:hAnsi="Times New Roman" w:cs="Times New Roman"/>
          <w:color w:val="000000" w:themeColor="text1"/>
          <w:sz w:val="28"/>
          <w:szCs w:val="28"/>
        </w:rPr>
        <w:t>Студентам выдается практическая задача по определенной теме, которую необходимо решить, опираясь на материал, изложенный на лекционном занятии.</w:t>
      </w:r>
    </w:p>
    <w:p w:rsidR="00CF2613" w:rsidRPr="00214A22" w:rsidRDefault="00CF2613" w:rsidP="00AC57A5">
      <w:pPr>
        <w:spacing w:after="0" w:line="240" w:lineRule="auto"/>
        <w:ind w:firstLine="709"/>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На семинарских занятиях выполняются следующие виды работ:</w:t>
      </w:r>
    </w:p>
    <w:p w:rsidR="00CF2613" w:rsidRPr="00214A22" w:rsidRDefault="0093219E" w:rsidP="00AC57A5">
      <w:pPr>
        <w:spacing w:after="0" w:line="240" w:lineRule="auto"/>
        <w:ind w:firstLine="851"/>
        <w:jc w:val="both"/>
        <w:rPr>
          <w:rFonts w:ascii="Times New Roman" w:hAnsi="Times New Roman" w:cs="Times New Roman"/>
          <w:color w:val="000000" w:themeColor="text1"/>
          <w:sz w:val="28"/>
          <w:szCs w:val="28"/>
        </w:rPr>
      </w:pPr>
      <w:r w:rsidRPr="00214A22">
        <w:rPr>
          <w:rFonts w:ascii="Times New Roman" w:hAnsi="Times New Roman" w:cs="Times New Roman"/>
          <w:b/>
          <w:color w:val="000000" w:themeColor="text1"/>
          <w:sz w:val="28"/>
          <w:szCs w:val="28"/>
        </w:rPr>
        <w:t>Ф</w:t>
      </w:r>
      <w:r w:rsidR="00CF2613" w:rsidRPr="00214A22">
        <w:rPr>
          <w:rFonts w:ascii="Times New Roman" w:hAnsi="Times New Roman" w:cs="Times New Roman"/>
          <w:b/>
          <w:color w:val="000000" w:themeColor="text1"/>
          <w:sz w:val="28"/>
          <w:szCs w:val="28"/>
        </w:rPr>
        <w:t>ронтальный устный опрос</w:t>
      </w:r>
      <w:r w:rsidR="00CF2613" w:rsidRPr="00214A22">
        <w:rPr>
          <w:rFonts w:ascii="Times New Roman" w:hAnsi="Times New Roman" w:cs="Times New Roman"/>
          <w:color w:val="000000" w:themeColor="text1"/>
          <w:sz w:val="28"/>
          <w:szCs w:val="28"/>
        </w:rPr>
        <w:t>, т.е. опрос большинства всех присутствующих на занятиях студентов группы по всем пройденным аспектам темы.</w:t>
      </w:r>
      <w:r w:rsidRPr="00214A22">
        <w:rPr>
          <w:rFonts w:ascii="Times New Roman" w:hAnsi="Times New Roman" w:cs="Times New Roman"/>
          <w:color w:val="000000" w:themeColor="text1"/>
          <w:sz w:val="28"/>
          <w:szCs w:val="28"/>
        </w:rPr>
        <w:t xml:space="preserve"> При этом за каждый правильный ответ на поставленный вопрос студент получает 1 балл. </w:t>
      </w:r>
    </w:p>
    <w:p w:rsidR="0093219E" w:rsidRPr="00214A22" w:rsidRDefault="0093219E" w:rsidP="00AC57A5">
      <w:pPr>
        <w:spacing w:after="0" w:line="240" w:lineRule="auto"/>
        <w:ind w:firstLine="851"/>
        <w:jc w:val="both"/>
        <w:rPr>
          <w:rFonts w:ascii="Times New Roman" w:hAnsi="Times New Roman" w:cs="Times New Roman"/>
          <w:color w:val="000000" w:themeColor="text1"/>
          <w:sz w:val="28"/>
          <w:szCs w:val="28"/>
        </w:rPr>
      </w:pPr>
      <w:proofErr w:type="spellStart"/>
      <w:r w:rsidRPr="00214A22">
        <w:rPr>
          <w:rFonts w:ascii="Times New Roman" w:eastAsia="Times New Roman" w:hAnsi="Times New Roman" w:cs="Times New Roman"/>
          <w:b/>
          <w:color w:val="000000" w:themeColor="text1"/>
          <w:sz w:val="28"/>
          <w:szCs w:val="28"/>
        </w:rPr>
        <w:t>Миниконтрольная</w:t>
      </w:r>
      <w:proofErr w:type="spellEnd"/>
      <w:r w:rsidRPr="00214A22">
        <w:rPr>
          <w:rFonts w:ascii="Times New Roman" w:eastAsia="Times New Roman" w:hAnsi="Times New Roman" w:cs="Times New Roman"/>
          <w:b/>
          <w:color w:val="000000" w:themeColor="text1"/>
          <w:sz w:val="28"/>
          <w:szCs w:val="28"/>
        </w:rPr>
        <w:t xml:space="preserve"> работа</w:t>
      </w:r>
      <w:r w:rsidRPr="00214A22">
        <w:rPr>
          <w:rFonts w:ascii="Times New Roman" w:eastAsia="Times New Roman" w:hAnsi="Times New Roman" w:cs="Times New Roman"/>
          <w:color w:val="000000" w:themeColor="text1"/>
          <w:sz w:val="28"/>
          <w:szCs w:val="28"/>
        </w:rPr>
        <w:t xml:space="preserve"> – может быть использована вместо фронтального устного опроса.  Данный вид работ </w:t>
      </w:r>
      <w:r w:rsidRPr="00214A22">
        <w:rPr>
          <w:rFonts w:ascii="Times New Roman" w:hAnsi="Times New Roman" w:cs="Times New Roman"/>
          <w:color w:val="000000" w:themeColor="text1"/>
          <w:sz w:val="28"/>
          <w:szCs w:val="28"/>
        </w:rPr>
        <w:t xml:space="preserve">позволяет студентам </w:t>
      </w:r>
      <w:r w:rsidRPr="00214A22">
        <w:rPr>
          <w:rFonts w:ascii="Times New Roman" w:hAnsi="Times New Roman" w:cs="Times New Roman"/>
          <w:color w:val="000000" w:themeColor="text1"/>
          <w:sz w:val="28"/>
          <w:szCs w:val="28"/>
        </w:rPr>
        <w:lastRenderedPageBreak/>
        <w:t xml:space="preserve">закрепить пройденные понятия и помогает студентам и преподавателю оценить степень освоения темы. Каждый вариант </w:t>
      </w:r>
      <w:proofErr w:type="spellStart"/>
      <w:r w:rsidRPr="00214A22">
        <w:rPr>
          <w:rFonts w:ascii="Times New Roman" w:hAnsi="Times New Roman" w:cs="Times New Roman"/>
          <w:color w:val="000000" w:themeColor="text1"/>
          <w:sz w:val="28"/>
          <w:szCs w:val="28"/>
        </w:rPr>
        <w:t>миниконтрольной</w:t>
      </w:r>
      <w:proofErr w:type="spellEnd"/>
      <w:r w:rsidRPr="00214A22">
        <w:rPr>
          <w:rFonts w:ascii="Times New Roman" w:hAnsi="Times New Roman" w:cs="Times New Roman"/>
          <w:color w:val="000000" w:themeColor="text1"/>
          <w:sz w:val="28"/>
          <w:szCs w:val="28"/>
        </w:rPr>
        <w:t xml:space="preserve">  работы состоит из нескольких вопросов (от 7 до 10 вопросов). При ответе на вопросы студенты должны продемонстрировать уровень знания теоретических понятий и формальных моделей. За каждый правильный ответ студент получает 1 балл.</w:t>
      </w:r>
    </w:p>
    <w:p w:rsidR="0093219E" w:rsidRPr="00214A22" w:rsidRDefault="0093219E" w:rsidP="00AC57A5">
      <w:pPr>
        <w:spacing w:after="0" w:line="240" w:lineRule="auto"/>
        <w:ind w:firstLine="851"/>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b/>
          <w:color w:val="000000" w:themeColor="text1"/>
          <w:sz w:val="28"/>
          <w:szCs w:val="28"/>
        </w:rPr>
        <w:t>Доклады</w:t>
      </w:r>
      <w:r w:rsidRPr="00214A22">
        <w:rPr>
          <w:rFonts w:ascii="Times New Roman" w:hAnsi="Times New Roman" w:cs="Times New Roman"/>
          <w:color w:val="000000" w:themeColor="text1"/>
          <w:sz w:val="28"/>
          <w:szCs w:val="28"/>
        </w:rPr>
        <w:t xml:space="preserve"> – подготовка и презентация доклада направлена на развитие нескольких навыков. Во-первых, студенты учатся работать с академическими статьями. Во-вторых, подготовка доклада осуществляется в группах по 2-3 человека (1-2 докладчика и 1 оппонент), причем оценки докладчики получают одинаковые, что способствует развитию навыков совместной работы и повышает ответственность за общий результат. В-третьих, в ходе доклада студенты делают также </w:t>
      </w:r>
      <w:r w:rsidR="00406966" w:rsidRPr="00214A22">
        <w:rPr>
          <w:rFonts w:ascii="Times New Roman" w:hAnsi="Times New Roman" w:cs="Times New Roman"/>
          <w:color w:val="000000" w:themeColor="text1"/>
          <w:sz w:val="28"/>
          <w:szCs w:val="28"/>
        </w:rPr>
        <w:t xml:space="preserve">в </w:t>
      </w:r>
      <w:proofErr w:type="spellStart"/>
      <w:r w:rsidR="00406966" w:rsidRPr="00214A22">
        <w:rPr>
          <w:rFonts w:ascii="Times New Roman" w:hAnsi="Times New Roman" w:cs="Times New Roman"/>
          <w:color w:val="000000" w:themeColor="text1"/>
          <w:sz w:val="28"/>
          <w:szCs w:val="28"/>
        </w:rPr>
        <w:t>PowerPoint</w:t>
      </w:r>
      <w:proofErr w:type="spellEnd"/>
      <w:r w:rsidR="00406966" w:rsidRPr="00214A22">
        <w:rPr>
          <w:rFonts w:ascii="Times New Roman" w:hAnsi="Times New Roman" w:cs="Times New Roman"/>
          <w:color w:val="000000" w:themeColor="text1"/>
          <w:sz w:val="28"/>
          <w:szCs w:val="28"/>
        </w:rPr>
        <w:t xml:space="preserve"> </w:t>
      </w:r>
      <w:r w:rsidRPr="00214A22">
        <w:rPr>
          <w:rFonts w:ascii="Times New Roman" w:hAnsi="Times New Roman" w:cs="Times New Roman"/>
          <w:color w:val="000000" w:themeColor="text1"/>
          <w:sz w:val="28"/>
          <w:szCs w:val="28"/>
        </w:rPr>
        <w:t xml:space="preserve">презентацию, что является необходимым навыком для представления своей работы. И, наконец, обсуждение доклада в группе, с участием докладчиков, оппонента и остальной части аудитории, развивает навыки обсуждения научных результатов. Докладчики и оппоненты готовят выступление на семинаре (10 минут для докладчиков, 5 минут для оппонента), письменную часть доклада (4 страницы для докладчиков, 1,5 страницы для оппонента), и докладчики также готовят </w:t>
      </w:r>
      <w:proofErr w:type="spellStart"/>
      <w:r w:rsidR="00C5597A" w:rsidRPr="00214A22">
        <w:rPr>
          <w:rFonts w:ascii="Times New Roman" w:hAnsi="Times New Roman" w:cs="Times New Roman"/>
          <w:color w:val="000000" w:themeColor="text1"/>
          <w:sz w:val="28"/>
          <w:szCs w:val="28"/>
        </w:rPr>
        <w:t>PowerPoint</w:t>
      </w:r>
      <w:proofErr w:type="spellEnd"/>
      <w:r w:rsidR="00C5597A" w:rsidRPr="00214A22">
        <w:rPr>
          <w:rFonts w:ascii="Times New Roman" w:hAnsi="Times New Roman" w:cs="Times New Roman"/>
          <w:color w:val="000000" w:themeColor="text1"/>
          <w:sz w:val="28"/>
          <w:szCs w:val="28"/>
        </w:rPr>
        <w:t xml:space="preserve"> </w:t>
      </w:r>
      <w:r w:rsidRPr="00214A22">
        <w:rPr>
          <w:rFonts w:ascii="Times New Roman" w:hAnsi="Times New Roman" w:cs="Times New Roman"/>
          <w:color w:val="000000" w:themeColor="text1"/>
          <w:sz w:val="28"/>
          <w:szCs w:val="28"/>
        </w:rPr>
        <w:t>презентацию на 6-8 слайдов (оппонент может подготовить презентацию). В устной части доклада докладчик должен передать позицию автора и уметь аргументировано объяснять цели автора, методы, которые он использует, полученные автором в статье результаты. Поскольку ограничения по времени достаточно строгие, докладчик должен хорошо понимать статью и не должен пересказывать ее близко к тексту. Если задача докладчика – объяснить статью, то задача оппонента – акцентировать внимание на проблемных местах статьи. Также оппонент готовит вопросы докладчикам и аудитории, на которых строится обсуждение статьи. Оппонент организует обсуждение самостоятельно, семинарист помогает в с</w:t>
      </w:r>
      <w:r w:rsidR="007724CC" w:rsidRPr="00214A22">
        <w:rPr>
          <w:rFonts w:ascii="Times New Roman" w:hAnsi="Times New Roman" w:cs="Times New Roman"/>
          <w:color w:val="000000" w:themeColor="text1"/>
          <w:sz w:val="28"/>
          <w:szCs w:val="28"/>
        </w:rPr>
        <w:t>лучае, если ему не удается модел</w:t>
      </w:r>
      <w:r w:rsidRPr="00214A22">
        <w:rPr>
          <w:rFonts w:ascii="Times New Roman" w:hAnsi="Times New Roman" w:cs="Times New Roman"/>
          <w:color w:val="000000" w:themeColor="text1"/>
          <w:sz w:val="28"/>
          <w:szCs w:val="28"/>
        </w:rPr>
        <w:t>ировать дискуссию. Ответы докладчиков и слушателей на вопросы учитываются при выставлении оценки докладчикам и оппоненту.</w:t>
      </w:r>
    </w:p>
    <w:p w:rsidR="0093219E" w:rsidRPr="00214A22"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Студентам выставляется отдельно оценка за работу на семинаре – устную презентацию статьи и организацию дискуссии, и отдельно оценка за письменные работы. На основе средневзвешенной величины выставляется итоговая оценка за доклад.</w:t>
      </w:r>
    </w:p>
    <w:p w:rsidR="0093219E" w:rsidRPr="00214A22"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 xml:space="preserve">В оценке устной части доклада учитывается способность студентов наглядно представить материал на слайдах, способность уложиться в отведенное время, адекватность раскрытия цели статьи и позиции автора, соответствие подобранного кейса теории рассматриваемой в статье, ответы на вопросы </w:t>
      </w:r>
      <w:proofErr w:type="gramStart"/>
      <w:r w:rsidRPr="00214A22">
        <w:rPr>
          <w:bCs/>
          <w:color w:val="000000" w:themeColor="text1"/>
          <w:sz w:val="28"/>
          <w:szCs w:val="28"/>
        </w:rPr>
        <w:t>оппонента</w:t>
      </w:r>
      <w:proofErr w:type="gramEnd"/>
      <w:r w:rsidRPr="00214A22">
        <w:rPr>
          <w:bCs/>
          <w:color w:val="000000" w:themeColor="text1"/>
          <w:sz w:val="28"/>
          <w:szCs w:val="28"/>
        </w:rPr>
        <w:t xml:space="preserve"> как самих докладчиков, так и аудитории.</w:t>
      </w:r>
    </w:p>
    <w:p w:rsidR="0093219E" w:rsidRPr="00214A22"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В оценке устной части оппонирования учитывается способность оппонента выделить слабые места в статье, умение организовать дискуссию, способность задать понятный вопрос по существу.</w:t>
      </w:r>
    </w:p>
    <w:p w:rsidR="00867523"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 xml:space="preserve">При оценивании письменной версии доклада акцент делается на умение раскрыть основную идею статьи в краткой форме (предполагается, что работа </w:t>
      </w:r>
      <w:r w:rsidRPr="00214A22">
        <w:rPr>
          <w:bCs/>
          <w:color w:val="000000" w:themeColor="text1"/>
          <w:sz w:val="28"/>
          <w:szCs w:val="28"/>
        </w:rPr>
        <w:lastRenderedPageBreak/>
        <w:t xml:space="preserve">не должна превышать 4 страниц), на логичность повествования, на обоснованность сделанных утверждений. </w:t>
      </w:r>
    </w:p>
    <w:p w:rsidR="0093219E" w:rsidRPr="00214A22"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При оценивании письменной версии оппонирования основной акцент делается на способность выделить в статье наиболее сомнительные места и способность обосновать свою точку зрения, почему те или иные утверждения автора статьи являются спорными.</w:t>
      </w:r>
    </w:p>
    <w:p w:rsidR="007743D7" w:rsidRPr="00214A22" w:rsidRDefault="007743D7" w:rsidP="00AC57A5">
      <w:pPr>
        <w:pStyle w:val="22"/>
        <w:spacing w:after="0" w:line="240" w:lineRule="auto"/>
        <w:ind w:firstLine="851"/>
        <w:jc w:val="both"/>
        <w:rPr>
          <w:color w:val="000000" w:themeColor="text1"/>
          <w:sz w:val="28"/>
          <w:szCs w:val="28"/>
        </w:rPr>
      </w:pPr>
      <w:r w:rsidRPr="00214A22">
        <w:rPr>
          <w:b/>
          <w:bCs/>
          <w:color w:val="000000" w:themeColor="text1"/>
          <w:sz w:val="28"/>
          <w:szCs w:val="28"/>
        </w:rPr>
        <w:t xml:space="preserve">Разбор ситуаций и решение практических задач. </w:t>
      </w:r>
      <w:r w:rsidRPr="00214A22">
        <w:rPr>
          <w:color w:val="000000" w:themeColor="text1"/>
          <w:sz w:val="28"/>
          <w:szCs w:val="28"/>
        </w:rPr>
        <w:t xml:space="preserve">Данная часть семинара проводится следующим образом. Сначала преподаватель объясняет некоторую проблемную ситуацию либо раздает конкретную практическую задачу, которую студенты будут обсуждать и решать. Затем, все присутствующие студенты делятся на несколько команд, если предстоит разбирать ситуацию. Количество команд и их численность зависит от характера рассматриваемой ситуации. Каждая команда получает заранее подготовленные материалы, в которых содержится информация о проблемной ситуации. Если решаются практические задачи, то каждый студент получает ее условие. Далее проходит обсуждение в командах либо обдумывание решения практической задачи индивидуально. На обсуждение в командах отводится от 10 до 30 минут в зависимости от характера рассматриваемых ситуаций. Далее, в установленном порядке выступает по одному представителю от каждой команды. На выступление отводится 5 минут, в ходе которых представитель команды </w:t>
      </w:r>
      <w:proofErr w:type="gramStart"/>
      <w:r w:rsidRPr="00214A22">
        <w:rPr>
          <w:color w:val="000000" w:themeColor="text1"/>
          <w:sz w:val="28"/>
          <w:szCs w:val="28"/>
        </w:rPr>
        <w:t>должен</w:t>
      </w:r>
      <w:proofErr w:type="gramEnd"/>
      <w:r w:rsidRPr="00214A22">
        <w:rPr>
          <w:color w:val="000000" w:themeColor="text1"/>
          <w:sz w:val="28"/>
          <w:szCs w:val="28"/>
        </w:rPr>
        <w:t xml:space="preserve"> аргументировано изложить основную позицию команды по обсуждаемому вопросу. Выступление каждой следующей команды должно учитывать информацию, представленную предыдущими командами и реагировать на нее.</w:t>
      </w:r>
    </w:p>
    <w:p w:rsidR="007743D7" w:rsidRPr="00214A22" w:rsidRDefault="007743D7" w:rsidP="00AC57A5">
      <w:pPr>
        <w:pStyle w:val="22"/>
        <w:spacing w:after="0" w:line="240" w:lineRule="auto"/>
        <w:ind w:firstLine="851"/>
        <w:jc w:val="both"/>
        <w:rPr>
          <w:bCs/>
          <w:color w:val="000000" w:themeColor="text1"/>
          <w:sz w:val="28"/>
          <w:szCs w:val="28"/>
        </w:rPr>
      </w:pPr>
      <w:r w:rsidRPr="00214A22">
        <w:rPr>
          <w:color w:val="000000" w:themeColor="text1"/>
          <w:sz w:val="28"/>
          <w:szCs w:val="28"/>
        </w:rPr>
        <w:t xml:space="preserve">При </w:t>
      </w:r>
      <w:r w:rsidR="003A1A3C" w:rsidRPr="00214A22">
        <w:rPr>
          <w:color w:val="000000" w:themeColor="text1"/>
          <w:sz w:val="28"/>
          <w:szCs w:val="28"/>
        </w:rPr>
        <w:t>оценивании</w:t>
      </w:r>
      <w:r w:rsidRPr="00214A22">
        <w:rPr>
          <w:color w:val="000000" w:themeColor="text1"/>
          <w:sz w:val="28"/>
          <w:szCs w:val="28"/>
        </w:rPr>
        <w:t xml:space="preserve"> по данной части семинарского занятия учитывается правильность использования теории для ответа на поставленные вопросы, наличие и правильность аргументов, умение работать в команде.</w:t>
      </w:r>
      <w:r w:rsidR="003A1A3C" w:rsidRPr="00214A22">
        <w:rPr>
          <w:color w:val="000000" w:themeColor="text1"/>
          <w:sz w:val="28"/>
          <w:szCs w:val="28"/>
        </w:rPr>
        <w:t xml:space="preserve"> За участие в обсуждение </w:t>
      </w:r>
      <w:r w:rsidR="00867523">
        <w:rPr>
          <w:color w:val="000000" w:themeColor="text1"/>
          <w:sz w:val="28"/>
          <w:szCs w:val="28"/>
        </w:rPr>
        <w:t>проблемной</w:t>
      </w:r>
      <w:r w:rsidR="003A1A3C" w:rsidRPr="00214A22">
        <w:rPr>
          <w:color w:val="000000" w:themeColor="text1"/>
          <w:sz w:val="28"/>
          <w:szCs w:val="28"/>
        </w:rPr>
        <w:t xml:space="preserve"> ситуации либо за правильное решение практической задачи студент получает 1 балл.</w:t>
      </w:r>
    </w:p>
    <w:p w:rsidR="00EC0A4C" w:rsidRPr="00214A22" w:rsidRDefault="00EC0A4C" w:rsidP="00AC57A5">
      <w:pPr>
        <w:pStyle w:val="22"/>
        <w:spacing w:after="0" w:line="240" w:lineRule="auto"/>
        <w:ind w:firstLine="851"/>
        <w:jc w:val="both"/>
        <w:rPr>
          <w:color w:val="000000" w:themeColor="text1"/>
          <w:sz w:val="28"/>
          <w:szCs w:val="28"/>
        </w:rPr>
      </w:pPr>
      <w:r w:rsidRPr="00214A22">
        <w:rPr>
          <w:b/>
          <w:color w:val="000000" w:themeColor="text1"/>
          <w:sz w:val="28"/>
          <w:szCs w:val="28"/>
        </w:rPr>
        <w:t>Самостоятельная работа студентов (СРС)</w:t>
      </w:r>
      <w:r w:rsidRPr="00214A22">
        <w:rPr>
          <w:color w:val="000000" w:themeColor="text1"/>
          <w:sz w:val="28"/>
          <w:szCs w:val="28"/>
        </w:rPr>
        <w:t xml:space="preserve"> – это активные формы индивидуальной и коллективной деятельности, направленные на закрепление пройденного материала, формирование умений и навыков быстро решать поставленные задачи. СРС предполагает не пассивное «поглощение» готовой продукции, а ее поиск и творческое усвоение. Самостоятельная работа призвана подготовить студента к самостоятельной деятельности в будущем.</w:t>
      </w:r>
    </w:p>
    <w:p w:rsidR="00EC0A4C" w:rsidRPr="00214A22" w:rsidRDefault="00EC0A4C" w:rsidP="00AC57A5">
      <w:pPr>
        <w:spacing w:after="0" w:line="240" w:lineRule="auto"/>
        <w:ind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В ходе самостоятельной работы по дисциплине студент может:</w:t>
      </w:r>
    </w:p>
    <w:p w:rsidR="00EC0A4C" w:rsidRPr="00214A22" w:rsidRDefault="00EC0A4C" w:rsidP="00AC57A5">
      <w:pPr>
        <w:pStyle w:val="af4"/>
        <w:numPr>
          <w:ilvl w:val="0"/>
          <w:numId w:val="7"/>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освоить теоретический материал по изучаемо</w:t>
      </w:r>
      <w:r w:rsidR="000A6803" w:rsidRPr="00214A22">
        <w:rPr>
          <w:rFonts w:ascii="Times New Roman" w:eastAsia="Times New Roman" w:hAnsi="Times New Roman" w:cs="Times New Roman"/>
          <w:color w:val="000000" w:themeColor="text1"/>
          <w:sz w:val="28"/>
          <w:szCs w:val="28"/>
        </w:rPr>
        <w:t>й</w:t>
      </w:r>
      <w:r w:rsidRPr="00214A22">
        <w:rPr>
          <w:rFonts w:ascii="Times New Roman" w:eastAsia="Times New Roman" w:hAnsi="Times New Roman" w:cs="Times New Roman"/>
          <w:color w:val="000000" w:themeColor="text1"/>
          <w:sz w:val="28"/>
          <w:szCs w:val="28"/>
        </w:rPr>
        <w:t xml:space="preserve"> дисциплине (отдельные темы, отдельные вопросы тем, отдельные положения и т. д.);</w:t>
      </w:r>
    </w:p>
    <w:p w:rsidR="00EC0A4C" w:rsidRPr="00214A22" w:rsidRDefault="00EC0A4C" w:rsidP="00AC57A5">
      <w:pPr>
        <w:pStyle w:val="af4"/>
        <w:numPr>
          <w:ilvl w:val="0"/>
          <w:numId w:val="7"/>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закрепить знание теоретического материала</w:t>
      </w:r>
      <w:r w:rsidR="000A6803" w:rsidRPr="00214A22">
        <w:rPr>
          <w:rFonts w:ascii="Times New Roman" w:eastAsia="Times New Roman" w:hAnsi="Times New Roman" w:cs="Times New Roman"/>
          <w:color w:val="000000" w:themeColor="text1"/>
          <w:sz w:val="28"/>
          <w:szCs w:val="28"/>
        </w:rPr>
        <w:t>,</w:t>
      </w:r>
      <w:r w:rsidRPr="00214A22">
        <w:rPr>
          <w:rFonts w:ascii="Times New Roman" w:eastAsia="Times New Roman" w:hAnsi="Times New Roman" w:cs="Times New Roman"/>
          <w:color w:val="000000" w:themeColor="text1"/>
          <w:sz w:val="28"/>
          <w:szCs w:val="28"/>
        </w:rPr>
        <w:t xml:space="preserve"> используя необходимый инструментарий практическим путем, (решение задач, выполнение контрольных работ, тестов для самопроверки);</w:t>
      </w:r>
    </w:p>
    <w:p w:rsidR="00EC0A4C" w:rsidRPr="00214A22" w:rsidRDefault="00EC0A4C" w:rsidP="00AC57A5">
      <w:pPr>
        <w:pStyle w:val="af4"/>
        <w:numPr>
          <w:ilvl w:val="0"/>
          <w:numId w:val="7"/>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 xml:space="preserve">применить полученные знания и практические навыки для анализа ситуации и выработки правильного решения, (подготовка к групповой дискуссии, </w:t>
      </w:r>
      <w:r w:rsidR="000A6803" w:rsidRPr="00214A22">
        <w:rPr>
          <w:rFonts w:ascii="Times New Roman" w:eastAsia="Times New Roman" w:hAnsi="Times New Roman" w:cs="Times New Roman"/>
          <w:color w:val="000000" w:themeColor="text1"/>
          <w:sz w:val="28"/>
          <w:szCs w:val="28"/>
        </w:rPr>
        <w:t>решение практических задач</w:t>
      </w:r>
      <w:r w:rsidRPr="00214A22">
        <w:rPr>
          <w:rFonts w:ascii="Times New Roman" w:eastAsia="Times New Roman" w:hAnsi="Times New Roman" w:cs="Times New Roman"/>
          <w:color w:val="000000" w:themeColor="text1"/>
          <w:sz w:val="28"/>
          <w:szCs w:val="28"/>
        </w:rPr>
        <w:t>);</w:t>
      </w:r>
    </w:p>
    <w:p w:rsidR="00EC0A4C" w:rsidRPr="00214A22" w:rsidRDefault="00EC0A4C" w:rsidP="00AC57A5">
      <w:pPr>
        <w:pStyle w:val="af4"/>
        <w:numPr>
          <w:ilvl w:val="0"/>
          <w:numId w:val="7"/>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lastRenderedPageBreak/>
        <w:t xml:space="preserve">применение полученных знаний и умений для формирования собственной позиции, теории, (написание научно-исследовательской работы, научного доклада). </w:t>
      </w:r>
    </w:p>
    <w:p w:rsidR="00EC0A4C" w:rsidRPr="00214A22" w:rsidRDefault="00EC0A4C" w:rsidP="00AC57A5">
      <w:pPr>
        <w:spacing w:after="0" w:line="240" w:lineRule="auto"/>
        <w:ind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 xml:space="preserve">В процессе самостоятельной работы контролируются (тесты, контрольные работы), уточняются и углубляются знания (доклады), полученные студентами на лекционных занятиях, </w:t>
      </w:r>
      <w:r w:rsidR="000A6803" w:rsidRPr="00214A22">
        <w:rPr>
          <w:rFonts w:ascii="Times New Roman" w:eastAsia="Times New Roman" w:hAnsi="Times New Roman" w:cs="Times New Roman"/>
          <w:color w:val="000000" w:themeColor="text1"/>
          <w:sz w:val="28"/>
          <w:szCs w:val="28"/>
        </w:rPr>
        <w:t>решаются конкретные практические задачи.</w:t>
      </w:r>
    </w:p>
    <w:p w:rsidR="00EC0A4C" w:rsidRPr="00214A22" w:rsidRDefault="00EC0A4C" w:rsidP="00AC57A5">
      <w:pPr>
        <w:spacing w:after="0" w:line="240" w:lineRule="auto"/>
        <w:ind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Самостоятельная работа выполняется путем выдачи студентам заданий в виде подготовки докладов по предложенным темам, выполнения контр</w:t>
      </w:r>
      <w:r w:rsidR="000A6803" w:rsidRPr="00214A22">
        <w:rPr>
          <w:rFonts w:ascii="Times New Roman" w:eastAsia="Times New Roman" w:hAnsi="Times New Roman" w:cs="Times New Roman"/>
          <w:color w:val="000000" w:themeColor="text1"/>
          <w:sz w:val="28"/>
          <w:szCs w:val="28"/>
        </w:rPr>
        <w:t>ольных работ,</w:t>
      </w:r>
      <w:r w:rsidRPr="00214A22">
        <w:rPr>
          <w:rFonts w:ascii="Times New Roman" w:eastAsia="Times New Roman" w:hAnsi="Times New Roman" w:cs="Times New Roman"/>
          <w:color w:val="000000" w:themeColor="text1"/>
          <w:sz w:val="28"/>
          <w:szCs w:val="28"/>
        </w:rPr>
        <w:t xml:space="preserve"> тестовых заданий</w:t>
      </w:r>
      <w:r w:rsidR="00AE02B0" w:rsidRPr="00214A22">
        <w:rPr>
          <w:rFonts w:ascii="Times New Roman" w:eastAsia="Times New Roman" w:hAnsi="Times New Roman" w:cs="Times New Roman"/>
          <w:color w:val="000000" w:themeColor="text1"/>
          <w:sz w:val="28"/>
          <w:szCs w:val="28"/>
        </w:rPr>
        <w:t>,</w:t>
      </w:r>
      <w:r w:rsidR="000A6803" w:rsidRPr="00214A22">
        <w:rPr>
          <w:rFonts w:ascii="Times New Roman" w:eastAsia="Times New Roman" w:hAnsi="Times New Roman" w:cs="Times New Roman"/>
          <w:color w:val="000000" w:themeColor="text1"/>
          <w:sz w:val="28"/>
          <w:szCs w:val="28"/>
        </w:rPr>
        <w:t xml:space="preserve"> решения практических задач</w:t>
      </w:r>
      <w:r w:rsidRPr="00214A22">
        <w:rPr>
          <w:rFonts w:ascii="Times New Roman" w:eastAsia="Times New Roman" w:hAnsi="Times New Roman" w:cs="Times New Roman"/>
          <w:color w:val="000000" w:themeColor="text1"/>
          <w:sz w:val="28"/>
          <w:szCs w:val="28"/>
        </w:rPr>
        <w:t>.</w:t>
      </w:r>
    </w:p>
    <w:p w:rsidR="00EC0A4C" w:rsidRPr="00214A22" w:rsidRDefault="00EC0A4C" w:rsidP="00AC57A5">
      <w:pPr>
        <w:pStyle w:val="22"/>
        <w:spacing w:after="0" w:line="240" w:lineRule="auto"/>
        <w:jc w:val="both"/>
        <w:rPr>
          <w:bCs/>
          <w:color w:val="000000" w:themeColor="text1"/>
          <w:sz w:val="28"/>
          <w:szCs w:val="28"/>
        </w:rPr>
      </w:pPr>
    </w:p>
    <w:p w:rsidR="0022074F" w:rsidRPr="00214A22" w:rsidRDefault="0022074F" w:rsidP="00AC57A5">
      <w:pPr>
        <w:pStyle w:val="27"/>
        <w:spacing w:before="0" w:line="240" w:lineRule="auto"/>
        <w:rPr>
          <w:color w:val="000000" w:themeColor="text1"/>
        </w:rPr>
      </w:pPr>
      <w:bookmarkStart w:id="10" w:name="_Toc310164911"/>
      <w:r w:rsidRPr="00214A22">
        <w:rPr>
          <w:rFonts w:eastAsia="Times New Roman"/>
          <w:color w:val="000000" w:themeColor="text1"/>
        </w:rPr>
        <w:t>6.</w:t>
      </w:r>
      <w:r w:rsidRPr="00214A22">
        <w:rPr>
          <w:color w:val="000000" w:themeColor="text1"/>
        </w:rPr>
        <w:t>2. Методические рекомендации для изучения дисциплины</w:t>
      </w:r>
      <w:bookmarkEnd w:id="10"/>
    </w:p>
    <w:p w:rsidR="002B4556" w:rsidRPr="00214A22" w:rsidRDefault="002B4556" w:rsidP="00AC57A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rPr>
      </w:pPr>
    </w:p>
    <w:p w:rsidR="008E6FF9" w:rsidRPr="00214A22" w:rsidRDefault="008E6FF9" w:rsidP="00AC57A5">
      <w:pPr>
        <w:spacing w:after="0" w:line="240" w:lineRule="auto"/>
        <w:ind w:firstLine="708"/>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Основные теоретические положения учебной дисциплины </w:t>
      </w:r>
      <w:r w:rsidR="00895E14" w:rsidRPr="00214A22">
        <w:rPr>
          <w:rFonts w:ascii="Times New Roman" w:hAnsi="Times New Roman" w:cs="Times New Roman"/>
          <w:color w:val="000000" w:themeColor="text1"/>
          <w:sz w:val="28"/>
          <w:szCs w:val="28"/>
        </w:rPr>
        <w:t xml:space="preserve">«Государственная </w:t>
      </w:r>
      <w:r w:rsidR="00895E14" w:rsidRPr="00214A22">
        <w:rPr>
          <w:rFonts w:ascii="Times New Roman" w:hAnsi="Times New Roman" w:cs="Times New Roman"/>
          <w:bCs/>
          <w:color w:val="000000" w:themeColor="text1"/>
          <w:sz w:val="28"/>
          <w:szCs w:val="28"/>
        </w:rPr>
        <w:t xml:space="preserve">служба и кадровая </w:t>
      </w:r>
      <w:r w:rsidR="00895E14" w:rsidRPr="00214A22">
        <w:rPr>
          <w:rFonts w:ascii="Times New Roman" w:hAnsi="Times New Roman" w:cs="Times New Roman"/>
          <w:color w:val="000000" w:themeColor="text1"/>
          <w:sz w:val="28"/>
          <w:szCs w:val="28"/>
        </w:rPr>
        <w:t xml:space="preserve">политика» </w:t>
      </w:r>
      <w:r w:rsidRPr="00214A22">
        <w:rPr>
          <w:rFonts w:ascii="Times New Roman" w:hAnsi="Times New Roman" w:cs="Times New Roman"/>
          <w:color w:val="000000" w:themeColor="text1"/>
          <w:sz w:val="28"/>
          <w:szCs w:val="28"/>
        </w:rPr>
        <w:t xml:space="preserve">излагаются преподавателем на лекциях. В процессе проведения </w:t>
      </w:r>
      <w:r w:rsidR="004A1E94" w:rsidRPr="00214A22">
        <w:rPr>
          <w:rFonts w:ascii="Times New Roman" w:hAnsi="Times New Roman" w:cs="Times New Roman"/>
          <w:color w:val="000000" w:themeColor="text1"/>
          <w:sz w:val="28"/>
          <w:szCs w:val="28"/>
        </w:rPr>
        <w:t>семинарских</w:t>
      </w:r>
      <w:r w:rsidRPr="00214A22">
        <w:rPr>
          <w:rFonts w:ascii="Times New Roman" w:hAnsi="Times New Roman" w:cs="Times New Roman"/>
          <w:color w:val="000000" w:themeColor="text1"/>
          <w:sz w:val="28"/>
          <w:szCs w:val="28"/>
        </w:rPr>
        <w:t xml:space="preserve"> занятий происходит закрепление полученных знаний по средствам </w:t>
      </w:r>
      <w:r w:rsidR="004A1E94" w:rsidRPr="00214A22">
        <w:rPr>
          <w:rFonts w:ascii="Times New Roman" w:hAnsi="Times New Roman" w:cs="Times New Roman"/>
          <w:color w:val="000000" w:themeColor="text1"/>
          <w:sz w:val="28"/>
          <w:szCs w:val="28"/>
        </w:rPr>
        <w:t>разбора ситуаций и решения практических задач</w:t>
      </w:r>
      <w:r w:rsidRPr="00214A22">
        <w:rPr>
          <w:rFonts w:ascii="Times New Roman" w:hAnsi="Times New Roman" w:cs="Times New Roman"/>
          <w:color w:val="000000" w:themeColor="text1"/>
          <w:sz w:val="28"/>
          <w:szCs w:val="28"/>
        </w:rPr>
        <w:t>.</w:t>
      </w:r>
    </w:p>
    <w:p w:rsidR="00EA5683" w:rsidRPr="00214A22" w:rsidRDefault="008E6FF9" w:rsidP="00AC57A5">
      <w:pPr>
        <w:pStyle w:val="ac"/>
        <w:spacing w:line="240" w:lineRule="auto"/>
        <w:rPr>
          <w:rFonts w:ascii="Times New Roman" w:hAnsi="Times New Roman"/>
          <w:color w:val="000000" w:themeColor="text1"/>
          <w:szCs w:val="28"/>
        </w:rPr>
      </w:pPr>
      <w:r w:rsidRPr="00214A22">
        <w:rPr>
          <w:rFonts w:ascii="Times New Roman" w:hAnsi="Times New Roman"/>
          <w:color w:val="000000" w:themeColor="text1"/>
          <w:szCs w:val="28"/>
        </w:rPr>
        <w:t>Получение углубленных знаний по изучаемой дисциплине достигается за счет дополнительных часов к аудиторной работе - самостоятельной работы студентов. Выделяемые часы целесообразно</w:t>
      </w:r>
      <w:r w:rsidRPr="00214A22">
        <w:rPr>
          <w:rFonts w:ascii="Times New Roman" w:hAnsi="Times New Roman"/>
          <w:color w:val="000000" w:themeColor="text1"/>
          <w:sz w:val="32"/>
          <w:szCs w:val="28"/>
        </w:rPr>
        <w:t xml:space="preserve"> </w:t>
      </w:r>
      <w:r w:rsidRPr="00214A22">
        <w:rPr>
          <w:rFonts w:ascii="Times New Roman" w:hAnsi="Times New Roman"/>
          <w:color w:val="000000" w:themeColor="text1"/>
          <w:szCs w:val="28"/>
        </w:rPr>
        <w:t>использовать для знакомства с дополнительной научной литературой по проблематике дисциплины.</w:t>
      </w:r>
    </w:p>
    <w:p w:rsidR="008E6FF9" w:rsidRPr="00214A22" w:rsidRDefault="008E6FF9" w:rsidP="00AC57A5">
      <w:pPr>
        <w:shd w:val="clear" w:color="auto" w:fill="FFFFFF"/>
        <w:spacing w:after="0" w:line="240" w:lineRule="auto"/>
        <w:jc w:val="both"/>
        <w:rPr>
          <w:rFonts w:ascii="Times New Roman" w:hAnsi="Times New Roman" w:cs="Times New Roman"/>
          <w:color w:val="000000" w:themeColor="text1"/>
          <w:sz w:val="28"/>
          <w:szCs w:val="28"/>
        </w:rPr>
      </w:pPr>
    </w:p>
    <w:p w:rsidR="0022074F" w:rsidRPr="00214A22" w:rsidRDefault="0022074F" w:rsidP="00AC57A5">
      <w:pPr>
        <w:pStyle w:val="27"/>
        <w:spacing w:before="0" w:line="240" w:lineRule="auto"/>
        <w:rPr>
          <w:color w:val="000000" w:themeColor="text1"/>
        </w:rPr>
      </w:pPr>
      <w:bookmarkStart w:id="11" w:name="_Toc310164912"/>
      <w:r w:rsidRPr="00214A22">
        <w:rPr>
          <w:color w:val="000000" w:themeColor="text1"/>
        </w:rPr>
        <w:t xml:space="preserve">6.3. Методические рекомендации </w:t>
      </w:r>
      <w:r w:rsidR="00BD02F2" w:rsidRPr="00214A22">
        <w:rPr>
          <w:color w:val="000000" w:themeColor="text1"/>
        </w:rPr>
        <w:t>по самостоятельной работе</w:t>
      </w:r>
      <w:r w:rsidR="00ED581F" w:rsidRPr="00214A22">
        <w:rPr>
          <w:color w:val="000000" w:themeColor="text1"/>
        </w:rPr>
        <w:t xml:space="preserve"> студентов</w:t>
      </w:r>
      <w:bookmarkEnd w:id="11"/>
    </w:p>
    <w:p w:rsidR="00867523" w:rsidRDefault="00867523" w:rsidP="00AC57A5">
      <w:pPr>
        <w:pStyle w:val="af8"/>
        <w:widowControl w:val="0"/>
        <w:tabs>
          <w:tab w:val="left" w:pos="3402"/>
        </w:tabs>
        <w:spacing w:after="0" w:line="240" w:lineRule="auto"/>
        <w:ind w:left="0" w:firstLine="709"/>
        <w:jc w:val="both"/>
        <w:rPr>
          <w:rFonts w:ascii="Times New Roman" w:eastAsia="Times New Roman" w:hAnsi="Times New Roman" w:cs="Times New Roman"/>
          <w:color w:val="000000" w:themeColor="text1"/>
          <w:sz w:val="28"/>
          <w:szCs w:val="28"/>
        </w:rPr>
      </w:pPr>
    </w:p>
    <w:p w:rsidR="00BF54D3" w:rsidRPr="00214A22" w:rsidRDefault="00BF54D3" w:rsidP="00AC57A5">
      <w:pPr>
        <w:pStyle w:val="af8"/>
        <w:widowControl w:val="0"/>
        <w:tabs>
          <w:tab w:val="left" w:pos="3402"/>
        </w:tabs>
        <w:spacing w:after="0" w:line="240" w:lineRule="auto"/>
        <w:ind w:left="0" w:firstLine="709"/>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Самостоятельная работа студента включает следующие элементы:</w:t>
      </w:r>
    </w:p>
    <w:p w:rsidR="00BF54D3" w:rsidRPr="00214A22" w:rsidRDefault="00BF54D3"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Подготовка к семинарским занятиям</w:t>
      </w:r>
      <w:r w:rsidR="00ED581F" w:rsidRPr="00214A22">
        <w:rPr>
          <w:rFonts w:ascii="Times New Roman" w:eastAsia="Times New Roman" w:hAnsi="Times New Roman" w:cs="Times New Roman"/>
          <w:color w:val="000000" w:themeColor="text1"/>
          <w:sz w:val="28"/>
          <w:szCs w:val="28"/>
        </w:rPr>
        <w:t>.</w:t>
      </w:r>
    </w:p>
    <w:p w:rsidR="00BF54D3" w:rsidRPr="00214A22" w:rsidRDefault="00BF54D3"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 xml:space="preserve">Изучение </w:t>
      </w:r>
      <w:r w:rsidRPr="00214A22">
        <w:rPr>
          <w:rFonts w:ascii="Times New Roman" w:hAnsi="Times New Roman" w:cs="Times New Roman"/>
          <w:color w:val="000000" w:themeColor="text1"/>
          <w:sz w:val="28"/>
          <w:szCs w:val="28"/>
        </w:rPr>
        <w:t xml:space="preserve">научных концепций и практических рекомендаций специалистов в области </w:t>
      </w:r>
      <w:r w:rsidR="00867523">
        <w:rPr>
          <w:rFonts w:ascii="Times New Roman" w:hAnsi="Times New Roman" w:cs="Times New Roman"/>
          <w:color w:val="000000" w:themeColor="text1"/>
          <w:sz w:val="28"/>
          <w:szCs w:val="28"/>
        </w:rPr>
        <w:t>государственной службы и кадровой политики</w:t>
      </w:r>
      <w:r w:rsidRPr="00214A22">
        <w:rPr>
          <w:rFonts w:ascii="Times New Roman" w:hAnsi="Times New Roman" w:cs="Times New Roman"/>
          <w:color w:val="000000" w:themeColor="text1"/>
          <w:sz w:val="28"/>
          <w:szCs w:val="28"/>
        </w:rPr>
        <w:t>.</w:t>
      </w:r>
    </w:p>
    <w:p w:rsidR="008214AE" w:rsidRPr="00214A22" w:rsidRDefault="008214AE"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Подготовка докладов для выступления на семинарских занятиях.</w:t>
      </w:r>
    </w:p>
    <w:p w:rsidR="00BF54D3" w:rsidRPr="00214A22" w:rsidRDefault="00BF54D3"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Решение практических задач, определяемых на </w:t>
      </w:r>
      <w:r w:rsidR="004A1E94" w:rsidRPr="00214A22">
        <w:rPr>
          <w:rFonts w:ascii="Times New Roman" w:hAnsi="Times New Roman" w:cs="Times New Roman"/>
          <w:color w:val="000000" w:themeColor="text1"/>
          <w:sz w:val="28"/>
          <w:szCs w:val="28"/>
        </w:rPr>
        <w:t>семинарских</w:t>
      </w:r>
      <w:r w:rsidRPr="00214A22">
        <w:rPr>
          <w:rFonts w:ascii="Times New Roman" w:hAnsi="Times New Roman" w:cs="Times New Roman"/>
          <w:color w:val="000000" w:themeColor="text1"/>
          <w:sz w:val="28"/>
          <w:szCs w:val="28"/>
        </w:rPr>
        <w:t xml:space="preserve"> занятиях.</w:t>
      </w:r>
    </w:p>
    <w:p w:rsidR="00BF54D3" w:rsidRPr="00214A22" w:rsidRDefault="00BF54D3"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Подготовка к </w:t>
      </w:r>
      <w:r w:rsidR="00A401B7">
        <w:rPr>
          <w:rFonts w:ascii="Times New Roman" w:hAnsi="Times New Roman" w:cs="Times New Roman"/>
          <w:color w:val="000000" w:themeColor="text1"/>
          <w:sz w:val="28"/>
          <w:szCs w:val="28"/>
        </w:rPr>
        <w:t xml:space="preserve">зачёту  и  </w:t>
      </w:r>
      <w:r w:rsidR="00D225D9" w:rsidRPr="00214A22">
        <w:rPr>
          <w:rFonts w:ascii="Times New Roman" w:hAnsi="Times New Roman" w:cs="Times New Roman"/>
          <w:color w:val="000000" w:themeColor="text1"/>
          <w:sz w:val="28"/>
          <w:szCs w:val="28"/>
        </w:rPr>
        <w:t>экзамену</w:t>
      </w:r>
      <w:r w:rsidRPr="00214A22">
        <w:rPr>
          <w:rFonts w:ascii="Times New Roman" w:hAnsi="Times New Roman" w:cs="Times New Roman"/>
          <w:color w:val="000000" w:themeColor="text1"/>
          <w:sz w:val="28"/>
          <w:szCs w:val="28"/>
        </w:rPr>
        <w:t>.</w:t>
      </w:r>
    </w:p>
    <w:p w:rsidR="00F735F6" w:rsidRPr="00214A22" w:rsidRDefault="00F735F6" w:rsidP="00AC57A5">
      <w:pPr>
        <w:pStyle w:val="af8"/>
        <w:widowControl w:val="0"/>
        <w:tabs>
          <w:tab w:val="left" w:pos="3402"/>
        </w:tabs>
        <w:spacing w:after="0" w:line="240" w:lineRule="auto"/>
        <w:ind w:left="720"/>
        <w:jc w:val="both"/>
        <w:rPr>
          <w:rFonts w:ascii="Times New Roman" w:eastAsia="Times New Roman" w:hAnsi="Times New Roman" w:cs="Times New Roman"/>
          <w:color w:val="000000" w:themeColor="text1"/>
          <w:sz w:val="28"/>
          <w:szCs w:val="28"/>
        </w:rPr>
      </w:pPr>
    </w:p>
    <w:p w:rsidR="008214AE" w:rsidRPr="00214A22" w:rsidRDefault="008214AE" w:rsidP="00AC57A5">
      <w:pPr>
        <w:pStyle w:val="af8"/>
        <w:widowControl w:val="0"/>
        <w:tabs>
          <w:tab w:val="left" w:pos="3402"/>
        </w:tabs>
        <w:spacing w:after="0" w:line="240" w:lineRule="auto"/>
        <w:ind w:left="0"/>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Темы для докладов</w:t>
      </w:r>
    </w:p>
    <w:p w:rsidR="00BD02F2" w:rsidRPr="00214A22" w:rsidRDefault="00BD02F2" w:rsidP="00AC57A5">
      <w:pPr>
        <w:pStyle w:val="af8"/>
        <w:widowControl w:val="0"/>
        <w:tabs>
          <w:tab w:val="left" w:pos="3402"/>
        </w:tabs>
        <w:spacing w:after="0" w:line="240" w:lineRule="auto"/>
        <w:ind w:left="0"/>
        <w:jc w:val="center"/>
        <w:rPr>
          <w:rFonts w:ascii="Times New Roman" w:eastAsia="Times New Roman" w:hAnsi="Times New Roman" w:cs="Times New Roman"/>
          <w:b/>
          <w:color w:val="000000" w:themeColor="text1"/>
          <w:sz w:val="28"/>
          <w:szCs w:val="28"/>
        </w:rPr>
      </w:pP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Государственная служба как вид социальной деятельности.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Государственная служба как сфера управления.</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Государственная служба: политико-правовой аспект.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Конституционно-правовые основы государственной службы.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Право граждан на участие в управлении делами общества и государственная служба.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Принципы государственной службы: конституционно-правовые нормы и реальность.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Ответственность государственных служащих.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lastRenderedPageBreak/>
        <w:t xml:space="preserve">Профессиональное чиновничество в зарубежных странах.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Политический нейтралитет государственных служащих в зарубежных государствах и России.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Государственная служба: сущность, цели, задачи, функции.</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Система и структура государственной службы в России.</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Правовое положение государственных служащих.</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Формирование персонала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Аттестация персонала государственной службы.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Прохождение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Формирование резерва государственных служащих.</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Деловая культура персонала государственной службы.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Механизм реализации кадровой политики в системе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Состояние персонала государственной службы и пути его улучшения.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Субъекты кадровой политики в сфере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Этика государственного служащего.</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Профессионализм государственного служащего.</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Кадры в системе взаимоотношений политических партий и органов власти.</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Проблемы подготовки и переподготовки государственных служащих.</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Коррупция в государственном аппарате и механизм противодействия ей.</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Бюрократия и бюрократизм в системе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Принципы кадровой политики как основа создания эффективного государственного аппарата.</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Управление государственной службой.</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Зарубежный опыт организации и правового регулирования государственной службы (на примере одной или нескольких стран).</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Основные функции государственной службы.</w:t>
      </w:r>
    </w:p>
    <w:p w:rsidR="00881ACF" w:rsidRPr="00214A22" w:rsidRDefault="00881ACF" w:rsidP="00AC57A5">
      <w:pPr>
        <w:pStyle w:val="af8"/>
        <w:widowControl w:val="0"/>
        <w:tabs>
          <w:tab w:val="left" w:pos="3402"/>
        </w:tabs>
        <w:spacing w:after="0" w:line="240" w:lineRule="auto"/>
        <w:ind w:left="0"/>
        <w:jc w:val="center"/>
        <w:rPr>
          <w:rFonts w:ascii="Times New Roman" w:eastAsia="Times New Roman" w:hAnsi="Times New Roman" w:cs="Times New Roman"/>
          <w:b/>
          <w:color w:val="000000" w:themeColor="text1"/>
          <w:sz w:val="28"/>
          <w:szCs w:val="28"/>
        </w:rPr>
      </w:pPr>
    </w:p>
    <w:p w:rsidR="00315BCE" w:rsidRPr="00214A22" w:rsidRDefault="0022074F" w:rsidP="00AC57A5">
      <w:pPr>
        <w:pStyle w:val="1"/>
        <w:spacing w:line="240" w:lineRule="auto"/>
        <w:rPr>
          <w:rFonts w:cs="Times New Roman"/>
          <w:bCs w:val="0"/>
          <w:color w:val="000000" w:themeColor="text1"/>
          <w:szCs w:val="28"/>
        </w:rPr>
      </w:pPr>
      <w:r w:rsidRPr="00214A22">
        <w:rPr>
          <w:rFonts w:cs="Times New Roman"/>
          <w:color w:val="000000" w:themeColor="text1"/>
          <w:szCs w:val="28"/>
        </w:rPr>
        <w:t>7</w:t>
      </w:r>
      <w:r w:rsidR="00315BCE" w:rsidRPr="00214A22">
        <w:rPr>
          <w:rFonts w:cs="Times New Roman"/>
          <w:color w:val="000000" w:themeColor="text1"/>
          <w:szCs w:val="28"/>
        </w:rPr>
        <w:t xml:space="preserve">. </w:t>
      </w:r>
      <w:bookmarkStart w:id="12" w:name="_Toc310164913"/>
      <w:r w:rsidRPr="00214A22">
        <w:rPr>
          <w:rFonts w:cs="Times New Roman"/>
          <w:bCs w:val="0"/>
          <w:color w:val="000000" w:themeColor="text1"/>
          <w:szCs w:val="28"/>
        </w:rPr>
        <w:t xml:space="preserve">ОЦЕНОЧНЫЕ СРЕДСТВА ДЛЯ ТЕКУЩЕГО КОНТРОЛЯ УСПЕВАЕМОСТИ, ПРОМЕЖУТОЧНОЙ АТТЕСТАЦИИ </w:t>
      </w:r>
      <w:r w:rsidR="00366B04" w:rsidRPr="00214A22">
        <w:rPr>
          <w:rFonts w:cs="Times New Roman"/>
          <w:bCs w:val="0"/>
          <w:color w:val="000000" w:themeColor="text1"/>
          <w:szCs w:val="28"/>
        </w:rPr>
        <w:t xml:space="preserve">                                 </w:t>
      </w:r>
      <w:r w:rsidRPr="00214A22">
        <w:rPr>
          <w:rFonts w:cs="Times New Roman"/>
          <w:bCs w:val="0"/>
          <w:color w:val="000000" w:themeColor="text1"/>
          <w:szCs w:val="28"/>
        </w:rPr>
        <w:t>ПО ИТОГАМ ОСВОЕНИЯ ДИСЦИПЛИНЫ</w:t>
      </w:r>
      <w:bookmarkEnd w:id="12"/>
    </w:p>
    <w:p w:rsidR="00366B04" w:rsidRPr="00214A22" w:rsidRDefault="00366B04" w:rsidP="00AC57A5">
      <w:pPr>
        <w:spacing w:after="0" w:line="240" w:lineRule="auto"/>
        <w:rPr>
          <w:rFonts w:ascii="Times New Roman" w:hAnsi="Times New Roman" w:cs="Times New Roman"/>
          <w:color w:val="000000" w:themeColor="text1"/>
          <w:sz w:val="28"/>
          <w:szCs w:val="28"/>
        </w:rPr>
      </w:pPr>
    </w:p>
    <w:p w:rsidR="0056635A" w:rsidRPr="00611AA7" w:rsidRDefault="0056635A" w:rsidP="00AC57A5">
      <w:pPr>
        <w:pStyle w:val="34"/>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Текущий контроль предполагает оценку работы студентов на семинарских занятиях. Оценка работы на семинарских занятиях зависит от степени участия студента в подготовке и обсуждении заданий, а также активности в процессе обсуждения лекционного материала и дискуссии по </w:t>
      </w:r>
      <w:r w:rsidRPr="00611AA7">
        <w:rPr>
          <w:rFonts w:ascii="Times New Roman" w:hAnsi="Times New Roman" w:cs="Times New Roman"/>
          <w:color w:val="000000" w:themeColor="text1"/>
          <w:sz w:val="28"/>
          <w:szCs w:val="28"/>
        </w:rPr>
        <w:t xml:space="preserve">проблемным вопросам курса. </w:t>
      </w:r>
    </w:p>
    <w:p w:rsidR="00611AA7" w:rsidRPr="00611AA7" w:rsidRDefault="0056635A" w:rsidP="00611AA7">
      <w:pPr>
        <w:pStyle w:val="34"/>
        <w:spacing w:after="0" w:line="240" w:lineRule="auto"/>
        <w:ind w:left="0" w:firstLine="709"/>
        <w:jc w:val="both"/>
        <w:rPr>
          <w:rFonts w:ascii="Times New Roman" w:hAnsi="Times New Roman" w:cs="Times New Roman"/>
          <w:color w:val="000000" w:themeColor="text1"/>
          <w:sz w:val="28"/>
          <w:szCs w:val="28"/>
        </w:rPr>
      </w:pPr>
      <w:r w:rsidRPr="00611AA7">
        <w:rPr>
          <w:rFonts w:ascii="Times New Roman" w:hAnsi="Times New Roman"/>
          <w:color w:val="000000" w:themeColor="text1"/>
          <w:sz w:val="28"/>
          <w:szCs w:val="28"/>
        </w:rPr>
        <w:t>Промежуточным контролем знаний студентов в течение обучения  являются контрольн</w:t>
      </w:r>
      <w:r w:rsidR="00BE7AED" w:rsidRPr="00611AA7">
        <w:rPr>
          <w:rFonts w:ascii="Times New Roman" w:hAnsi="Times New Roman"/>
          <w:color w:val="000000" w:themeColor="text1"/>
          <w:sz w:val="28"/>
          <w:szCs w:val="28"/>
        </w:rPr>
        <w:t xml:space="preserve">ая </w:t>
      </w:r>
      <w:r w:rsidRPr="00611AA7">
        <w:rPr>
          <w:rFonts w:ascii="Times New Roman" w:hAnsi="Times New Roman"/>
          <w:color w:val="000000" w:themeColor="text1"/>
          <w:sz w:val="28"/>
          <w:szCs w:val="28"/>
        </w:rPr>
        <w:t xml:space="preserve"> работ</w:t>
      </w:r>
      <w:r w:rsidR="00BE7AED" w:rsidRPr="00611AA7">
        <w:rPr>
          <w:rFonts w:ascii="Times New Roman" w:hAnsi="Times New Roman"/>
          <w:color w:val="000000" w:themeColor="text1"/>
          <w:sz w:val="28"/>
          <w:szCs w:val="28"/>
        </w:rPr>
        <w:t>а</w:t>
      </w:r>
      <w:r w:rsidRPr="00611AA7">
        <w:rPr>
          <w:rFonts w:ascii="Times New Roman" w:hAnsi="Times New Roman"/>
          <w:color w:val="000000" w:themeColor="text1"/>
          <w:sz w:val="28"/>
          <w:szCs w:val="28"/>
        </w:rPr>
        <w:t xml:space="preserve">  по ключевым темам читаемой дисциплины</w:t>
      </w:r>
      <w:r w:rsidR="00BE7AED" w:rsidRPr="00611AA7">
        <w:rPr>
          <w:rFonts w:ascii="Times New Roman" w:hAnsi="Times New Roman"/>
          <w:color w:val="000000" w:themeColor="text1"/>
          <w:sz w:val="28"/>
          <w:szCs w:val="28"/>
        </w:rPr>
        <w:t>, а также зачёт</w:t>
      </w:r>
      <w:r w:rsidRPr="00611AA7">
        <w:rPr>
          <w:rFonts w:ascii="Times New Roman" w:hAnsi="Times New Roman"/>
          <w:color w:val="000000" w:themeColor="text1"/>
          <w:sz w:val="28"/>
          <w:szCs w:val="28"/>
        </w:rPr>
        <w:t xml:space="preserve">. </w:t>
      </w:r>
      <w:r w:rsidR="00611AA7" w:rsidRPr="00611AA7">
        <w:rPr>
          <w:rFonts w:ascii="Times New Roman" w:hAnsi="Times New Roman" w:cs="Times New Roman"/>
          <w:color w:val="000000" w:themeColor="text1"/>
          <w:sz w:val="28"/>
          <w:szCs w:val="28"/>
        </w:rPr>
        <w:t>Билет зачёта включает два вопроса.</w:t>
      </w:r>
    </w:p>
    <w:p w:rsidR="0056635A" w:rsidRPr="00611AA7" w:rsidRDefault="0056635A" w:rsidP="00AC57A5">
      <w:pPr>
        <w:pStyle w:val="34"/>
        <w:spacing w:after="0" w:line="240" w:lineRule="auto"/>
        <w:ind w:left="0" w:firstLine="709"/>
        <w:jc w:val="both"/>
        <w:rPr>
          <w:rFonts w:ascii="Times New Roman" w:hAnsi="Times New Roman" w:cs="Times New Roman"/>
          <w:color w:val="000000" w:themeColor="text1"/>
          <w:sz w:val="28"/>
          <w:szCs w:val="28"/>
        </w:rPr>
      </w:pPr>
      <w:r w:rsidRPr="00611AA7">
        <w:rPr>
          <w:rFonts w:ascii="Times New Roman" w:hAnsi="Times New Roman" w:cs="Times New Roman"/>
          <w:color w:val="000000" w:themeColor="text1"/>
          <w:sz w:val="28"/>
          <w:szCs w:val="28"/>
        </w:rPr>
        <w:lastRenderedPageBreak/>
        <w:t xml:space="preserve">Итоговый контроль – </w:t>
      </w:r>
      <w:r w:rsidR="002B4556" w:rsidRPr="00611AA7">
        <w:rPr>
          <w:rFonts w:ascii="Times New Roman" w:hAnsi="Times New Roman" w:cs="Times New Roman"/>
          <w:color w:val="000000" w:themeColor="text1"/>
          <w:sz w:val="28"/>
          <w:szCs w:val="28"/>
        </w:rPr>
        <w:t>экзамен</w:t>
      </w:r>
      <w:r w:rsidRPr="00611AA7">
        <w:rPr>
          <w:rFonts w:ascii="Times New Roman" w:hAnsi="Times New Roman" w:cs="Times New Roman"/>
          <w:color w:val="000000" w:themeColor="text1"/>
          <w:sz w:val="28"/>
          <w:szCs w:val="28"/>
        </w:rPr>
        <w:t xml:space="preserve">. </w:t>
      </w:r>
      <w:r w:rsidR="00DA78E7" w:rsidRPr="00611AA7">
        <w:rPr>
          <w:rFonts w:ascii="Times New Roman" w:hAnsi="Times New Roman" w:cs="Times New Roman"/>
          <w:color w:val="000000" w:themeColor="text1"/>
          <w:sz w:val="28"/>
          <w:szCs w:val="28"/>
        </w:rPr>
        <w:t>Б</w:t>
      </w:r>
      <w:r w:rsidRPr="00611AA7">
        <w:rPr>
          <w:rFonts w:ascii="Times New Roman" w:hAnsi="Times New Roman" w:cs="Times New Roman"/>
          <w:color w:val="000000" w:themeColor="text1"/>
          <w:sz w:val="28"/>
          <w:szCs w:val="28"/>
        </w:rPr>
        <w:t>илет включает два вопроса.</w:t>
      </w:r>
    </w:p>
    <w:p w:rsidR="0056635A" w:rsidRPr="00611AA7" w:rsidRDefault="0056635A" w:rsidP="00AC57A5">
      <w:pPr>
        <w:pStyle w:val="34"/>
        <w:spacing w:after="0" w:line="240" w:lineRule="auto"/>
        <w:ind w:left="0" w:firstLine="709"/>
        <w:jc w:val="both"/>
        <w:rPr>
          <w:rFonts w:ascii="Times New Roman" w:hAnsi="Times New Roman" w:cs="Times New Roman"/>
          <w:color w:val="000000" w:themeColor="text1"/>
          <w:sz w:val="28"/>
          <w:szCs w:val="28"/>
        </w:rPr>
      </w:pPr>
      <w:r w:rsidRPr="00611AA7">
        <w:rPr>
          <w:rFonts w:ascii="Times New Roman" w:hAnsi="Times New Roman" w:cs="Times New Roman"/>
          <w:color w:val="000000" w:themeColor="text1"/>
          <w:sz w:val="28"/>
          <w:szCs w:val="28"/>
        </w:rPr>
        <w:t>Результирующая оценка итогового контроля складывается из оценки за работу на семинарских занятиях</w:t>
      </w:r>
      <w:r w:rsidR="00611AA7">
        <w:rPr>
          <w:rFonts w:ascii="Times New Roman" w:hAnsi="Times New Roman" w:cs="Times New Roman"/>
          <w:color w:val="000000" w:themeColor="text1"/>
          <w:sz w:val="28"/>
          <w:szCs w:val="28"/>
        </w:rPr>
        <w:t xml:space="preserve">, результатов контрольной работы, сдачи зачёта </w:t>
      </w:r>
      <w:r w:rsidR="00DA7528" w:rsidRPr="00611AA7">
        <w:rPr>
          <w:rFonts w:ascii="Times New Roman" w:hAnsi="Times New Roman" w:cs="Times New Roman"/>
          <w:color w:val="000000" w:themeColor="text1"/>
          <w:sz w:val="28"/>
          <w:szCs w:val="28"/>
        </w:rPr>
        <w:t xml:space="preserve"> и </w:t>
      </w:r>
      <w:r w:rsidRPr="00611AA7">
        <w:rPr>
          <w:rFonts w:ascii="Times New Roman" w:hAnsi="Times New Roman" w:cs="Times New Roman"/>
          <w:color w:val="000000" w:themeColor="text1"/>
          <w:sz w:val="28"/>
          <w:szCs w:val="28"/>
        </w:rPr>
        <w:t xml:space="preserve"> оценки за ответы на вопросы</w:t>
      </w:r>
      <w:r w:rsidR="00DA78E7" w:rsidRPr="00611AA7">
        <w:rPr>
          <w:rFonts w:ascii="Times New Roman" w:hAnsi="Times New Roman" w:cs="Times New Roman"/>
          <w:color w:val="000000" w:themeColor="text1"/>
          <w:sz w:val="28"/>
          <w:szCs w:val="28"/>
        </w:rPr>
        <w:t xml:space="preserve"> </w:t>
      </w:r>
      <w:r w:rsidR="002B4556" w:rsidRPr="00611AA7">
        <w:rPr>
          <w:rFonts w:ascii="Times New Roman" w:hAnsi="Times New Roman" w:cs="Times New Roman"/>
          <w:color w:val="000000" w:themeColor="text1"/>
          <w:sz w:val="28"/>
          <w:szCs w:val="28"/>
        </w:rPr>
        <w:t>экзам</w:t>
      </w:r>
      <w:r w:rsidR="00EA5683" w:rsidRPr="00611AA7">
        <w:rPr>
          <w:rFonts w:ascii="Times New Roman" w:hAnsi="Times New Roman" w:cs="Times New Roman"/>
          <w:color w:val="000000" w:themeColor="text1"/>
          <w:sz w:val="28"/>
          <w:szCs w:val="28"/>
        </w:rPr>
        <w:t>е</w:t>
      </w:r>
      <w:r w:rsidR="002B4556" w:rsidRPr="00611AA7">
        <w:rPr>
          <w:rFonts w:ascii="Times New Roman" w:hAnsi="Times New Roman" w:cs="Times New Roman"/>
          <w:color w:val="000000" w:themeColor="text1"/>
          <w:sz w:val="28"/>
          <w:szCs w:val="28"/>
        </w:rPr>
        <w:t>на</w:t>
      </w:r>
      <w:r w:rsidRPr="00611AA7">
        <w:rPr>
          <w:rFonts w:ascii="Times New Roman" w:hAnsi="Times New Roman" w:cs="Times New Roman"/>
          <w:color w:val="000000" w:themeColor="text1"/>
          <w:sz w:val="28"/>
          <w:szCs w:val="28"/>
        </w:rPr>
        <w:t>.</w:t>
      </w:r>
    </w:p>
    <w:p w:rsidR="00FC3161" w:rsidRDefault="00FC3161" w:rsidP="00611AA7">
      <w:pPr>
        <w:spacing w:after="0" w:line="240" w:lineRule="auto"/>
        <w:jc w:val="both"/>
        <w:rPr>
          <w:rFonts w:ascii="Times New Roman" w:hAnsi="Times New Roman" w:cs="Times New Roman"/>
          <w:b/>
          <w:color w:val="000000" w:themeColor="text1"/>
          <w:sz w:val="28"/>
          <w:szCs w:val="28"/>
        </w:rPr>
      </w:pPr>
      <w:bookmarkStart w:id="13" w:name="_Toc310164914"/>
    </w:p>
    <w:p w:rsidR="00611AA7" w:rsidRPr="00611AA7" w:rsidRDefault="00611AA7" w:rsidP="00611AA7">
      <w:pPr>
        <w:spacing w:after="0" w:line="240" w:lineRule="auto"/>
        <w:jc w:val="center"/>
        <w:rPr>
          <w:rFonts w:ascii="Times New Roman" w:eastAsia="Times New Roman" w:hAnsi="Times New Roman" w:cs="Times New Roman"/>
          <w:b/>
          <w:bCs/>
          <w:color w:val="000000" w:themeColor="text1"/>
          <w:sz w:val="28"/>
          <w:szCs w:val="28"/>
        </w:rPr>
      </w:pPr>
      <w:r w:rsidRPr="00611AA7">
        <w:rPr>
          <w:rFonts w:ascii="Times New Roman" w:eastAsia="Times New Roman" w:hAnsi="Times New Roman" w:cs="Times New Roman"/>
          <w:b/>
          <w:bCs/>
          <w:color w:val="000000" w:themeColor="text1"/>
          <w:sz w:val="28"/>
          <w:szCs w:val="28"/>
        </w:rPr>
        <w:t xml:space="preserve">Вопросы  к </w:t>
      </w:r>
      <w:r>
        <w:rPr>
          <w:rFonts w:ascii="Times New Roman" w:eastAsia="Times New Roman" w:hAnsi="Times New Roman" w:cs="Times New Roman"/>
          <w:b/>
          <w:bCs/>
          <w:color w:val="000000" w:themeColor="text1"/>
          <w:sz w:val="28"/>
          <w:szCs w:val="28"/>
        </w:rPr>
        <w:t xml:space="preserve">зачёту </w:t>
      </w:r>
      <w:r w:rsidRPr="00611AA7">
        <w:rPr>
          <w:rFonts w:ascii="Times New Roman" w:eastAsia="Times New Roman" w:hAnsi="Times New Roman" w:cs="Times New Roman"/>
          <w:b/>
          <w:bCs/>
          <w:color w:val="000000" w:themeColor="text1"/>
          <w:sz w:val="28"/>
          <w:szCs w:val="28"/>
        </w:rPr>
        <w:t>по дисциплине</w:t>
      </w:r>
    </w:p>
    <w:p w:rsidR="00611AA7" w:rsidRPr="00611AA7" w:rsidRDefault="00611AA7" w:rsidP="00611AA7">
      <w:pPr>
        <w:shd w:val="clear" w:color="auto" w:fill="FFFFFF"/>
        <w:spacing w:after="0" w:line="240" w:lineRule="auto"/>
        <w:jc w:val="center"/>
        <w:rPr>
          <w:rFonts w:ascii="Times New Roman" w:hAnsi="Times New Roman" w:cs="Times New Roman"/>
          <w:b/>
          <w:color w:val="000000" w:themeColor="text1"/>
          <w:sz w:val="28"/>
          <w:szCs w:val="28"/>
        </w:rPr>
      </w:pPr>
      <w:r w:rsidRPr="00611AA7">
        <w:rPr>
          <w:rFonts w:ascii="Times New Roman" w:hAnsi="Times New Roman" w:cs="Times New Roman"/>
          <w:b/>
          <w:color w:val="000000" w:themeColor="text1"/>
          <w:sz w:val="28"/>
          <w:szCs w:val="28"/>
        </w:rPr>
        <w:t xml:space="preserve">«Государственная </w:t>
      </w:r>
      <w:r w:rsidRPr="00611AA7">
        <w:rPr>
          <w:rFonts w:ascii="Times New Roman" w:hAnsi="Times New Roman" w:cs="Times New Roman"/>
          <w:b/>
          <w:bCs/>
          <w:color w:val="000000" w:themeColor="text1"/>
          <w:sz w:val="28"/>
          <w:szCs w:val="28"/>
        </w:rPr>
        <w:t xml:space="preserve">служба и кадровая </w:t>
      </w:r>
      <w:r w:rsidRPr="00611AA7">
        <w:rPr>
          <w:rFonts w:ascii="Times New Roman" w:hAnsi="Times New Roman" w:cs="Times New Roman"/>
          <w:b/>
          <w:color w:val="000000" w:themeColor="text1"/>
          <w:sz w:val="28"/>
          <w:szCs w:val="28"/>
        </w:rPr>
        <w:t>политика»</w:t>
      </w:r>
    </w:p>
    <w:p w:rsidR="00611AA7" w:rsidRPr="00611AA7" w:rsidRDefault="00611AA7" w:rsidP="00611AA7">
      <w:pPr>
        <w:shd w:val="clear" w:color="auto" w:fill="FFFFFF"/>
        <w:spacing w:after="0" w:line="240" w:lineRule="auto"/>
        <w:jc w:val="center"/>
        <w:rPr>
          <w:rFonts w:ascii="Times New Roman" w:hAnsi="Times New Roman" w:cs="Times New Roman"/>
          <w:b/>
          <w:color w:val="000000" w:themeColor="text1"/>
          <w:sz w:val="28"/>
          <w:szCs w:val="28"/>
        </w:rPr>
      </w:pP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Предмет, задачи, содержание дисциплины «Государственная служба и кадровая политика».</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сущность и особенности государственной службы как социально-правового института.</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Государственная служба как организационный институт: понятие и сущность.</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Организационные принципы государственной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Основные функции государственной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Система государственной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Государственная гражданская служба: понятие, сущность, уровни. </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Военная служба: сущность и особенности. Особенности прохождения военной службы по призыву и по контракту. </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Правоохранительная служба: понятие, сущность, особенности.  </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Управление государственной службой. Органы управления государственной службой.</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основные функции и структура федеральной государственной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государственной должности, государственной должности государственной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Классификация государственных должностей государственной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Реестр государственных должностей.</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«государственный служащий». Классификация государственных служащих.</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Основы правового статуса государственного служащего.</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Юридическая ответственность государственных служащих.</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Прохождение государственной гражданской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Конкурс на замещение вакантной государственной должности государственной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Аттестация государственного гражданского служащего.</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Основания для прекращения государственной службы.</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основные функции и структура государственной гражданской службы субъекта Российской Федерации (на примере Московской области).</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Правовые основы государственной гражданской службы субъекта Российской Федерации (на примере Московской области).</w:t>
      </w:r>
    </w:p>
    <w:p w:rsidR="00611AA7" w:rsidRP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lastRenderedPageBreak/>
        <w:t>Основы правового статуса государственного гражданского служащего в субъекте Российской Федерации (на примере Московской области).</w:t>
      </w:r>
    </w:p>
    <w:p w:rsidR="00611AA7" w:rsidRDefault="00611AA7" w:rsidP="00611AA7">
      <w:pPr>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Правовое регулирование государственной службы за рубежом: общие тенденции и особенности.</w:t>
      </w:r>
    </w:p>
    <w:p w:rsidR="00611AA7" w:rsidRDefault="00611AA7" w:rsidP="00611AA7">
      <w:pPr>
        <w:spacing w:after="0" w:line="240" w:lineRule="auto"/>
        <w:jc w:val="both"/>
        <w:rPr>
          <w:rFonts w:ascii="Times New Roman" w:hAnsi="Times New Roman" w:cs="Times New Roman"/>
          <w:b/>
          <w:color w:val="000000" w:themeColor="text1"/>
          <w:sz w:val="28"/>
          <w:szCs w:val="28"/>
        </w:rPr>
      </w:pPr>
    </w:p>
    <w:p w:rsidR="00611AA7" w:rsidRPr="00611AA7" w:rsidRDefault="00D570B8" w:rsidP="00611AA7">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Экзаменационные </w:t>
      </w:r>
      <w:r w:rsidRPr="00611AA7">
        <w:rPr>
          <w:rFonts w:ascii="Times New Roman" w:eastAsia="Times New Roman" w:hAnsi="Times New Roman" w:cs="Times New Roman"/>
          <w:b/>
          <w:bCs/>
          <w:color w:val="000000" w:themeColor="text1"/>
          <w:sz w:val="28"/>
          <w:szCs w:val="28"/>
        </w:rPr>
        <w:t xml:space="preserve">вопросы </w:t>
      </w:r>
      <w:r w:rsidR="00611AA7" w:rsidRPr="00611AA7">
        <w:rPr>
          <w:rFonts w:ascii="Times New Roman" w:eastAsia="Times New Roman" w:hAnsi="Times New Roman" w:cs="Times New Roman"/>
          <w:b/>
          <w:bCs/>
          <w:color w:val="000000" w:themeColor="text1"/>
          <w:sz w:val="28"/>
          <w:szCs w:val="28"/>
        </w:rPr>
        <w:t>по дисциплине</w:t>
      </w:r>
    </w:p>
    <w:p w:rsidR="00611AA7" w:rsidRPr="00611AA7" w:rsidRDefault="00611AA7" w:rsidP="00611AA7">
      <w:pPr>
        <w:shd w:val="clear" w:color="auto" w:fill="FFFFFF"/>
        <w:spacing w:after="0" w:line="240" w:lineRule="auto"/>
        <w:jc w:val="center"/>
        <w:rPr>
          <w:rFonts w:ascii="Times New Roman" w:hAnsi="Times New Roman" w:cs="Times New Roman"/>
          <w:b/>
          <w:color w:val="000000" w:themeColor="text1"/>
          <w:sz w:val="28"/>
          <w:szCs w:val="28"/>
        </w:rPr>
      </w:pPr>
      <w:r w:rsidRPr="00611AA7">
        <w:rPr>
          <w:rFonts w:ascii="Times New Roman" w:hAnsi="Times New Roman" w:cs="Times New Roman"/>
          <w:b/>
          <w:color w:val="000000" w:themeColor="text1"/>
          <w:sz w:val="28"/>
          <w:szCs w:val="28"/>
        </w:rPr>
        <w:t xml:space="preserve">«Государственная </w:t>
      </w:r>
      <w:r w:rsidRPr="00611AA7">
        <w:rPr>
          <w:rFonts w:ascii="Times New Roman" w:hAnsi="Times New Roman" w:cs="Times New Roman"/>
          <w:b/>
          <w:bCs/>
          <w:color w:val="000000" w:themeColor="text1"/>
          <w:sz w:val="28"/>
          <w:szCs w:val="28"/>
        </w:rPr>
        <w:t xml:space="preserve">служба и кадровая </w:t>
      </w:r>
      <w:r w:rsidRPr="00611AA7">
        <w:rPr>
          <w:rFonts w:ascii="Times New Roman" w:hAnsi="Times New Roman" w:cs="Times New Roman"/>
          <w:b/>
          <w:color w:val="000000" w:themeColor="text1"/>
          <w:sz w:val="28"/>
          <w:szCs w:val="28"/>
        </w:rPr>
        <w:t>политика»</w:t>
      </w:r>
    </w:p>
    <w:p w:rsidR="00611AA7" w:rsidRPr="00611AA7" w:rsidRDefault="00611AA7" w:rsidP="00611AA7">
      <w:pPr>
        <w:shd w:val="clear" w:color="auto" w:fill="FFFFFF"/>
        <w:spacing w:after="0" w:line="240" w:lineRule="auto"/>
        <w:jc w:val="center"/>
        <w:rPr>
          <w:rFonts w:ascii="Times New Roman" w:hAnsi="Times New Roman" w:cs="Times New Roman"/>
          <w:b/>
          <w:color w:val="000000" w:themeColor="text1"/>
          <w:sz w:val="28"/>
          <w:szCs w:val="28"/>
        </w:rPr>
      </w:pP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Предмет, задачи, содержание дисциплины «Государственная служба и кадровая политика».</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сущность и особенности государственной службы как социально-правового института.</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Государственная служба как организационный институт: понятие и сущность.</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Организационные принципы государственной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Основные функции государственной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Система государственной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Государственная гражданская служба: понятие, сущность, уровни. </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Военная служба: сущность и особенности. </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Особенности прохождения военной службы по призыву и по контракту. </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Правоохранительная служба: понятие, сущность, особенности.  </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Управление государственной службой. Органы управления государственной службой.</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основные функции и структура федеральной государственной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государственной должности, государственной должности государственной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Классификация государственных должностей государственной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Реестр государственных должностей.</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Понятие «государственный служащий». </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Классификация государственных служащих.</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Основы правового статуса государственного служащего.</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Юридическая ответственность государственных служащих.</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Прохождение государственной гражданской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Конкурс на замещение вакантной государственной должности государственной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Аттестация государственного гражданского служащего.</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Основания для прекращения государственной службы.</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Понятие, основные функции и структура государственной гражданской службы субъекта Российской Федерации (на примере Московской области).</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lastRenderedPageBreak/>
        <w:t>Правовые основы государственной гражданской службы субъекта Российской Федерации (на примере Московской области).</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Основы правового статуса государственного гражданского служащего в субъекте Российской Федерации (на примере Московской области).</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Особенности государственной гражданской службы субъекта Российской Федерации.</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Механизмы взаимодействия федеральной государственной службы и государственной службы субъекта Российской Федерации.</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Правовое регулирование государственной службы за рубежом: общие тенденции и особенности.</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Возможности адаптации зарубежного опыта в организации государственной службы в современной России.</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color w:val="000000" w:themeColor="text1"/>
          <w:sz w:val="28"/>
          <w:szCs w:val="28"/>
        </w:rPr>
      </w:pPr>
      <w:r w:rsidRPr="00611AA7">
        <w:rPr>
          <w:rFonts w:ascii="Times New Roman" w:hAnsi="Times New Roman" w:cs="Times New Roman"/>
          <w:color w:val="000000" w:themeColor="text1"/>
          <w:sz w:val="28"/>
          <w:szCs w:val="28"/>
        </w:rPr>
        <w:t xml:space="preserve">Современная концепция государственной кадровой политики. </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Основные приоритеты в реализации государственной кадровой политики на государственной службе.</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Предмет, субъект и объекты государственной кадровой политики на государственной службе.</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color w:val="000000" w:themeColor="text1"/>
          <w:sz w:val="28"/>
          <w:szCs w:val="28"/>
        </w:rPr>
      </w:pPr>
      <w:r w:rsidRPr="00611AA7">
        <w:rPr>
          <w:rFonts w:ascii="Times New Roman" w:hAnsi="Times New Roman" w:cs="Times New Roman"/>
          <w:color w:val="000000" w:themeColor="text1"/>
          <w:sz w:val="28"/>
          <w:szCs w:val="28"/>
        </w:rPr>
        <w:t xml:space="preserve">Эффективность государственной кадровой политики.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color w:val="000000" w:themeColor="text1"/>
          <w:sz w:val="28"/>
          <w:szCs w:val="28"/>
        </w:rPr>
      </w:pPr>
      <w:r w:rsidRPr="00611AA7">
        <w:rPr>
          <w:rFonts w:ascii="Times New Roman" w:hAnsi="Times New Roman" w:cs="Times New Roman"/>
          <w:color w:val="000000" w:themeColor="text1"/>
          <w:sz w:val="28"/>
          <w:szCs w:val="28"/>
        </w:rPr>
        <w:t xml:space="preserve">Реформирование системы государственной службы и кадровой политики.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color w:val="000000" w:themeColor="text1"/>
          <w:sz w:val="28"/>
          <w:szCs w:val="28"/>
        </w:rPr>
      </w:pPr>
      <w:r w:rsidRPr="00611AA7">
        <w:rPr>
          <w:rFonts w:ascii="Times New Roman" w:hAnsi="Times New Roman" w:cs="Times New Roman"/>
          <w:color w:val="000000" w:themeColor="text1"/>
          <w:sz w:val="28"/>
          <w:szCs w:val="28"/>
        </w:rPr>
        <w:t xml:space="preserve">Принципы государственной кадровой политики, их  классификация и ранжирование.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color w:val="000000" w:themeColor="text1"/>
          <w:sz w:val="28"/>
          <w:szCs w:val="28"/>
        </w:rPr>
      </w:pPr>
      <w:r w:rsidRPr="00611AA7">
        <w:rPr>
          <w:rFonts w:ascii="Times New Roman" w:hAnsi="Times New Roman" w:cs="Times New Roman"/>
          <w:color w:val="000000" w:themeColor="text1"/>
          <w:sz w:val="28"/>
          <w:szCs w:val="28"/>
        </w:rPr>
        <w:t xml:space="preserve">Сущность и содержание механизма реализации кадровой политики как системы кадровой деятельности в современных условиях.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sz w:val="28"/>
          <w:szCs w:val="28"/>
        </w:rPr>
      </w:pPr>
      <w:r w:rsidRPr="00611AA7">
        <w:rPr>
          <w:rFonts w:ascii="Times New Roman" w:hAnsi="Times New Roman" w:cs="Times New Roman"/>
          <w:sz w:val="28"/>
          <w:szCs w:val="28"/>
        </w:rPr>
        <w:t xml:space="preserve">Кадровая работа и кадровая служба государственного органа.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sz w:val="28"/>
          <w:szCs w:val="28"/>
        </w:rPr>
      </w:pPr>
      <w:r w:rsidRPr="00611AA7">
        <w:rPr>
          <w:rFonts w:ascii="Times New Roman" w:hAnsi="Times New Roman" w:cs="Times New Roman"/>
          <w:sz w:val="28"/>
          <w:szCs w:val="28"/>
        </w:rPr>
        <w:t xml:space="preserve">Основные составляющие кадровой работы.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sz w:val="28"/>
          <w:szCs w:val="28"/>
        </w:rPr>
      </w:pPr>
      <w:r w:rsidRPr="00611AA7">
        <w:rPr>
          <w:rFonts w:ascii="Times New Roman" w:hAnsi="Times New Roman" w:cs="Times New Roman"/>
          <w:sz w:val="28"/>
          <w:szCs w:val="28"/>
        </w:rPr>
        <w:t xml:space="preserve">Приоритетные задачи и направления работы кадровых служб государственных органов.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sz w:val="28"/>
          <w:szCs w:val="28"/>
        </w:rPr>
      </w:pPr>
      <w:r w:rsidRPr="00611AA7">
        <w:rPr>
          <w:rFonts w:ascii="Times New Roman" w:hAnsi="Times New Roman" w:cs="Times New Roman"/>
          <w:sz w:val="28"/>
          <w:szCs w:val="28"/>
        </w:rPr>
        <w:t xml:space="preserve">Положение о кадровой службе государственного органа.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sz w:val="28"/>
          <w:szCs w:val="28"/>
        </w:rPr>
      </w:pPr>
      <w:r w:rsidRPr="00611AA7">
        <w:rPr>
          <w:rFonts w:ascii="Times New Roman" w:hAnsi="Times New Roman" w:cs="Times New Roman"/>
          <w:sz w:val="28"/>
          <w:szCs w:val="28"/>
        </w:rPr>
        <w:t xml:space="preserve">Кадровый резерв на государственной службе, его формирование, организационные основы работы с кадровым резервом.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sz w:val="28"/>
          <w:szCs w:val="28"/>
        </w:rPr>
      </w:pPr>
      <w:r w:rsidRPr="00611AA7">
        <w:rPr>
          <w:rFonts w:ascii="Times New Roman" w:hAnsi="Times New Roman" w:cs="Times New Roman"/>
          <w:sz w:val="28"/>
          <w:szCs w:val="28"/>
        </w:rPr>
        <w:t>Теоретическое обучение и практическая подготовка кадрового резерва государственной службы.</w:t>
      </w:r>
    </w:p>
    <w:p w:rsidR="00611AA7" w:rsidRPr="00611AA7" w:rsidRDefault="00611AA7" w:rsidP="00611AA7">
      <w:pPr>
        <w:keepNext/>
        <w:keepLines/>
        <w:numPr>
          <w:ilvl w:val="0"/>
          <w:numId w:val="39"/>
        </w:numPr>
        <w:spacing w:after="0" w:line="240" w:lineRule="auto"/>
        <w:ind w:left="0" w:firstLine="709"/>
        <w:jc w:val="both"/>
        <w:outlineLvl w:val="1"/>
        <w:rPr>
          <w:rFonts w:ascii="Times New Roman" w:eastAsiaTheme="majorEastAsia" w:hAnsi="Times New Roman" w:cs="Times New Roman"/>
          <w:bCs/>
          <w:sz w:val="28"/>
          <w:szCs w:val="28"/>
        </w:rPr>
      </w:pPr>
      <w:r w:rsidRPr="00611AA7">
        <w:rPr>
          <w:rFonts w:ascii="Times New Roman" w:eastAsiaTheme="majorEastAsia" w:hAnsi="Times New Roman" w:cs="Times New Roman"/>
          <w:bCs/>
          <w:sz w:val="28"/>
          <w:szCs w:val="28"/>
        </w:rPr>
        <w:t xml:space="preserve">Концептуальные основы и правовое регулирование государственной службы за рубежом: общие тенденции и особенности. </w:t>
      </w:r>
    </w:p>
    <w:p w:rsidR="00611AA7" w:rsidRPr="00611AA7" w:rsidRDefault="00611AA7" w:rsidP="00611AA7">
      <w:pPr>
        <w:keepNext/>
        <w:keepLines/>
        <w:numPr>
          <w:ilvl w:val="0"/>
          <w:numId w:val="39"/>
        </w:numPr>
        <w:spacing w:after="0" w:line="240" w:lineRule="auto"/>
        <w:ind w:left="0" w:firstLine="709"/>
        <w:jc w:val="both"/>
        <w:outlineLvl w:val="1"/>
        <w:rPr>
          <w:rFonts w:ascii="Times New Roman" w:eastAsiaTheme="majorEastAsia" w:hAnsi="Times New Roman" w:cs="Times New Roman"/>
          <w:bCs/>
          <w:sz w:val="28"/>
          <w:szCs w:val="28"/>
        </w:rPr>
      </w:pPr>
      <w:r w:rsidRPr="00611AA7">
        <w:rPr>
          <w:rFonts w:ascii="Times New Roman" w:eastAsiaTheme="majorEastAsia" w:hAnsi="Times New Roman" w:cs="Times New Roman"/>
          <w:bCs/>
          <w:sz w:val="28"/>
          <w:szCs w:val="28"/>
        </w:rPr>
        <w:t xml:space="preserve">Особенности государственной кадровой политики и её организации в зарубежных странах. </w:t>
      </w:r>
    </w:p>
    <w:p w:rsidR="00611AA7" w:rsidRPr="00611AA7" w:rsidRDefault="00611AA7" w:rsidP="00611AA7">
      <w:pPr>
        <w:keepNext/>
        <w:keepLines/>
        <w:numPr>
          <w:ilvl w:val="0"/>
          <w:numId w:val="39"/>
        </w:numPr>
        <w:spacing w:after="0" w:line="240" w:lineRule="auto"/>
        <w:ind w:left="0" w:firstLine="709"/>
        <w:jc w:val="both"/>
        <w:outlineLvl w:val="1"/>
        <w:rPr>
          <w:rFonts w:ascii="Times New Roman" w:eastAsiaTheme="majorEastAsia" w:hAnsi="Times New Roman" w:cs="Times New Roman"/>
          <w:bCs/>
          <w:sz w:val="28"/>
          <w:szCs w:val="28"/>
        </w:rPr>
      </w:pPr>
      <w:r w:rsidRPr="00611AA7">
        <w:rPr>
          <w:rFonts w:ascii="Times New Roman" w:eastAsiaTheme="majorEastAsia" w:hAnsi="Times New Roman" w:cs="Times New Roman"/>
          <w:bCs/>
          <w:sz w:val="28"/>
          <w:szCs w:val="28"/>
        </w:rPr>
        <w:t xml:space="preserve">Проблемы адаптации зарубежного опыта в организации государственной службы в современной России.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sz w:val="28"/>
          <w:szCs w:val="28"/>
        </w:rPr>
      </w:pPr>
      <w:r w:rsidRPr="00611AA7">
        <w:rPr>
          <w:rFonts w:ascii="Times New Roman" w:hAnsi="Times New Roman" w:cs="Times New Roman"/>
          <w:sz w:val="28"/>
          <w:szCs w:val="28"/>
        </w:rPr>
        <w:t xml:space="preserve">Особенности подготовки и повышения квалификации государственных служащих в зарубежных странах. </w:t>
      </w:r>
    </w:p>
    <w:p w:rsidR="00611AA7" w:rsidRPr="00611AA7" w:rsidRDefault="00611AA7" w:rsidP="00611AA7">
      <w:pPr>
        <w:numPr>
          <w:ilvl w:val="0"/>
          <w:numId w:val="39"/>
        </w:numPr>
        <w:spacing w:after="0" w:line="240" w:lineRule="auto"/>
        <w:ind w:left="0" w:firstLine="709"/>
        <w:contextualSpacing/>
        <w:jc w:val="both"/>
        <w:rPr>
          <w:rFonts w:ascii="Times New Roman" w:hAnsi="Times New Roman" w:cs="Times New Roman"/>
          <w:sz w:val="28"/>
          <w:szCs w:val="28"/>
        </w:rPr>
      </w:pPr>
      <w:r w:rsidRPr="00611AA7">
        <w:rPr>
          <w:rFonts w:ascii="Times New Roman" w:hAnsi="Times New Roman" w:cs="Times New Roman"/>
          <w:sz w:val="28"/>
          <w:szCs w:val="28"/>
        </w:rPr>
        <w:t>Использование зарубежного опыта кадровой политики как условие формирования в России эффективной кадровой политики.</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lastRenderedPageBreak/>
        <w:t xml:space="preserve">Этика и правила служебного поведения государственного служащего.  </w:t>
      </w:r>
    </w:p>
    <w:p w:rsidR="00611AA7" w:rsidRPr="00611AA7" w:rsidRDefault="00611AA7" w:rsidP="00611AA7">
      <w:pPr>
        <w:numPr>
          <w:ilvl w:val="0"/>
          <w:numId w:val="39"/>
        </w:numPr>
        <w:spacing w:after="0" w:line="240" w:lineRule="auto"/>
        <w:ind w:left="0" w:firstLine="709"/>
        <w:jc w:val="both"/>
        <w:rPr>
          <w:rFonts w:ascii="Times New Roman" w:eastAsia="Times New Roman" w:hAnsi="Times New Roman" w:cs="Times New Roman"/>
          <w:color w:val="000000" w:themeColor="text1"/>
          <w:sz w:val="28"/>
          <w:szCs w:val="28"/>
        </w:rPr>
      </w:pPr>
      <w:r w:rsidRPr="00611AA7">
        <w:rPr>
          <w:rFonts w:ascii="Times New Roman" w:eastAsia="Times New Roman" w:hAnsi="Times New Roman" w:cs="Times New Roman"/>
          <w:color w:val="000000" w:themeColor="text1"/>
          <w:sz w:val="28"/>
          <w:szCs w:val="28"/>
        </w:rPr>
        <w:t xml:space="preserve"> Механизм разрешения конфликта интересов на государственной службе.</w:t>
      </w:r>
    </w:p>
    <w:p w:rsidR="00611AA7" w:rsidRPr="00611AA7" w:rsidRDefault="00611AA7" w:rsidP="00611AA7">
      <w:pPr>
        <w:spacing w:after="0" w:line="240" w:lineRule="auto"/>
        <w:ind w:left="1429"/>
        <w:contextualSpacing/>
        <w:jc w:val="both"/>
        <w:rPr>
          <w:rFonts w:ascii="Times New Roman" w:eastAsia="Times New Roman" w:hAnsi="Times New Roman" w:cs="Times New Roman"/>
          <w:bCs/>
          <w:color w:val="000000" w:themeColor="text1"/>
          <w:sz w:val="28"/>
          <w:szCs w:val="28"/>
        </w:rPr>
      </w:pPr>
    </w:p>
    <w:p w:rsidR="009127F8" w:rsidRPr="00214A22" w:rsidRDefault="0022074F" w:rsidP="00AC57A5">
      <w:pPr>
        <w:pStyle w:val="1"/>
        <w:spacing w:line="240" w:lineRule="auto"/>
        <w:rPr>
          <w:rFonts w:cs="Times New Roman"/>
          <w:color w:val="000000" w:themeColor="text1"/>
          <w:szCs w:val="28"/>
        </w:rPr>
      </w:pPr>
      <w:r w:rsidRPr="00214A22">
        <w:rPr>
          <w:rFonts w:cs="Times New Roman"/>
          <w:color w:val="000000" w:themeColor="text1"/>
          <w:szCs w:val="28"/>
        </w:rPr>
        <w:t>8</w:t>
      </w:r>
      <w:r w:rsidR="009127F8" w:rsidRPr="00214A22">
        <w:rPr>
          <w:rFonts w:cs="Times New Roman"/>
          <w:color w:val="000000" w:themeColor="text1"/>
          <w:szCs w:val="28"/>
        </w:rPr>
        <w:t>. Учебно-методическое и информационное обеспечение дисциплины</w:t>
      </w:r>
      <w:bookmarkEnd w:id="13"/>
    </w:p>
    <w:p w:rsidR="002B4556" w:rsidRPr="00214A22" w:rsidRDefault="002B4556" w:rsidP="00AC57A5">
      <w:pPr>
        <w:pStyle w:val="27"/>
        <w:spacing w:before="0" w:line="240" w:lineRule="auto"/>
        <w:rPr>
          <w:color w:val="000000" w:themeColor="text1"/>
        </w:rPr>
      </w:pPr>
      <w:bookmarkStart w:id="14" w:name="_Toc310164915"/>
    </w:p>
    <w:p w:rsidR="008A315A" w:rsidRPr="00214A22" w:rsidRDefault="008A315A" w:rsidP="00482F6A">
      <w:pPr>
        <w:pStyle w:val="27"/>
        <w:spacing w:before="0" w:line="240" w:lineRule="auto"/>
        <w:rPr>
          <w:color w:val="000000" w:themeColor="text1"/>
        </w:rPr>
      </w:pPr>
      <w:r w:rsidRPr="00214A22">
        <w:rPr>
          <w:color w:val="000000" w:themeColor="text1"/>
        </w:rPr>
        <w:t>8.1. Рекомендуемая литератур</w:t>
      </w:r>
      <w:r w:rsidR="00406966" w:rsidRPr="00214A22">
        <w:rPr>
          <w:color w:val="000000" w:themeColor="text1"/>
        </w:rPr>
        <w:t>а</w:t>
      </w:r>
      <w:bookmarkEnd w:id="14"/>
    </w:p>
    <w:p w:rsidR="000A78EB" w:rsidRPr="00214A22" w:rsidRDefault="000A78EB" w:rsidP="00482F6A">
      <w:pPr>
        <w:spacing w:after="0" w:line="240" w:lineRule="auto"/>
        <w:ind w:firstLine="709"/>
        <w:rPr>
          <w:rFonts w:ascii="Times New Roman" w:hAnsi="Times New Roman" w:cs="Times New Roman"/>
          <w:b/>
          <w:color w:val="000000" w:themeColor="text1"/>
          <w:sz w:val="28"/>
          <w:szCs w:val="28"/>
        </w:rPr>
      </w:pPr>
    </w:p>
    <w:p w:rsidR="000A78EB" w:rsidRPr="00214A22" w:rsidRDefault="000A78EB" w:rsidP="00482F6A">
      <w:pPr>
        <w:spacing w:after="0" w:line="240" w:lineRule="auto"/>
        <w:ind w:firstLine="709"/>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Нормативные правовые акты</w:t>
      </w:r>
    </w:p>
    <w:p w:rsidR="000A78EB" w:rsidRPr="00D96767" w:rsidRDefault="000A78EB"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Конституция Российской Федерации. – М., 1993 г.</w:t>
      </w:r>
    </w:p>
    <w:p w:rsidR="000A78EB" w:rsidRPr="00D96767" w:rsidRDefault="000A78EB"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Федеральный  закон от 27.05.2003 №58-ФЗ «О системе государственной службы Российской Федерации».</w:t>
      </w:r>
    </w:p>
    <w:p w:rsidR="00001C99" w:rsidRPr="00D96767" w:rsidRDefault="000A78EB"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Федеральный Закон от 27.07.2004 №79-ФЗ «О государственной гражданской службе Российской Федерации».</w:t>
      </w:r>
      <w:r w:rsidR="00001C99" w:rsidRPr="00D96767">
        <w:rPr>
          <w:rFonts w:ascii="Times New Roman" w:hAnsi="Times New Roman" w:cs="Times New Roman"/>
          <w:sz w:val="28"/>
          <w:szCs w:val="28"/>
        </w:rPr>
        <w:t xml:space="preserve"> </w:t>
      </w:r>
    </w:p>
    <w:p w:rsidR="000A78EB" w:rsidRPr="00D96767" w:rsidRDefault="000A78EB"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Указ Президента РФ от 12.08.2002 №885 «Об утверждении общих принципов служебного поведения государственных служащих».</w:t>
      </w:r>
    </w:p>
    <w:p w:rsidR="000A78EB" w:rsidRPr="00D96767" w:rsidRDefault="000A78EB"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Указ Президента РФ от 1.02.2005 №110 «О проведении аттестации государственных гражданских служащих Российской Федерации».</w:t>
      </w:r>
    </w:p>
    <w:p w:rsidR="000A78EB" w:rsidRPr="00D96767" w:rsidRDefault="000A78EB" w:rsidP="00004490">
      <w:pPr>
        <w:pStyle w:val="af4"/>
        <w:numPr>
          <w:ilvl w:val="0"/>
          <w:numId w:val="26"/>
        </w:numPr>
        <w:spacing w:after="0" w:line="240" w:lineRule="auto"/>
        <w:ind w:left="357" w:hanging="357"/>
        <w:jc w:val="both"/>
        <w:rPr>
          <w:rFonts w:ascii="Times New Roman" w:hAnsi="Times New Roman" w:cs="Times New Roman"/>
          <w:sz w:val="28"/>
          <w:szCs w:val="28"/>
        </w:rPr>
      </w:pPr>
      <w:proofErr w:type="gramStart"/>
      <w:r w:rsidRPr="00D96767">
        <w:rPr>
          <w:rFonts w:ascii="Times New Roman" w:hAnsi="Times New Roman" w:cs="Times New Roman"/>
          <w:sz w:val="28"/>
          <w:szCs w:val="28"/>
        </w:rPr>
        <w:t>Указ Президента РФ от 1.02.2005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roofErr w:type="gramEnd"/>
    </w:p>
    <w:p w:rsidR="000A78EB" w:rsidRPr="00D96767" w:rsidRDefault="000A78EB"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Указ Президента РФ от 1.02.2005 №112 «О конкурсе на замещение вакантной должности государственной гражданской службы Российской Федерации»</w:t>
      </w:r>
      <w:r w:rsidR="00E93F3F" w:rsidRPr="00D96767">
        <w:rPr>
          <w:rFonts w:ascii="Times New Roman" w:hAnsi="Times New Roman" w:cs="Times New Roman"/>
          <w:sz w:val="28"/>
          <w:szCs w:val="28"/>
        </w:rPr>
        <w:t>.</w:t>
      </w:r>
    </w:p>
    <w:p w:rsidR="00001C99" w:rsidRPr="00D96767" w:rsidRDefault="00001C99"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 xml:space="preserve">Федеральный Закон от 31 июля 1995 г. № 119-ФЗ    «Об основах государственной службы Российской Федерации»  (с изм. и доп.) // Собрание законодательства Российской Федерации. </w:t>
      </w:r>
      <w:r w:rsidRPr="00D96767">
        <w:rPr>
          <w:rFonts w:ascii="Times New Roman" w:hAnsi="Times New Roman" w:cs="Times New Roman"/>
          <w:b/>
          <w:sz w:val="28"/>
          <w:szCs w:val="28"/>
        </w:rPr>
        <w:t xml:space="preserve"> </w:t>
      </w:r>
      <w:r w:rsidRPr="00D96767">
        <w:rPr>
          <w:rFonts w:ascii="Times New Roman" w:hAnsi="Times New Roman" w:cs="Times New Roman"/>
          <w:sz w:val="28"/>
          <w:szCs w:val="28"/>
        </w:rPr>
        <w:t>1995. № 31,  ст. 2990.</w:t>
      </w:r>
    </w:p>
    <w:p w:rsidR="00001C99" w:rsidRPr="00D96767" w:rsidRDefault="00001C99"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 xml:space="preserve">Федеральный Закон от 27 июля 2004 г. № 79-ФЗ «О государственной гражданской службе Российской Федерации»  (с изм. и доп.)  // Собрание законодательства Российской Федерации. </w:t>
      </w:r>
      <w:r w:rsidRPr="00D96767">
        <w:rPr>
          <w:rFonts w:ascii="Times New Roman" w:hAnsi="Times New Roman" w:cs="Times New Roman"/>
          <w:b/>
          <w:sz w:val="28"/>
          <w:szCs w:val="28"/>
        </w:rPr>
        <w:t xml:space="preserve"> </w:t>
      </w:r>
      <w:r w:rsidRPr="00D96767">
        <w:rPr>
          <w:rFonts w:ascii="Times New Roman" w:hAnsi="Times New Roman" w:cs="Times New Roman"/>
          <w:sz w:val="28"/>
          <w:szCs w:val="28"/>
        </w:rPr>
        <w:t>2004. № 31. Ст. 3215.</w:t>
      </w:r>
    </w:p>
    <w:p w:rsidR="00001C99" w:rsidRPr="00D96767" w:rsidRDefault="00001C99" w:rsidP="00004490">
      <w:pPr>
        <w:pStyle w:val="af4"/>
        <w:numPr>
          <w:ilvl w:val="0"/>
          <w:numId w:val="26"/>
        </w:numPr>
        <w:spacing w:after="0" w:line="240" w:lineRule="auto"/>
        <w:ind w:left="357" w:hanging="357"/>
        <w:jc w:val="both"/>
        <w:rPr>
          <w:rFonts w:ascii="Times New Roman" w:hAnsi="Times New Roman" w:cs="Times New Roman"/>
          <w:sz w:val="28"/>
          <w:szCs w:val="28"/>
        </w:rPr>
      </w:pPr>
      <w:r w:rsidRPr="00D96767">
        <w:rPr>
          <w:rFonts w:ascii="Times New Roman" w:hAnsi="Times New Roman" w:cs="Times New Roman"/>
          <w:sz w:val="28"/>
          <w:szCs w:val="28"/>
        </w:rPr>
        <w:t xml:space="preserve">Федеральный Закон от 27 мая 2003 г. № 58-ФЗ    «О системе государственной службы Российской Федерации» (с изм. и доп.)  // Собрание законодательства Российской Федерации. </w:t>
      </w:r>
      <w:r w:rsidRPr="00D96767">
        <w:rPr>
          <w:rFonts w:ascii="Times New Roman" w:hAnsi="Times New Roman" w:cs="Times New Roman"/>
          <w:b/>
          <w:sz w:val="28"/>
          <w:szCs w:val="28"/>
        </w:rPr>
        <w:t xml:space="preserve"> </w:t>
      </w:r>
      <w:r w:rsidRPr="00D96767">
        <w:rPr>
          <w:rFonts w:ascii="Times New Roman" w:hAnsi="Times New Roman" w:cs="Times New Roman"/>
          <w:sz w:val="28"/>
          <w:szCs w:val="28"/>
        </w:rPr>
        <w:t>2003. № 22. Ст. 2063.</w:t>
      </w:r>
    </w:p>
    <w:p w:rsidR="00001C99" w:rsidRPr="00001C99" w:rsidRDefault="00001C99" w:rsidP="00004490">
      <w:pPr>
        <w:pStyle w:val="aff2"/>
        <w:numPr>
          <w:ilvl w:val="0"/>
          <w:numId w:val="26"/>
        </w:numPr>
        <w:ind w:left="357" w:hanging="357"/>
        <w:jc w:val="both"/>
        <w:rPr>
          <w:rFonts w:ascii="Times New Roman" w:hAnsi="Times New Roman" w:cs="Times New Roman"/>
          <w:sz w:val="28"/>
          <w:szCs w:val="28"/>
        </w:rPr>
      </w:pPr>
      <w:r w:rsidRPr="00001C99">
        <w:rPr>
          <w:rFonts w:ascii="Times New Roman" w:hAnsi="Times New Roman" w:cs="Times New Roman"/>
          <w:sz w:val="28"/>
          <w:szCs w:val="28"/>
        </w:rPr>
        <w:t>Устав Московской области от 11 декабря 1996 г. N 55/96-ОЗ (принят решением Московской областной Думы от 5 ноября 1996 г. N 5/108) // Подмосковные известия от 18 декабря 1996 г., N 239.</w:t>
      </w:r>
    </w:p>
    <w:p w:rsidR="00001C99" w:rsidRPr="00001C99" w:rsidRDefault="00001C99" w:rsidP="00004490">
      <w:pPr>
        <w:pStyle w:val="aff2"/>
        <w:numPr>
          <w:ilvl w:val="0"/>
          <w:numId w:val="26"/>
        </w:numPr>
        <w:ind w:left="357" w:hanging="357"/>
        <w:jc w:val="both"/>
        <w:rPr>
          <w:rFonts w:ascii="Times New Roman" w:hAnsi="Times New Roman" w:cs="Times New Roman"/>
          <w:sz w:val="28"/>
          <w:szCs w:val="28"/>
        </w:rPr>
      </w:pPr>
      <w:r w:rsidRPr="00001C99">
        <w:rPr>
          <w:rFonts w:ascii="Times New Roman" w:hAnsi="Times New Roman" w:cs="Times New Roman"/>
          <w:sz w:val="28"/>
          <w:szCs w:val="28"/>
        </w:rPr>
        <w:t>Закон Московской области от 2 ноября 2005 г. N 230/2005-ОЗ «О Правительстве Московской области» (принят постановлением Московской областной Думы от 26 октября 2005 г. N 5/155-П) // "Ежедневные новости. Подмосковье" от 12 ноября 2005 г., N 215.</w:t>
      </w:r>
    </w:p>
    <w:p w:rsidR="00001C99" w:rsidRPr="00001C99" w:rsidRDefault="00001C99" w:rsidP="00004490">
      <w:pPr>
        <w:pStyle w:val="aff2"/>
        <w:numPr>
          <w:ilvl w:val="0"/>
          <w:numId w:val="26"/>
        </w:numPr>
        <w:ind w:left="357" w:hanging="357"/>
        <w:jc w:val="both"/>
        <w:rPr>
          <w:rFonts w:ascii="Times New Roman" w:hAnsi="Times New Roman" w:cs="Times New Roman"/>
          <w:sz w:val="28"/>
          <w:szCs w:val="28"/>
        </w:rPr>
      </w:pPr>
      <w:r w:rsidRPr="00001C99">
        <w:rPr>
          <w:rFonts w:ascii="Times New Roman" w:hAnsi="Times New Roman" w:cs="Times New Roman"/>
          <w:sz w:val="28"/>
          <w:szCs w:val="28"/>
        </w:rPr>
        <w:t xml:space="preserve">Закон Московской области от 1 июня 1994 г. N 3/94-ОЗ «О Московской </w:t>
      </w:r>
      <w:r w:rsidRPr="00001C99">
        <w:rPr>
          <w:rFonts w:ascii="Times New Roman" w:hAnsi="Times New Roman" w:cs="Times New Roman"/>
          <w:sz w:val="28"/>
          <w:szCs w:val="28"/>
        </w:rPr>
        <w:lastRenderedPageBreak/>
        <w:t>областной Думе» (принят решением Московской областной Думы от 11 мая 1994 г. N 5/16) // Вестник Московской областной Думы, август 1994 г., N 8.</w:t>
      </w:r>
    </w:p>
    <w:p w:rsidR="00001C99" w:rsidRPr="00001C99" w:rsidRDefault="00083AB0" w:rsidP="00004490">
      <w:pPr>
        <w:pStyle w:val="aff2"/>
        <w:numPr>
          <w:ilvl w:val="0"/>
          <w:numId w:val="26"/>
        </w:numPr>
        <w:ind w:left="357" w:hanging="357"/>
        <w:jc w:val="both"/>
        <w:rPr>
          <w:rFonts w:ascii="Times New Roman" w:hAnsi="Times New Roman" w:cs="Times New Roman"/>
          <w:sz w:val="28"/>
          <w:szCs w:val="28"/>
        </w:rPr>
      </w:pPr>
      <w:hyperlink r:id="rId12" w:history="1">
        <w:r w:rsidR="00001C99" w:rsidRPr="00001C99">
          <w:rPr>
            <w:rStyle w:val="aff3"/>
            <w:rFonts w:ascii="Times New Roman" w:hAnsi="Times New Roman" w:cs="Times New Roman"/>
            <w:color w:val="auto"/>
            <w:sz w:val="28"/>
            <w:szCs w:val="28"/>
          </w:rPr>
          <w:t>Закон Московской области от 11 февраля 2005 г. N 39/2005-ОЗ «О государственной гражданской службе Московской области» (принят постановлением Московской областной Думы от 26 января 2005 г. N 5/126-П)</w:t>
        </w:r>
      </w:hyperlink>
      <w:r w:rsidR="00001C99" w:rsidRPr="00001C99">
        <w:rPr>
          <w:rFonts w:ascii="Times New Roman" w:hAnsi="Times New Roman" w:cs="Times New Roman"/>
          <w:sz w:val="28"/>
          <w:szCs w:val="28"/>
        </w:rPr>
        <w:t xml:space="preserve"> // Вестник Московской областной Думы, июнь 2005 г., N 6.</w:t>
      </w:r>
    </w:p>
    <w:p w:rsidR="000A78EB" w:rsidRPr="00214A22" w:rsidRDefault="000A78EB" w:rsidP="00AC57A5">
      <w:pPr>
        <w:spacing w:after="0" w:line="240" w:lineRule="auto"/>
        <w:ind w:firstLine="709"/>
        <w:rPr>
          <w:rFonts w:ascii="Times New Roman" w:hAnsi="Times New Roman" w:cs="Times New Roman"/>
          <w:b/>
          <w:color w:val="000000" w:themeColor="text1"/>
          <w:sz w:val="28"/>
          <w:szCs w:val="28"/>
        </w:rPr>
      </w:pPr>
    </w:p>
    <w:p w:rsidR="000A78EB" w:rsidRPr="00214A22" w:rsidRDefault="000A78EB" w:rsidP="00AC57A5">
      <w:pPr>
        <w:spacing w:after="0" w:line="240" w:lineRule="auto"/>
        <w:ind w:firstLine="709"/>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Основная литература</w:t>
      </w:r>
    </w:p>
    <w:p w:rsidR="000A78EB" w:rsidRPr="006D0FBE" w:rsidRDefault="000A78EB" w:rsidP="006D0FBE">
      <w:pPr>
        <w:pStyle w:val="af4"/>
        <w:numPr>
          <w:ilvl w:val="0"/>
          <w:numId w:val="37"/>
        </w:numPr>
        <w:spacing w:after="0" w:line="240" w:lineRule="auto"/>
        <w:ind w:left="357" w:hanging="357"/>
        <w:jc w:val="both"/>
        <w:rPr>
          <w:rFonts w:ascii="Times New Roman" w:hAnsi="Times New Roman" w:cs="Times New Roman"/>
          <w:color w:val="000000" w:themeColor="text1"/>
          <w:sz w:val="28"/>
          <w:szCs w:val="28"/>
        </w:rPr>
      </w:pPr>
      <w:r w:rsidRPr="006D0FBE">
        <w:rPr>
          <w:rFonts w:ascii="Times New Roman" w:hAnsi="Times New Roman" w:cs="Times New Roman"/>
          <w:bCs/>
          <w:color w:val="000000" w:themeColor="text1"/>
          <w:sz w:val="28"/>
          <w:szCs w:val="28"/>
        </w:rPr>
        <w:t xml:space="preserve">Волкова В.В. </w:t>
      </w:r>
      <w:r w:rsidRPr="006D0FBE">
        <w:rPr>
          <w:rFonts w:ascii="Times New Roman" w:hAnsi="Times New Roman" w:cs="Times New Roman"/>
          <w:color w:val="000000" w:themeColor="text1"/>
          <w:sz w:val="28"/>
          <w:szCs w:val="28"/>
        </w:rPr>
        <w:t>Государственная служба : учеб</w:t>
      </w:r>
      <w:proofErr w:type="gramStart"/>
      <w:r w:rsidRPr="006D0FBE">
        <w:rPr>
          <w:rFonts w:ascii="Times New Roman" w:hAnsi="Times New Roman" w:cs="Times New Roman"/>
          <w:color w:val="000000" w:themeColor="text1"/>
          <w:sz w:val="28"/>
          <w:szCs w:val="28"/>
        </w:rPr>
        <w:t>.</w:t>
      </w:r>
      <w:proofErr w:type="gramEnd"/>
      <w:r w:rsidRPr="006D0FBE">
        <w:rPr>
          <w:rFonts w:ascii="Times New Roman" w:hAnsi="Times New Roman" w:cs="Times New Roman"/>
          <w:color w:val="000000" w:themeColor="text1"/>
          <w:sz w:val="28"/>
          <w:szCs w:val="28"/>
        </w:rPr>
        <w:t xml:space="preserve"> </w:t>
      </w:r>
      <w:proofErr w:type="gramStart"/>
      <w:r w:rsidRPr="006D0FBE">
        <w:rPr>
          <w:rFonts w:ascii="Times New Roman" w:hAnsi="Times New Roman" w:cs="Times New Roman"/>
          <w:color w:val="000000" w:themeColor="text1"/>
          <w:sz w:val="28"/>
          <w:szCs w:val="28"/>
        </w:rPr>
        <w:t>п</w:t>
      </w:r>
      <w:proofErr w:type="gramEnd"/>
      <w:r w:rsidRPr="006D0FBE">
        <w:rPr>
          <w:rFonts w:ascii="Times New Roman" w:hAnsi="Times New Roman" w:cs="Times New Roman"/>
          <w:color w:val="000000" w:themeColor="text1"/>
          <w:sz w:val="28"/>
          <w:szCs w:val="28"/>
        </w:rPr>
        <w:t>особие для вузов. - М.</w:t>
      </w:r>
      <w:proofErr w:type="gramStart"/>
      <w:r w:rsidRPr="006D0FBE">
        <w:rPr>
          <w:rFonts w:ascii="Times New Roman" w:hAnsi="Times New Roman" w:cs="Times New Roman"/>
          <w:color w:val="000000" w:themeColor="text1"/>
          <w:sz w:val="28"/>
          <w:szCs w:val="28"/>
        </w:rPr>
        <w:t xml:space="preserve"> :</w:t>
      </w:r>
      <w:proofErr w:type="gramEnd"/>
      <w:r w:rsidRPr="006D0FBE">
        <w:rPr>
          <w:rFonts w:ascii="Times New Roman" w:hAnsi="Times New Roman" w:cs="Times New Roman"/>
          <w:color w:val="000000" w:themeColor="text1"/>
          <w:sz w:val="28"/>
          <w:szCs w:val="28"/>
        </w:rPr>
        <w:t xml:space="preserve"> ЮНИТИ: Закон и право, 2010. – 206 с. </w:t>
      </w:r>
    </w:p>
    <w:p w:rsidR="000A78EB" w:rsidRPr="006D0FBE" w:rsidRDefault="000A78EB" w:rsidP="006D0FBE">
      <w:pPr>
        <w:pStyle w:val="af4"/>
        <w:numPr>
          <w:ilvl w:val="0"/>
          <w:numId w:val="37"/>
        </w:numPr>
        <w:spacing w:after="0" w:line="240" w:lineRule="auto"/>
        <w:ind w:left="357" w:hanging="357"/>
        <w:jc w:val="both"/>
        <w:rPr>
          <w:rFonts w:ascii="Times New Roman" w:hAnsi="Times New Roman" w:cs="Times New Roman"/>
          <w:color w:val="000000" w:themeColor="text1"/>
          <w:sz w:val="28"/>
          <w:szCs w:val="28"/>
        </w:rPr>
      </w:pPr>
      <w:r w:rsidRPr="006D0FBE">
        <w:rPr>
          <w:rFonts w:ascii="Times New Roman" w:hAnsi="Times New Roman" w:cs="Times New Roman"/>
          <w:bCs/>
          <w:color w:val="000000" w:themeColor="text1"/>
          <w:sz w:val="28"/>
          <w:szCs w:val="28"/>
        </w:rPr>
        <w:t>Государственная служба в странах основных правовых систем мира</w:t>
      </w:r>
      <w:r w:rsidRPr="006D0FBE">
        <w:rPr>
          <w:rFonts w:ascii="Times New Roman" w:hAnsi="Times New Roman" w:cs="Times New Roman"/>
          <w:color w:val="000000" w:themeColor="text1"/>
          <w:sz w:val="28"/>
          <w:szCs w:val="28"/>
        </w:rPr>
        <w:t xml:space="preserve">. Т.1 / Под ред. </w:t>
      </w:r>
      <w:proofErr w:type="spellStart"/>
      <w:r w:rsidRPr="006D0FBE">
        <w:rPr>
          <w:rFonts w:ascii="Times New Roman" w:hAnsi="Times New Roman" w:cs="Times New Roman"/>
          <w:color w:val="000000" w:themeColor="text1"/>
          <w:sz w:val="28"/>
          <w:szCs w:val="28"/>
        </w:rPr>
        <w:t>А.А.Демина</w:t>
      </w:r>
      <w:proofErr w:type="spellEnd"/>
      <w:r w:rsidRPr="006D0FBE">
        <w:rPr>
          <w:rFonts w:ascii="Times New Roman" w:hAnsi="Times New Roman" w:cs="Times New Roman"/>
          <w:color w:val="000000" w:themeColor="text1"/>
          <w:sz w:val="28"/>
          <w:szCs w:val="28"/>
        </w:rPr>
        <w:t xml:space="preserve">; Сост.: Васильев Д.И. и др. - 2-е </w:t>
      </w:r>
      <w:proofErr w:type="spellStart"/>
      <w:r w:rsidRPr="006D0FBE">
        <w:rPr>
          <w:rFonts w:ascii="Times New Roman" w:hAnsi="Times New Roman" w:cs="Times New Roman"/>
          <w:color w:val="000000" w:themeColor="text1"/>
          <w:sz w:val="28"/>
          <w:szCs w:val="28"/>
        </w:rPr>
        <w:t>изд</w:t>
      </w:r>
      <w:proofErr w:type="spellEnd"/>
      <w:r w:rsidRPr="006D0FBE">
        <w:rPr>
          <w:rFonts w:ascii="Times New Roman" w:hAnsi="Times New Roman" w:cs="Times New Roman"/>
          <w:color w:val="000000" w:themeColor="text1"/>
          <w:sz w:val="28"/>
          <w:szCs w:val="28"/>
        </w:rPr>
        <w:t>.</w:t>
      </w:r>
      <w:proofErr w:type="gramStart"/>
      <w:r w:rsidRPr="006D0FBE">
        <w:rPr>
          <w:rFonts w:ascii="Times New Roman" w:hAnsi="Times New Roman" w:cs="Times New Roman"/>
          <w:color w:val="000000" w:themeColor="text1"/>
          <w:sz w:val="28"/>
          <w:szCs w:val="28"/>
        </w:rPr>
        <w:t>,</w:t>
      </w:r>
      <w:proofErr w:type="spellStart"/>
      <w:r w:rsidRPr="006D0FBE">
        <w:rPr>
          <w:rFonts w:ascii="Times New Roman" w:hAnsi="Times New Roman" w:cs="Times New Roman"/>
          <w:color w:val="000000" w:themeColor="text1"/>
          <w:sz w:val="28"/>
          <w:szCs w:val="28"/>
        </w:rPr>
        <w:t>п</w:t>
      </w:r>
      <w:proofErr w:type="gramEnd"/>
      <w:r w:rsidRPr="006D0FBE">
        <w:rPr>
          <w:rFonts w:ascii="Times New Roman" w:hAnsi="Times New Roman" w:cs="Times New Roman"/>
          <w:color w:val="000000" w:themeColor="text1"/>
          <w:sz w:val="28"/>
          <w:szCs w:val="28"/>
        </w:rPr>
        <w:t>ерераб.и</w:t>
      </w:r>
      <w:proofErr w:type="spellEnd"/>
      <w:r w:rsidRPr="006D0FBE">
        <w:rPr>
          <w:rFonts w:ascii="Times New Roman" w:hAnsi="Times New Roman" w:cs="Times New Roman"/>
          <w:color w:val="000000" w:themeColor="text1"/>
          <w:sz w:val="28"/>
          <w:szCs w:val="28"/>
        </w:rPr>
        <w:t xml:space="preserve"> доп. - М. : </w:t>
      </w:r>
      <w:proofErr w:type="spellStart"/>
      <w:r w:rsidRPr="006D0FBE">
        <w:rPr>
          <w:rFonts w:ascii="Times New Roman" w:hAnsi="Times New Roman" w:cs="Times New Roman"/>
          <w:color w:val="000000" w:themeColor="text1"/>
          <w:sz w:val="28"/>
          <w:szCs w:val="28"/>
        </w:rPr>
        <w:t>Книгодел</w:t>
      </w:r>
      <w:proofErr w:type="spellEnd"/>
      <w:r w:rsidRPr="006D0FBE">
        <w:rPr>
          <w:rFonts w:ascii="Times New Roman" w:hAnsi="Times New Roman" w:cs="Times New Roman"/>
          <w:color w:val="000000" w:themeColor="text1"/>
          <w:sz w:val="28"/>
          <w:szCs w:val="28"/>
        </w:rPr>
        <w:t>, 2010. - 357с.</w:t>
      </w:r>
    </w:p>
    <w:p w:rsidR="000A78EB" w:rsidRPr="006D0FBE" w:rsidRDefault="000A78EB" w:rsidP="006D0FBE">
      <w:pPr>
        <w:pStyle w:val="af4"/>
        <w:numPr>
          <w:ilvl w:val="0"/>
          <w:numId w:val="37"/>
        </w:numPr>
        <w:spacing w:after="0" w:line="240" w:lineRule="auto"/>
        <w:ind w:left="357" w:hanging="357"/>
        <w:jc w:val="both"/>
        <w:rPr>
          <w:rFonts w:ascii="Times New Roman" w:hAnsi="Times New Roman" w:cs="Times New Roman"/>
          <w:color w:val="000000" w:themeColor="text1"/>
          <w:sz w:val="28"/>
          <w:szCs w:val="28"/>
        </w:rPr>
      </w:pPr>
      <w:r w:rsidRPr="006D0FBE">
        <w:rPr>
          <w:rFonts w:ascii="Times New Roman" w:hAnsi="Times New Roman" w:cs="Times New Roman"/>
          <w:bCs/>
          <w:color w:val="000000" w:themeColor="text1"/>
          <w:sz w:val="28"/>
          <w:szCs w:val="28"/>
        </w:rPr>
        <w:t>Государственная служба в странах основных правовых систем мира</w:t>
      </w:r>
      <w:r w:rsidR="00E93F3F" w:rsidRPr="006D0FBE">
        <w:rPr>
          <w:rFonts w:ascii="Times New Roman" w:hAnsi="Times New Roman" w:cs="Times New Roman"/>
          <w:color w:val="000000" w:themeColor="text1"/>
          <w:sz w:val="28"/>
          <w:szCs w:val="28"/>
        </w:rPr>
        <w:t>. Т.2  /</w:t>
      </w:r>
      <w:r w:rsidRPr="006D0FBE">
        <w:rPr>
          <w:rFonts w:ascii="Times New Roman" w:hAnsi="Times New Roman" w:cs="Times New Roman"/>
          <w:color w:val="000000" w:themeColor="text1"/>
          <w:sz w:val="28"/>
          <w:szCs w:val="28"/>
        </w:rPr>
        <w:t xml:space="preserve">Под ред. </w:t>
      </w:r>
      <w:proofErr w:type="spellStart"/>
      <w:r w:rsidRPr="006D0FBE">
        <w:rPr>
          <w:rFonts w:ascii="Times New Roman" w:hAnsi="Times New Roman" w:cs="Times New Roman"/>
          <w:color w:val="000000" w:themeColor="text1"/>
          <w:sz w:val="28"/>
          <w:szCs w:val="28"/>
        </w:rPr>
        <w:t>А.А.Демина</w:t>
      </w:r>
      <w:proofErr w:type="spellEnd"/>
      <w:r w:rsidRPr="006D0FBE">
        <w:rPr>
          <w:rFonts w:ascii="Times New Roman" w:hAnsi="Times New Roman" w:cs="Times New Roman"/>
          <w:color w:val="000000" w:themeColor="text1"/>
          <w:sz w:val="28"/>
          <w:szCs w:val="28"/>
        </w:rPr>
        <w:t xml:space="preserve">; Сост.: Васильев </w:t>
      </w:r>
      <w:proofErr w:type="spellStart"/>
      <w:r w:rsidRPr="006D0FBE">
        <w:rPr>
          <w:rFonts w:ascii="Times New Roman" w:hAnsi="Times New Roman" w:cs="Times New Roman"/>
          <w:color w:val="000000" w:themeColor="text1"/>
          <w:sz w:val="28"/>
          <w:szCs w:val="28"/>
        </w:rPr>
        <w:t>Д.И.и</w:t>
      </w:r>
      <w:proofErr w:type="spellEnd"/>
      <w:r w:rsidRPr="006D0FBE">
        <w:rPr>
          <w:rFonts w:ascii="Times New Roman" w:hAnsi="Times New Roman" w:cs="Times New Roman"/>
          <w:color w:val="000000" w:themeColor="text1"/>
          <w:sz w:val="28"/>
          <w:szCs w:val="28"/>
        </w:rPr>
        <w:t xml:space="preserve"> др. - 2-е изд., </w:t>
      </w:r>
      <w:proofErr w:type="spellStart"/>
      <w:r w:rsidRPr="006D0FBE">
        <w:rPr>
          <w:rFonts w:ascii="Times New Roman" w:hAnsi="Times New Roman" w:cs="Times New Roman"/>
          <w:color w:val="000000" w:themeColor="text1"/>
          <w:sz w:val="28"/>
          <w:szCs w:val="28"/>
        </w:rPr>
        <w:t>перераб</w:t>
      </w:r>
      <w:proofErr w:type="gramStart"/>
      <w:r w:rsidRPr="006D0FBE">
        <w:rPr>
          <w:rFonts w:ascii="Times New Roman" w:hAnsi="Times New Roman" w:cs="Times New Roman"/>
          <w:color w:val="000000" w:themeColor="text1"/>
          <w:sz w:val="28"/>
          <w:szCs w:val="28"/>
        </w:rPr>
        <w:t>.и</w:t>
      </w:r>
      <w:proofErr w:type="spellEnd"/>
      <w:proofErr w:type="gramEnd"/>
      <w:r w:rsidRPr="006D0FBE">
        <w:rPr>
          <w:rFonts w:ascii="Times New Roman" w:hAnsi="Times New Roman" w:cs="Times New Roman"/>
          <w:color w:val="000000" w:themeColor="text1"/>
          <w:sz w:val="28"/>
          <w:szCs w:val="28"/>
        </w:rPr>
        <w:t xml:space="preserve"> доп. - М. : </w:t>
      </w:r>
      <w:proofErr w:type="spellStart"/>
      <w:r w:rsidRPr="006D0FBE">
        <w:rPr>
          <w:rFonts w:ascii="Times New Roman" w:hAnsi="Times New Roman" w:cs="Times New Roman"/>
          <w:color w:val="000000" w:themeColor="text1"/>
          <w:sz w:val="28"/>
          <w:szCs w:val="28"/>
        </w:rPr>
        <w:t>Книгодел</w:t>
      </w:r>
      <w:proofErr w:type="spellEnd"/>
      <w:r w:rsidRPr="006D0FBE">
        <w:rPr>
          <w:rFonts w:ascii="Times New Roman" w:hAnsi="Times New Roman" w:cs="Times New Roman"/>
          <w:color w:val="000000" w:themeColor="text1"/>
          <w:sz w:val="28"/>
          <w:szCs w:val="28"/>
        </w:rPr>
        <w:t>, 2010. - 425с.</w:t>
      </w:r>
    </w:p>
    <w:p w:rsidR="00910B34" w:rsidRPr="006D0FBE" w:rsidRDefault="00910B34" w:rsidP="006D0FBE">
      <w:pPr>
        <w:pStyle w:val="af4"/>
        <w:numPr>
          <w:ilvl w:val="0"/>
          <w:numId w:val="37"/>
        </w:numPr>
        <w:spacing w:after="0" w:line="240" w:lineRule="auto"/>
        <w:ind w:left="357" w:hanging="357"/>
        <w:jc w:val="both"/>
        <w:rPr>
          <w:rFonts w:ascii="Times New Roman" w:hAnsi="Times New Roman" w:cs="Times New Roman"/>
          <w:color w:val="000000" w:themeColor="text1"/>
          <w:sz w:val="28"/>
          <w:szCs w:val="28"/>
        </w:rPr>
      </w:pPr>
      <w:r w:rsidRPr="00122458">
        <w:rPr>
          <w:rFonts w:ascii="Times New Roman" w:hAnsi="Times New Roman" w:cs="Times New Roman"/>
          <w:bCs/>
          <w:color w:val="000000"/>
          <w:sz w:val="28"/>
          <w:szCs w:val="28"/>
        </w:rPr>
        <w:t xml:space="preserve">Черепанов В.В. Государственная кадровая политика и кадровая деятельность в системе гражданской службы: </w:t>
      </w:r>
      <w:r w:rsidR="00646D4F" w:rsidRPr="00122458">
        <w:rPr>
          <w:rFonts w:ascii="Times New Roman" w:hAnsi="Times New Roman" w:cs="Times New Roman"/>
          <w:bCs/>
          <w:color w:val="000000"/>
          <w:sz w:val="28"/>
          <w:szCs w:val="28"/>
        </w:rPr>
        <w:t xml:space="preserve">  </w:t>
      </w:r>
      <w:r w:rsidRPr="00122458">
        <w:rPr>
          <w:rFonts w:ascii="Times New Roman" w:hAnsi="Times New Roman" w:cs="Times New Roman"/>
          <w:color w:val="000000"/>
          <w:sz w:val="28"/>
          <w:szCs w:val="28"/>
        </w:rPr>
        <w:t xml:space="preserve">Учебное пособие. - М.: </w:t>
      </w:r>
      <w:proofErr w:type="spellStart"/>
      <w:r w:rsidRPr="00122458">
        <w:rPr>
          <w:rFonts w:ascii="Times New Roman" w:hAnsi="Times New Roman" w:cs="Times New Roman"/>
          <w:color w:val="000000"/>
          <w:sz w:val="28"/>
          <w:szCs w:val="28"/>
        </w:rPr>
        <w:t>Финакадемия</w:t>
      </w:r>
      <w:proofErr w:type="spellEnd"/>
      <w:r w:rsidRPr="00122458">
        <w:rPr>
          <w:rFonts w:ascii="Times New Roman" w:hAnsi="Times New Roman" w:cs="Times New Roman"/>
          <w:color w:val="000000"/>
          <w:sz w:val="28"/>
          <w:szCs w:val="28"/>
        </w:rPr>
        <w:t>, 200</w:t>
      </w:r>
      <w:r w:rsidRPr="006D0FBE">
        <w:rPr>
          <w:rFonts w:ascii="Times New Roman" w:hAnsi="Times New Roman" w:cs="Times New Roman"/>
          <w:color w:val="000000"/>
          <w:sz w:val="30"/>
          <w:szCs w:val="30"/>
        </w:rPr>
        <w:t>9. Ч. 1. - 144 с.</w:t>
      </w:r>
    </w:p>
    <w:p w:rsidR="0052143F" w:rsidRPr="00122458" w:rsidRDefault="0052143F" w:rsidP="0052143F">
      <w:pPr>
        <w:pStyle w:val="af4"/>
        <w:numPr>
          <w:ilvl w:val="0"/>
          <w:numId w:val="37"/>
        </w:numPr>
        <w:autoSpaceDE w:val="0"/>
        <w:autoSpaceDN w:val="0"/>
        <w:adjustRightInd w:val="0"/>
        <w:spacing w:after="0" w:line="240" w:lineRule="auto"/>
        <w:ind w:left="357" w:hanging="357"/>
        <w:jc w:val="both"/>
        <w:rPr>
          <w:rFonts w:ascii="Times New Roman" w:hAnsi="Times New Roman" w:cs="Times New Roman"/>
          <w:sz w:val="28"/>
          <w:szCs w:val="28"/>
        </w:rPr>
      </w:pPr>
      <w:r w:rsidRPr="00F73819">
        <w:rPr>
          <w:rFonts w:ascii="Times New Roman" w:hAnsi="Times New Roman" w:cs="Times New Roman"/>
          <w:sz w:val="28"/>
          <w:szCs w:val="28"/>
        </w:rPr>
        <w:t xml:space="preserve">Государственная </w:t>
      </w:r>
      <w:r w:rsidRPr="00122458">
        <w:rPr>
          <w:rFonts w:ascii="Times New Roman" w:hAnsi="Times New Roman" w:cs="Times New Roman"/>
          <w:sz w:val="28"/>
          <w:szCs w:val="28"/>
        </w:rPr>
        <w:t xml:space="preserve">служба в Российской Федерации / А.А. Демин. - 7-е изд., </w:t>
      </w:r>
      <w:proofErr w:type="spellStart"/>
      <w:r w:rsidRPr="00122458">
        <w:rPr>
          <w:rFonts w:ascii="Times New Roman" w:hAnsi="Times New Roman" w:cs="Times New Roman"/>
          <w:sz w:val="28"/>
          <w:szCs w:val="28"/>
        </w:rPr>
        <w:t>перераб</w:t>
      </w:r>
      <w:proofErr w:type="spellEnd"/>
      <w:r w:rsidRPr="00122458">
        <w:rPr>
          <w:rFonts w:ascii="Times New Roman" w:hAnsi="Times New Roman" w:cs="Times New Roman"/>
          <w:sz w:val="28"/>
          <w:szCs w:val="28"/>
        </w:rPr>
        <w:t>. и доп.</w:t>
      </w:r>
      <w:r w:rsidRPr="00122458">
        <w:rPr>
          <w:rFonts w:ascii="Times New Roman" w:hAnsi="Times New Roman" w:cs="Times New Roman"/>
          <w:color w:val="000000" w:themeColor="text1"/>
          <w:sz w:val="28"/>
          <w:szCs w:val="28"/>
        </w:rPr>
        <w:t xml:space="preserve"> –</w:t>
      </w:r>
      <w:r w:rsidRPr="00122458">
        <w:rPr>
          <w:rFonts w:ascii="Times New Roman" w:hAnsi="Times New Roman" w:cs="Times New Roman"/>
          <w:sz w:val="28"/>
          <w:szCs w:val="28"/>
        </w:rPr>
        <w:t xml:space="preserve">  М.</w:t>
      </w:r>
      <w:proofErr w:type="gramStart"/>
      <w:r w:rsidRPr="00122458">
        <w:rPr>
          <w:rFonts w:ascii="Times New Roman" w:hAnsi="Times New Roman" w:cs="Times New Roman"/>
          <w:sz w:val="28"/>
          <w:szCs w:val="28"/>
        </w:rPr>
        <w:t xml:space="preserve"> :</w:t>
      </w:r>
      <w:proofErr w:type="gramEnd"/>
      <w:r w:rsidRPr="00122458">
        <w:rPr>
          <w:rFonts w:ascii="Times New Roman" w:hAnsi="Times New Roman" w:cs="Times New Roman"/>
          <w:sz w:val="28"/>
          <w:szCs w:val="28"/>
        </w:rPr>
        <w:t xml:space="preserve"> </w:t>
      </w:r>
      <w:proofErr w:type="spellStart"/>
      <w:r w:rsidRPr="00122458">
        <w:rPr>
          <w:rFonts w:ascii="Times New Roman" w:hAnsi="Times New Roman" w:cs="Times New Roman"/>
          <w:sz w:val="28"/>
          <w:szCs w:val="28"/>
        </w:rPr>
        <w:t>Юрайт</w:t>
      </w:r>
      <w:proofErr w:type="spellEnd"/>
      <w:r w:rsidRPr="00122458">
        <w:rPr>
          <w:rFonts w:ascii="Times New Roman" w:hAnsi="Times New Roman" w:cs="Times New Roman"/>
          <w:sz w:val="28"/>
          <w:szCs w:val="28"/>
        </w:rPr>
        <w:t xml:space="preserve"> - Магистр, 2012.</w:t>
      </w:r>
    </w:p>
    <w:p w:rsidR="00D96767" w:rsidRPr="00910B34" w:rsidRDefault="00D96767" w:rsidP="00AC57A5">
      <w:pPr>
        <w:spacing w:after="0" w:line="240" w:lineRule="auto"/>
        <w:ind w:firstLine="708"/>
        <w:jc w:val="center"/>
        <w:rPr>
          <w:rFonts w:ascii="Times New Roman" w:hAnsi="Times New Roman" w:cs="Times New Roman"/>
          <w:color w:val="000000" w:themeColor="text1"/>
          <w:sz w:val="28"/>
          <w:szCs w:val="28"/>
        </w:rPr>
      </w:pPr>
    </w:p>
    <w:p w:rsidR="000A78EB" w:rsidRPr="00214A22" w:rsidRDefault="000A78EB" w:rsidP="00AC57A5">
      <w:pPr>
        <w:spacing w:after="0" w:line="240" w:lineRule="auto"/>
        <w:ind w:firstLine="708"/>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Дополнительная литература</w:t>
      </w:r>
    </w:p>
    <w:p w:rsidR="0052143F" w:rsidRPr="006D0FBE" w:rsidRDefault="0052143F" w:rsidP="00482F6A">
      <w:pPr>
        <w:pStyle w:val="af4"/>
        <w:numPr>
          <w:ilvl w:val="0"/>
          <w:numId w:val="40"/>
        </w:numPr>
        <w:spacing w:after="0" w:line="240" w:lineRule="auto"/>
        <w:ind w:left="357" w:hanging="357"/>
        <w:jc w:val="both"/>
        <w:rPr>
          <w:rFonts w:ascii="Times New Roman" w:hAnsi="Times New Roman" w:cs="Times New Roman"/>
          <w:color w:val="000000" w:themeColor="text1"/>
          <w:sz w:val="28"/>
          <w:szCs w:val="28"/>
        </w:rPr>
      </w:pPr>
      <w:r w:rsidRPr="006D0FBE">
        <w:rPr>
          <w:rFonts w:ascii="Times New Roman" w:hAnsi="Times New Roman" w:cs="Times New Roman"/>
          <w:color w:val="000000" w:themeColor="text1"/>
          <w:sz w:val="28"/>
          <w:szCs w:val="28"/>
        </w:rPr>
        <w:t>Граждан В.Д. Государственная гражданская служба / Учебник. – 2-е изд., - М.: КНОРУС, 2007. – 496 с.</w:t>
      </w:r>
    </w:p>
    <w:p w:rsidR="0052143F" w:rsidRPr="00122458" w:rsidRDefault="0052143F" w:rsidP="00482F6A">
      <w:pPr>
        <w:pStyle w:val="af4"/>
        <w:numPr>
          <w:ilvl w:val="0"/>
          <w:numId w:val="40"/>
        </w:numPr>
        <w:spacing w:after="0" w:line="240" w:lineRule="auto"/>
        <w:ind w:left="357" w:hanging="357"/>
        <w:jc w:val="both"/>
        <w:rPr>
          <w:rFonts w:ascii="Times New Roman" w:hAnsi="Times New Roman" w:cs="Times New Roman"/>
          <w:color w:val="000000" w:themeColor="text1"/>
          <w:sz w:val="28"/>
          <w:szCs w:val="28"/>
        </w:rPr>
      </w:pPr>
      <w:proofErr w:type="spellStart"/>
      <w:r w:rsidRPr="00122458">
        <w:rPr>
          <w:rFonts w:ascii="Times New Roman" w:hAnsi="Times New Roman" w:cs="Times New Roman"/>
          <w:bCs/>
          <w:color w:val="000000" w:themeColor="text1"/>
          <w:sz w:val="28"/>
          <w:szCs w:val="28"/>
        </w:rPr>
        <w:t>Овсянко</w:t>
      </w:r>
      <w:proofErr w:type="spellEnd"/>
      <w:r w:rsidRPr="00122458">
        <w:rPr>
          <w:rFonts w:ascii="Times New Roman" w:hAnsi="Times New Roman" w:cs="Times New Roman"/>
          <w:bCs/>
          <w:color w:val="000000" w:themeColor="text1"/>
          <w:sz w:val="28"/>
          <w:szCs w:val="28"/>
        </w:rPr>
        <w:t xml:space="preserve"> Д.М. </w:t>
      </w:r>
      <w:r w:rsidRPr="00122458">
        <w:rPr>
          <w:rFonts w:ascii="Times New Roman" w:hAnsi="Times New Roman" w:cs="Times New Roman"/>
          <w:color w:val="000000" w:themeColor="text1"/>
          <w:sz w:val="28"/>
          <w:szCs w:val="28"/>
        </w:rPr>
        <w:t>Государственная служба Российской Федерации</w:t>
      </w:r>
      <w:proofErr w:type="gramStart"/>
      <w:r w:rsidRPr="00122458">
        <w:rPr>
          <w:rFonts w:ascii="Times New Roman" w:hAnsi="Times New Roman" w:cs="Times New Roman"/>
          <w:color w:val="000000" w:themeColor="text1"/>
          <w:sz w:val="28"/>
          <w:szCs w:val="28"/>
        </w:rPr>
        <w:t xml:space="preserve"> :</w:t>
      </w:r>
      <w:proofErr w:type="gramEnd"/>
      <w:r w:rsidRPr="00122458">
        <w:rPr>
          <w:rFonts w:ascii="Times New Roman" w:hAnsi="Times New Roman" w:cs="Times New Roman"/>
          <w:color w:val="000000" w:themeColor="text1"/>
          <w:sz w:val="28"/>
          <w:szCs w:val="28"/>
        </w:rPr>
        <w:t xml:space="preserve"> </w:t>
      </w:r>
      <w:proofErr w:type="spellStart"/>
      <w:r w:rsidRPr="00122458">
        <w:rPr>
          <w:rFonts w:ascii="Times New Roman" w:hAnsi="Times New Roman" w:cs="Times New Roman"/>
          <w:color w:val="000000" w:themeColor="text1"/>
          <w:sz w:val="28"/>
          <w:szCs w:val="28"/>
        </w:rPr>
        <w:t>Учеб</w:t>
      </w:r>
      <w:proofErr w:type="gramStart"/>
      <w:r w:rsidRPr="00122458">
        <w:rPr>
          <w:rFonts w:ascii="Times New Roman" w:hAnsi="Times New Roman" w:cs="Times New Roman"/>
          <w:color w:val="000000" w:themeColor="text1"/>
          <w:sz w:val="28"/>
          <w:szCs w:val="28"/>
        </w:rPr>
        <w:t>.п</w:t>
      </w:r>
      <w:proofErr w:type="gramEnd"/>
      <w:r w:rsidRPr="00122458">
        <w:rPr>
          <w:rFonts w:ascii="Times New Roman" w:hAnsi="Times New Roman" w:cs="Times New Roman"/>
          <w:color w:val="000000" w:themeColor="text1"/>
          <w:sz w:val="28"/>
          <w:szCs w:val="28"/>
        </w:rPr>
        <w:t>особие</w:t>
      </w:r>
      <w:proofErr w:type="spellEnd"/>
      <w:r w:rsidRPr="00122458">
        <w:rPr>
          <w:rFonts w:ascii="Times New Roman" w:hAnsi="Times New Roman" w:cs="Times New Roman"/>
          <w:color w:val="000000" w:themeColor="text1"/>
          <w:sz w:val="28"/>
          <w:szCs w:val="28"/>
        </w:rPr>
        <w:t xml:space="preserve"> для вузов / МГЮА. - 3-е </w:t>
      </w:r>
      <w:proofErr w:type="spellStart"/>
      <w:r w:rsidRPr="00122458">
        <w:rPr>
          <w:rFonts w:ascii="Times New Roman" w:hAnsi="Times New Roman" w:cs="Times New Roman"/>
          <w:color w:val="000000" w:themeColor="text1"/>
          <w:sz w:val="28"/>
          <w:szCs w:val="28"/>
        </w:rPr>
        <w:t>изд</w:t>
      </w:r>
      <w:proofErr w:type="spellEnd"/>
      <w:r w:rsidRPr="00122458">
        <w:rPr>
          <w:rFonts w:ascii="Times New Roman" w:hAnsi="Times New Roman" w:cs="Times New Roman"/>
          <w:color w:val="000000" w:themeColor="text1"/>
          <w:sz w:val="28"/>
          <w:szCs w:val="28"/>
        </w:rPr>
        <w:t>.,</w:t>
      </w:r>
      <w:proofErr w:type="spellStart"/>
      <w:r w:rsidRPr="00122458">
        <w:rPr>
          <w:rFonts w:ascii="Times New Roman" w:hAnsi="Times New Roman" w:cs="Times New Roman"/>
          <w:color w:val="000000" w:themeColor="text1"/>
          <w:sz w:val="28"/>
          <w:szCs w:val="28"/>
        </w:rPr>
        <w:t>перераб</w:t>
      </w:r>
      <w:proofErr w:type="spellEnd"/>
      <w:r w:rsidRPr="00122458">
        <w:rPr>
          <w:rFonts w:ascii="Times New Roman" w:hAnsi="Times New Roman" w:cs="Times New Roman"/>
          <w:color w:val="000000" w:themeColor="text1"/>
          <w:sz w:val="28"/>
          <w:szCs w:val="28"/>
        </w:rPr>
        <w:t xml:space="preserve">. и доп. - М. : </w:t>
      </w:r>
      <w:proofErr w:type="spellStart"/>
      <w:r w:rsidRPr="00122458">
        <w:rPr>
          <w:rFonts w:ascii="Times New Roman" w:hAnsi="Times New Roman" w:cs="Times New Roman"/>
          <w:color w:val="000000" w:themeColor="text1"/>
          <w:sz w:val="28"/>
          <w:szCs w:val="28"/>
        </w:rPr>
        <w:t>Юристъ</w:t>
      </w:r>
      <w:proofErr w:type="spellEnd"/>
      <w:r w:rsidRPr="00122458">
        <w:rPr>
          <w:rFonts w:ascii="Times New Roman" w:hAnsi="Times New Roman" w:cs="Times New Roman"/>
          <w:color w:val="000000" w:themeColor="text1"/>
          <w:sz w:val="28"/>
          <w:szCs w:val="28"/>
        </w:rPr>
        <w:t xml:space="preserve">, 2007. - 301с. </w:t>
      </w:r>
    </w:p>
    <w:p w:rsidR="0052143F" w:rsidRPr="00122458" w:rsidRDefault="0052143F" w:rsidP="00482F6A">
      <w:pPr>
        <w:pStyle w:val="af4"/>
        <w:numPr>
          <w:ilvl w:val="0"/>
          <w:numId w:val="40"/>
        </w:numPr>
        <w:spacing w:after="0" w:line="240" w:lineRule="auto"/>
        <w:ind w:left="357" w:hanging="357"/>
        <w:jc w:val="both"/>
        <w:rPr>
          <w:rFonts w:ascii="Times New Roman" w:hAnsi="Times New Roman" w:cs="Times New Roman"/>
          <w:sz w:val="28"/>
          <w:szCs w:val="28"/>
        </w:rPr>
      </w:pPr>
      <w:r w:rsidRPr="00122458">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617422" w:rsidRPr="006D0FBE" w:rsidRDefault="00617422" w:rsidP="00482F6A">
      <w:pPr>
        <w:pStyle w:val="af4"/>
        <w:numPr>
          <w:ilvl w:val="0"/>
          <w:numId w:val="40"/>
        </w:numPr>
        <w:spacing w:after="0" w:line="240" w:lineRule="auto"/>
        <w:ind w:left="357" w:hanging="357"/>
        <w:jc w:val="both"/>
        <w:rPr>
          <w:rFonts w:ascii="Times New Roman" w:hAnsi="Times New Roman" w:cs="Times New Roman"/>
          <w:color w:val="000000" w:themeColor="text1"/>
          <w:sz w:val="28"/>
          <w:szCs w:val="28"/>
        </w:rPr>
      </w:pPr>
      <w:proofErr w:type="spellStart"/>
      <w:r w:rsidRPr="006D0FBE">
        <w:rPr>
          <w:rFonts w:ascii="Times New Roman" w:hAnsi="Times New Roman" w:cs="Times New Roman"/>
          <w:color w:val="000000" w:themeColor="text1"/>
          <w:sz w:val="28"/>
          <w:szCs w:val="28"/>
        </w:rPr>
        <w:t>Гацко</w:t>
      </w:r>
      <w:proofErr w:type="spellEnd"/>
      <w:r w:rsidRPr="006D0FBE">
        <w:rPr>
          <w:rFonts w:ascii="Times New Roman" w:hAnsi="Times New Roman" w:cs="Times New Roman"/>
          <w:color w:val="000000" w:themeColor="text1"/>
          <w:sz w:val="28"/>
          <w:szCs w:val="28"/>
        </w:rPr>
        <w:t xml:space="preserve"> М.Ф. Служебное поведение государственного  гражданского служащего и механизм противодействия коррупции. Учебное пособие. – Ногинск: Издание Ногинского филиала РАНХ и ГС, 2012. – 48 с.   </w:t>
      </w:r>
    </w:p>
    <w:p w:rsidR="00AF256E" w:rsidRDefault="00AF256E" w:rsidP="00482F6A">
      <w:pPr>
        <w:pStyle w:val="af4"/>
        <w:numPr>
          <w:ilvl w:val="0"/>
          <w:numId w:val="40"/>
        </w:numPr>
        <w:autoSpaceDE w:val="0"/>
        <w:autoSpaceDN w:val="0"/>
        <w:adjustRightInd w:val="0"/>
        <w:spacing w:after="0" w:line="240" w:lineRule="auto"/>
        <w:ind w:left="357" w:hanging="357"/>
        <w:jc w:val="both"/>
        <w:rPr>
          <w:rFonts w:ascii="Times New Roman" w:hAnsi="Times New Roman" w:cs="Times New Roman"/>
          <w:sz w:val="28"/>
          <w:szCs w:val="28"/>
        </w:rPr>
      </w:pPr>
      <w:r w:rsidRPr="00AF256E">
        <w:rPr>
          <w:rFonts w:ascii="Times New Roman" w:hAnsi="Times New Roman" w:cs="Times New Roman"/>
          <w:sz w:val="28"/>
          <w:szCs w:val="28"/>
        </w:rPr>
        <w:t xml:space="preserve">Государственная гражданская служба: учебник для вузов / В.Д. Граждан. - 4-е изд., </w:t>
      </w:r>
      <w:proofErr w:type="spellStart"/>
      <w:r w:rsidRPr="00AF256E">
        <w:rPr>
          <w:rFonts w:ascii="Times New Roman" w:hAnsi="Times New Roman" w:cs="Times New Roman"/>
          <w:sz w:val="28"/>
          <w:szCs w:val="28"/>
        </w:rPr>
        <w:t>перераб</w:t>
      </w:r>
      <w:proofErr w:type="spellEnd"/>
      <w:r w:rsidRPr="00AF256E">
        <w:rPr>
          <w:rFonts w:ascii="Times New Roman" w:hAnsi="Times New Roman" w:cs="Times New Roman"/>
          <w:sz w:val="28"/>
          <w:szCs w:val="28"/>
        </w:rPr>
        <w:t>. и доп. - М.</w:t>
      </w:r>
      <w:proofErr w:type="gramStart"/>
      <w:r w:rsidRPr="00AF256E">
        <w:rPr>
          <w:rFonts w:ascii="Times New Roman" w:hAnsi="Times New Roman" w:cs="Times New Roman"/>
          <w:sz w:val="28"/>
          <w:szCs w:val="28"/>
        </w:rPr>
        <w:t xml:space="preserve"> :</w:t>
      </w:r>
      <w:proofErr w:type="gramEnd"/>
      <w:r w:rsidRPr="00AF256E">
        <w:rPr>
          <w:rFonts w:ascii="Times New Roman" w:hAnsi="Times New Roman" w:cs="Times New Roman"/>
          <w:sz w:val="28"/>
          <w:szCs w:val="28"/>
        </w:rPr>
        <w:t xml:space="preserve"> </w:t>
      </w:r>
      <w:proofErr w:type="spellStart"/>
      <w:r w:rsidRPr="00AF256E">
        <w:rPr>
          <w:rFonts w:ascii="Times New Roman" w:hAnsi="Times New Roman" w:cs="Times New Roman"/>
          <w:sz w:val="28"/>
          <w:szCs w:val="28"/>
        </w:rPr>
        <w:t>Юрайт</w:t>
      </w:r>
      <w:proofErr w:type="spellEnd"/>
      <w:r w:rsidRPr="00AF256E">
        <w:rPr>
          <w:rFonts w:ascii="Times New Roman" w:hAnsi="Times New Roman" w:cs="Times New Roman"/>
          <w:sz w:val="28"/>
          <w:szCs w:val="28"/>
        </w:rPr>
        <w:t xml:space="preserve">, 2011. - 620 с. </w:t>
      </w:r>
    </w:p>
    <w:p w:rsidR="00AF256E" w:rsidRDefault="00AF256E" w:rsidP="00482F6A">
      <w:pPr>
        <w:pStyle w:val="af4"/>
        <w:numPr>
          <w:ilvl w:val="0"/>
          <w:numId w:val="40"/>
        </w:numPr>
        <w:autoSpaceDE w:val="0"/>
        <w:autoSpaceDN w:val="0"/>
        <w:adjustRightInd w:val="0"/>
        <w:spacing w:after="0" w:line="240" w:lineRule="auto"/>
        <w:ind w:left="357" w:hanging="357"/>
        <w:jc w:val="both"/>
        <w:rPr>
          <w:rFonts w:ascii="Times New Roman" w:hAnsi="Times New Roman" w:cs="Times New Roman"/>
          <w:sz w:val="28"/>
          <w:szCs w:val="28"/>
        </w:rPr>
      </w:pPr>
      <w:r w:rsidRPr="00AF256E">
        <w:rPr>
          <w:rFonts w:ascii="Times New Roman" w:hAnsi="Times New Roman" w:cs="Times New Roman"/>
          <w:sz w:val="28"/>
          <w:szCs w:val="28"/>
        </w:rPr>
        <w:t>Государственная гражданская служба на основе служебного контракта</w:t>
      </w:r>
      <w:proofErr w:type="gramStart"/>
      <w:r w:rsidRPr="00AF256E">
        <w:rPr>
          <w:rFonts w:ascii="Times New Roman" w:hAnsi="Times New Roman" w:cs="Times New Roman"/>
          <w:sz w:val="28"/>
          <w:szCs w:val="28"/>
        </w:rPr>
        <w:t xml:space="preserve"> :</w:t>
      </w:r>
      <w:proofErr w:type="gramEnd"/>
      <w:r w:rsidRPr="00AF256E">
        <w:rPr>
          <w:rFonts w:ascii="Times New Roman" w:hAnsi="Times New Roman" w:cs="Times New Roman"/>
          <w:sz w:val="28"/>
          <w:szCs w:val="28"/>
        </w:rPr>
        <w:t xml:space="preserve"> учебное пособие для вузов / Д.Б. </w:t>
      </w:r>
      <w:proofErr w:type="spellStart"/>
      <w:r w:rsidRPr="00AF256E">
        <w:rPr>
          <w:rFonts w:ascii="Times New Roman" w:hAnsi="Times New Roman" w:cs="Times New Roman"/>
          <w:sz w:val="28"/>
          <w:szCs w:val="28"/>
        </w:rPr>
        <w:t>Миннигулова</w:t>
      </w:r>
      <w:proofErr w:type="spellEnd"/>
      <w:r w:rsidRPr="00AF256E">
        <w:rPr>
          <w:rFonts w:ascii="Times New Roman" w:hAnsi="Times New Roman" w:cs="Times New Roman"/>
          <w:sz w:val="28"/>
          <w:szCs w:val="28"/>
        </w:rPr>
        <w:t xml:space="preserve">. - М.: </w:t>
      </w:r>
      <w:proofErr w:type="spellStart"/>
      <w:r w:rsidRPr="00AF256E">
        <w:rPr>
          <w:rFonts w:ascii="Times New Roman" w:hAnsi="Times New Roman" w:cs="Times New Roman"/>
          <w:sz w:val="28"/>
          <w:szCs w:val="28"/>
        </w:rPr>
        <w:t>КноРус</w:t>
      </w:r>
      <w:proofErr w:type="spellEnd"/>
      <w:r w:rsidRPr="00AF256E">
        <w:rPr>
          <w:rFonts w:ascii="Times New Roman" w:hAnsi="Times New Roman" w:cs="Times New Roman"/>
          <w:sz w:val="28"/>
          <w:szCs w:val="28"/>
        </w:rPr>
        <w:t>, 2011. - 152 с.</w:t>
      </w:r>
    </w:p>
    <w:p w:rsidR="000D7EC4" w:rsidRPr="000D7EC4" w:rsidRDefault="000D7EC4" w:rsidP="00482F6A">
      <w:pPr>
        <w:pStyle w:val="af4"/>
        <w:numPr>
          <w:ilvl w:val="0"/>
          <w:numId w:val="40"/>
        </w:numPr>
        <w:autoSpaceDE w:val="0"/>
        <w:autoSpaceDN w:val="0"/>
        <w:adjustRightInd w:val="0"/>
        <w:spacing w:after="0" w:line="240" w:lineRule="auto"/>
        <w:ind w:left="357" w:hanging="357"/>
        <w:jc w:val="both"/>
        <w:rPr>
          <w:rFonts w:ascii="Times New Roman" w:hAnsi="Times New Roman" w:cs="Times New Roman"/>
          <w:sz w:val="28"/>
          <w:szCs w:val="28"/>
        </w:rPr>
      </w:pPr>
      <w:r w:rsidRPr="000D7EC4">
        <w:rPr>
          <w:rFonts w:ascii="Times New Roman" w:hAnsi="Times New Roman" w:cs="Times New Roman"/>
          <w:sz w:val="28"/>
          <w:szCs w:val="28"/>
        </w:rPr>
        <w:t>Государственный служащий: статус, профессия, призвание: учебно-</w:t>
      </w:r>
      <w:proofErr w:type="spellStart"/>
      <w:r w:rsidRPr="000D7EC4">
        <w:rPr>
          <w:rFonts w:ascii="Times New Roman" w:hAnsi="Times New Roman" w:cs="Times New Roman"/>
          <w:sz w:val="28"/>
          <w:szCs w:val="28"/>
        </w:rPr>
        <w:t>методич</w:t>
      </w:r>
      <w:proofErr w:type="spellEnd"/>
      <w:r w:rsidRPr="000D7EC4">
        <w:rPr>
          <w:rFonts w:ascii="Times New Roman" w:hAnsi="Times New Roman" w:cs="Times New Roman"/>
          <w:sz w:val="28"/>
          <w:szCs w:val="28"/>
        </w:rPr>
        <w:t>. комплекс / Е.В. Охотский. - М.: Экономика - Высшее образование. 2011</w:t>
      </w:r>
      <w:r>
        <w:rPr>
          <w:rFonts w:ascii="Times New Roman" w:hAnsi="Times New Roman" w:cs="Times New Roman"/>
          <w:sz w:val="28"/>
          <w:szCs w:val="28"/>
        </w:rPr>
        <w:t>.</w:t>
      </w:r>
    </w:p>
    <w:p w:rsidR="00E93F3F" w:rsidRPr="006D0FBE" w:rsidRDefault="000D7EC4" w:rsidP="00482F6A">
      <w:pPr>
        <w:pStyle w:val="af4"/>
        <w:numPr>
          <w:ilvl w:val="0"/>
          <w:numId w:val="40"/>
        </w:numPr>
        <w:spacing w:after="0" w:line="24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sidR="000A78EB" w:rsidRPr="006D0FBE">
        <w:rPr>
          <w:rFonts w:ascii="Times New Roman" w:hAnsi="Times New Roman" w:cs="Times New Roman"/>
          <w:bCs/>
          <w:color w:val="000000" w:themeColor="text1"/>
          <w:sz w:val="28"/>
          <w:szCs w:val="28"/>
        </w:rPr>
        <w:t xml:space="preserve">Демин А.А. </w:t>
      </w:r>
      <w:r w:rsidR="000A78EB" w:rsidRPr="006D0FBE">
        <w:rPr>
          <w:rFonts w:ascii="Times New Roman" w:hAnsi="Times New Roman" w:cs="Times New Roman"/>
          <w:color w:val="000000" w:themeColor="text1"/>
          <w:sz w:val="28"/>
          <w:szCs w:val="28"/>
        </w:rPr>
        <w:t>Государственная служба: Учеб</w:t>
      </w:r>
      <w:proofErr w:type="gramStart"/>
      <w:r w:rsidR="000A78EB" w:rsidRPr="006D0FBE">
        <w:rPr>
          <w:rFonts w:ascii="Times New Roman" w:hAnsi="Times New Roman" w:cs="Times New Roman"/>
          <w:color w:val="000000" w:themeColor="text1"/>
          <w:sz w:val="28"/>
          <w:szCs w:val="28"/>
        </w:rPr>
        <w:t>.</w:t>
      </w:r>
      <w:proofErr w:type="gramEnd"/>
      <w:r w:rsidR="000A78EB" w:rsidRPr="006D0FBE">
        <w:rPr>
          <w:rFonts w:ascii="Times New Roman" w:hAnsi="Times New Roman" w:cs="Times New Roman"/>
          <w:color w:val="000000" w:themeColor="text1"/>
          <w:sz w:val="28"/>
          <w:szCs w:val="28"/>
        </w:rPr>
        <w:t xml:space="preserve"> </w:t>
      </w:r>
      <w:proofErr w:type="gramStart"/>
      <w:r w:rsidR="000A78EB" w:rsidRPr="006D0FBE">
        <w:rPr>
          <w:rFonts w:ascii="Times New Roman" w:hAnsi="Times New Roman" w:cs="Times New Roman"/>
          <w:color w:val="000000" w:themeColor="text1"/>
          <w:sz w:val="28"/>
          <w:szCs w:val="28"/>
        </w:rPr>
        <w:t>п</w:t>
      </w:r>
      <w:proofErr w:type="gramEnd"/>
      <w:r w:rsidR="000A78EB" w:rsidRPr="006D0FBE">
        <w:rPr>
          <w:rFonts w:ascii="Times New Roman" w:hAnsi="Times New Roman" w:cs="Times New Roman"/>
          <w:color w:val="000000" w:themeColor="text1"/>
          <w:sz w:val="28"/>
          <w:szCs w:val="28"/>
        </w:rPr>
        <w:t xml:space="preserve">особие. - 6-е изд., </w:t>
      </w:r>
      <w:proofErr w:type="spellStart"/>
      <w:r w:rsidR="000A78EB" w:rsidRPr="006D0FBE">
        <w:rPr>
          <w:rFonts w:ascii="Times New Roman" w:hAnsi="Times New Roman" w:cs="Times New Roman"/>
          <w:color w:val="000000" w:themeColor="text1"/>
          <w:sz w:val="28"/>
          <w:szCs w:val="28"/>
        </w:rPr>
        <w:t>испр</w:t>
      </w:r>
      <w:proofErr w:type="spellEnd"/>
      <w:r w:rsidR="000A78EB" w:rsidRPr="006D0FBE">
        <w:rPr>
          <w:rFonts w:ascii="Times New Roman" w:hAnsi="Times New Roman" w:cs="Times New Roman"/>
          <w:color w:val="000000" w:themeColor="text1"/>
          <w:sz w:val="28"/>
          <w:szCs w:val="28"/>
        </w:rPr>
        <w:t xml:space="preserve">. и доп. - М. : </w:t>
      </w:r>
      <w:proofErr w:type="spellStart"/>
      <w:r w:rsidR="000A78EB" w:rsidRPr="006D0FBE">
        <w:rPr>
          <w:rFonts w:ascii="Times New Roman" w:hAnsi="Times New Roman" w:cs="Times New Roman"/>
          <w:color w:val="000000" w:themeColor="text1"/>
          <w:sz w:val="28"/>
          <w:szCs w:val="28"/>
        </w:rPr>
        <w:t>Книгодел</w:t>
      </w:r>
      <w:proofErr w:type="spellEnd"/>
      <w:r w:rsidR="000A78EB" w:rsidRPr="006D0FBE">
        <w:rPr>
          <w:rFonts w:ascii="Times New Roman" w:hAnsi="Times New Roman" w:cs="Times New Roman"/>
          <w:color w:val="000000" w:themeColor="text1"/>
          <w:sz w:val="28"/>
          <w:szCs w:val="28"/>
        </w:rPr>
        <w:t xml:space="preserve">, 2010. - 182с. </w:t>
      </w:r>
    </w:p>
    <w:p w:rsidR="00A01098" w:rsidRPr="006D0FBE" w:rsidRDefault="002B0EFD" w:rsidP="00482F6A">
      <w:pPr>
        <w:pStyle w:val="af4"/>
        <w:numPr>
          <w:ilvl w:val="0"/>
          <w:numId w:val="40"/>
        </w:numPr>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6D0FBE">
        <w:rPr>
          <w:rFonts w:ascii="Times New Roman" w:hAnsi="Times New Roman" w:cs="Times New Roman"/>
          <w:bCs/>
          <w:sz w:val="28"/>
          <w:szCs w:val="28"/>
        </w:rPr>
        <w:t xml:space="preserve">Оказание правовой помощи федеральным государственным гражданским служащим Аппарата Совета Федерации в вопросах соблюдения требований </w:t>
      </w:r>
      <w:r w:rsidRPr="006D0FBE">
        <w:rPr>
          <w:rFonts w:ascii="Times New Roman" w:hAnsi="Times New Roman" w:cs="Times New Roman"/>
          <w:bCs/>
          <w:sz w:val="28"/>
          <w:szCs w:val="28"/>
        </w:rPr>
        <w:lastRenderedPageBreak/>
        <w:t xml:space="preserve">к служебному поведению; </w:t>
      </w:r>
      <w:r w:rsidRPr="006D0FBE">
        <w:rPr>
          <w:rFonts w:ascii="Times New Roman" w:hAnsi="Times New Roman" w:cs="Times New Roman"/>
          <w:sz w:val="28"/>
          <w:szCs w:val="28"/>
        </w:rPr>
        <w:t>под общ</w:t>
      </w:r>
      <w:proofErr w:type="gramStart"/>
      <w:r w:rsidRPr="006D0FBE">
        <w:rPr>
          <w:rFonts w:ascii="Times New Roman" w:hAnsi="Times New Roman" w:cs="Times New Roman"/>
          <w:sz w:val="28"/>
          <w:szCs w:val="28"/>
        </w:rPr>
        <w:t>.</w:t>
      </w:r>
      <w:proofErr w:type="gramEnd"/>
      <w:r w:rsidRPr="006D0FBE">
        <w:rPr>
          <w:rFonts w:ascii="Times New Roman" w:hAnsi="Times New Roman" w:cs="Times New Roman"/>
          <w:sz w:val="28"/>
          <w:szCs w:val="28"/>
        </w:rPr>
        <w:t xml:space="preserve"> </w:t>
      </w:r>
      <w:proofErr w:type="gramStart"/>
      <w:r w:rsidRPr="006D0FBE">
        <w:rPr>
          <w:rFonts w:ascii="Times New Roman" w:hAnsi="Times New Roman" w:cs="Times New Roman"/>
          <w:sz w:val="28"/>
          <w:szCs w:val="28"/>
        </w:rPr>
        <w:t>р</w:t>
      </w:r>
      <w:proofErr w:type="gramEnd"/>
      <w:r w:rsidRPr="006D0FBE">
        <w:rPr>
          <w:rFonts w:ascii="Times New Roman" w:hAnsi="Times New Roman" w:cs="Times New Roman"/>
          <w:sz w:val="28"/>
          <w:szCs w:val="28"/>
        </w:rPr>
        <w:t>ед. П.А. Бакланова. - М.: Издание Совета Федерации Федерального Собрания Российской Федерации, 2010. – 246 с.</w:t>
      </w:r>
      <w:r w:rsidR="00A01098" w:rsidRPr="006D0FBE">
        <w:rPr>
          <w:rFonts w:ascii="Times New Roman" w:hAnsi="Times New Roman" w:cs="Times New Roman"/>
          <w:sz w:val="28"/>
          <w:szCs w:val="28"/>
        </w:rPr>
        <w:t xml:space="preserve"> </w:t>
      </w:r>
    </w:p>
    <w:p w:rsidR="00A01098" w:rsidRPr="006D0FBE" w:rsidRDefault="00A01098" w:rsidP="00482F6A">
      <w:pPr>
        <w:pStyle w:val="af4"/>
        <w:numPr>
          <w:ilvl w:val="0"/>
          <w:numId w:val="40"/>
        </w:numPr>
        <w:autoSpaceDE w:val="0"/>
        <w:autoSpaceDN w:val="0"/>
        <w:adjustRightInd w:val="0"/>
        <w:spacing w:after="0" w:line="240" w:lineRule="auto"/>
        <w:ind w:left="357" w:hanging="357"/>
        <w:jc w:val="both"/>
        <w:rPr>
          <w:rFonts w:ascii="Times New Roman" w:hAnsi="Times New Roman" w:cs="Times New Roman"/>
          <w:color w:val="000000"/>
          <w:sz w:val="28"/>
          <w:szCs w:val="28"/>
        </w:rPr>
      </w:pPr>
      <w:r w:rsidRPr="006D0FBE">
        <w:rPr>
          <w:rFonts w:ascii="Times New Roman" w:hAnsi="Times New Roman" w:cs="Times New Roman"/>
          <w:bCs/>
          <w:color w:val="000000"/>
          <w:sz w:val="28"/>
          <w:szCs w:val="28"/>
        </w:rPr>
        <w:t>Противодействие</w:t>
      </w:r>
      <w:r w:rsidRPr="006D0FBE">
        <w:rPr>
          <w:rFonts w:ascii="Times New Roman" w:hAnsi="Times New Roman" w:cs="Times New Roman"/>
          <w:b/>
          <w:bCs/>
          <w:color w:val="000000"/>
          <w:sz w:val="28"/>
          <w:szCs w:val="28"/>
        </w:rPr>
        <w:t xml:space="preserve"> </w:t>
      </w:r>
      <w:r w:rsidRPr="006D0FBE">
        <w:rPr>
          <w:rFonts w:ascii="Times New Roman" w:hAnsi="Times New Roman" w:cs="Times New Roman"/>
          <w:color w:val="000000"/>
          <w:sz w:val="28"/>
          <w:szCs w:val="28"/>
        </w:rPr>
        <w:t xml:space="preserve">коррупции и модернизация государственного управления: опыт России : аналитический доклад; под </w:t>
      </w:r>
      <w:proofErr w:type="spellStart"/>
      <w:proofErr w:type="gramStart"/>
      <w:r w:rsidRPr="006D0FBE">
        <w:rPr>
          <w:rFonts w:ascii="Times New Roman" w:hAnsi="Times New Roman" w:cs="Times New Roman"/>
          <w:color w:val="000000"/>
          <w:sz w:val="28"/>
          <w:szCs w:val="28"/>
        </w:rPr>
        <w:t>ред</w:t>
      </w:r>
      <w:proofErr w:type="spellEnd"/>
      <w:proofErr w:type="gramEnd"/>
      <w:r w:rsidRPr="006D0FBE">
        <w:rPr>
          <w:rFonts w:ascii="Times New Roman" w:hAnsi="Times New Roman" w:cs="Times New Roman"/>
          <w:color w:val="000000"/>
          <w:sz w:val="28"/>
          <w:szCs w:val="28"/>
        </w:rPr>
        <w:t xml:space="preserve"> И.Н. </w:t>
      </w:r>
      <w:proofErr w:type="spellStart"/>
      <w:r w:rsidRPr="006D0FBE">
        <w:rPr>
          <w:rFonts w:ascii="Times New Roman" w:hAnsi="Times New Roman" w:cs="Times New Roman"/>
          <w:color w:val="000000"/>
          <w:sz w:val="28"/>
          <w:szCs w:val="28"/>
        </w:rPr>
        <w:t>Барцица</w:t>
      </w:r>
      <w:proofErr w:type="spellEnd"/>
      <w:r w:rsidRPr="006D0FBE">
        <w:rPr>
          <w:rFonts w:ascii="Times New Roman" w:hAnsi="Times New Roman" w:cs="Times New Roman"/>
          <w:color w:val="000000"/>
          <w:sz w:val="28"/>
          <w:szCs w:val="28"/>
        </w:rPr>
        <w:t xml:space="preserve">. – М.: </w:t>
      </w:r>
      <w:proofErr w:type="spellStart"/>
      <w:r w:rsidRPr="006D0FBE">
        <w:rPr>
          <w:rFonts w:ascii="Times New Roman" w:hAnsi="Times New Roman" w:cs="Times New Roman"/>
          <w:color w:val="000000"/>
          <w:sz w:val="28"/>
          <w:szCs w:val="28"/>
        </w:rPr>
        <w:t>РАНХиГС</w:t>
      </w:r>
      <w:proofErr w:type="spellEnd"/>
      <w:r w:rsidRPr="006D0FBE">
        <w:rPr>
          <w:rFonts w:ascii="Times New Roman" w:hAnsi="Times New Roman" w:cs="Times New Roman"/>
          <w:color w:val="000000"/>
          <w:sz w:val="28"/>
          <w:szCs w:val="28"/>
        </w:rPr>
        <w:t>, 2011. – 62 с.</w:t>
      </w:r>
    </w:p>
    <w:p w:rsidR="00E93F3F" w:rsidRPr="006D0FBE" w:rsidRDefault="000A78EB" w:rsidP="00482F6A">
      <w:pPr>
        <w:pStyle w:val="af4"/>
        <w:numPr>
          <w:ilvl w:val="0"/>
          <w:numId w:val="40"/>
        </w:numPr>
        <w:spacing w:after="0" w:line="240" w:lineRule="auto"/>
        <w:ind w:left="357" w:hanging="357"/>
        <w:jc w:val="both"/>
        <w:rPr>
          <w:rFonts w:ascii="Times New Roman" w:hAnsi="Times New Roman" w:cs="Times New Roman"/>
          <w:color w:val="000000" w:themeColor="text1"/>
          <w:sz w:val="28"/>
          <w:szCs w:val="28"/>
        </w:rPr>
      </w:pPr>
      <w:r w:rsidRPr="006D0FBE">
        <w:rPr>
          <w:rFonts w:ascii="Times New Roman" w:hAnsi="Times New Roman" w:cs="Times New Roman"/>
          <w:color w:val="000000" w:themeColor="text1"/>
          <w:sz w:val="28"/>
          <w:szCs w:val="28"/>
        </w:rPr>
        <w:t xml:space="preserve">Служебное право (Государственная гражданская служба): Учебное пособие/ под ред. </w:t>
      </w:r>
      <w:proofErr w:type="spellStart"/>
      <w:r w:rsidRPr="006D0FBE">
        <w:rPr>
          <w:rFonts w:ascii="Times New Roman" w:hAnsi="Times New Roman" w:cs="Times New Roman"/>
          <w:color w:val="000000" w:themeColor="text1"/>
          <w:sz w:val="28"/>
          <w:szCs w:val="28"/>
        </w:rPr>
        <w:t>Барциц</w:t>
      </w:r>
      <w:proofErr w:type="spellEnd"/>
      <w:r w:rsidRPr="006D0FBE">
        <w:rPr>
          <w:rFonts w:ascii="Times New Roman" w:hAnsi="Times New Roman" w:cs="Times New Roman"/>
          <w:color w:val="000000" w:themeColor="text1"/>
          <w:sz w:val="28"/>
          <w:szCs w:val="28"/>
        </w:rPr>
        <w:t xml:space="preserve"> И.И.- М.: ИКЦ «Март»; Ростов н/Д: Издательский центр «Март»,2007. – 480 с.</w:t>
      </w:r>
    </w:p>
    <w:p w:rsidR="00422969" w:rsidRPr="006D0FBE" w:rsidRDefault="00422969" w:rsidP="00482F6A">
      <w:pPr>
        <w:pStyle w:val="af4"/>
        <w:numPr>
          <w:ilvl w:val="0"/>
          <w:numId w:val="40"/>
        </w:numPr>
        <w:spacing w:after="0" w:line="240" w:lineRule="auto"/>
        <w:ind w:left="357" w:hanging="357"/>
        <w:jc w:val="both"/>
        <w:rPr>
          <w:rFonts w:ascii="Times New Roman" w:hAnsi="Times New Roman" w:cs="Times New Roman"/>
          <w:color w:val="000000" w:themeColor="text1"/>
          <w:sz w:val="28"/>
          <w:szCs w:val="28"/>
        </w:rPr>
      </w:pPr>
      <w:r w:rsidRPr="006D0FBE">
        <w:rPr>
          <w:rFonts w:ascii="Times New Roman" w:hAnsi="Times New Roman" w:cs="Times New Roman"/>
          <w:iCs/>
          <w:spacing w:val="-2"/>
          <w:sz w:val="28"/>
          <w:szCs w:val="28"/>
        </w:rPr>
        <w:t>Щукина Т.В.</w:t>
      </w:r>
      <w:r w:rsidRPr="006D0FBE">
        <w:rPr>
          <w:rFonts w:ascii="Times New Roman" w:hAnsi="Times New Roman" w:cs="Times New Roman"/>
          <w:spacing w:val="-2"/>
          <w:sz w:val="28"/>
          <w:szCs w:val="28"/>
        </w:rPr>
        <w:t xml:space="preserve"> Кадровая политика в системе государственной гражданской службы субъектов Российской Федерации: концептуальные подходы и административно-правовое регулирование (монография). – Воронеж: Научная книга, 2011. – 650 с.</w:t>
      </w:r>
    </w:p>
    <w:p w:rsidR="009A5DE3" w:rsidRPr="009A5DE3" w:rsidRDefault="009A5DE3" w:rsidP="00482F6A">
      <w:pPr>
        <w:pStyle w:val="af4"/>
        <w:numPr>
          <w:ilvl w:val="0"/>
          <w:numId w:val="40"/>
        </w:numPr>
        <w:spacing w:after="0" w:line="240" w:lineRule="auto"/>
        <w:ind w:left="357" w:hanging="357"/>
        <w:jc w:val="both"/>
        <w:rPr>
          <w:rFonts w:ascii="Times New Roman" w:hAnsi="Times New Roman" w:cs="Times New Roman"/>
          <w:sz w:val="28"/>
          <w:szCs w:val="28"/>
        </w:rPr>
      </w:pPr>
      <w:r w:rsidRPr="009A5DE3">
        <w:rPr>
          <w:rFonts w:ascii="Times New Roman" w:hAnsi="Times New Roman" w:cs="Times New Roman"/>
          <w:sz w:val="28"/>
          <w:szCs w:val="28"/>
        </w:rPr>
        <w:t xml:space="preserve">Урегулирование конфликта интересов и противодействие коррупции на гражданской и муниципальной службе: теория и практика: учебное пособие / С.Ю. </w:t>
      </w:r>
      <w:proofErr w:type="spellStart"/>
      <w:r w:rsidRPr="009A5DE3">
        <w:rPr>
          <w:rFonts w:ascii="Times New Roman" w:hAnsi="Times New Roman" w:cs="Times New Roman"/>
          <w:sz w:val="28"/>
          <w:szCs w:val="28"/>
        </w:rPr>
        <w:t>Кабашов</w:t>
      </w:r>
      <w:proofErr w:type="spellEnd"/>
      <w:r w:rsidRPr="009A5DE3">
        <w:rPr>
          <w:rFonts w:ascii="Times New Roman" w:hAnsi="Times New Roman" w:cs="Times New Roman"/>
          <w:sz w:val="28"/>
          <w:szCs w:val="28"/>
        </w:rPr>
        <w:t>. - М.: ИНФРА-М, 2012. - 192 с.</w:t>
      </w:r>
    </w:p>
    <w:p w:rsidR="00D96767" w:rsidRDefault="00D96767" w:rsidP="00AC57A5">
      <w:pPr>
        <w:pStyle w:val="27"/>
        <w:spacing w:before="0" w:line="240" w:lineRule="auto"/>
        <w:rPr>
          <w:color w:val="000000" w:themeColor="text1"/>
        </w:rPr>
      </w:pPr>
      <w:bookmarkStart w:id="15" w:name="_Toc310164916"/>
    </w:p>
    <w:p w:rsidR="008A315A" w:rsidRPr="00214A22" w:rsidRDefault="008A315A" w:rsidP="00AC57A5">
      <w:pPr>
        <w:pStyle w:val="27"/>
        <w:spacing w:before="0" w:line="240" w:lineRule="auto"/>
        <w:rPr>
          <w:color w:val="000000" w:themeColor="text1"/>
        </w:rPr>
      </w:pPr>
      <w:r w:rsidRPr="00214A22">
        <w:rPr>
          <w:color w:val="000000" w:themeColor="text1"/>
        </w:rPr>
        <w:t>8.2. Электронные ресурсы</w:t>
      </w:r>
      <w:bookmarkEnd w:id="15"/>
    </w:p>
    <w:tbl>
      <w:tblPr>
        <w:tblW w:w="0" w:type="auto"/>
        <w:tblLook w:val="01E0" w:firstRow="1" w:lastRow="1" w:firstColumn="1" w:lastColumn="1" w:noHBand="0" w:noVBand="0"/>
      </w:tblPr>
      <w:tblGrid>
        <w:gridCol w:w="7025"/>
        <w:gridCol w:w="2829"/>
      </w:tblGrid>
      <w:tr w:rsidR="00214A22" w:rsidRPr="00214A22" w:rsidTr="00C0759C">
        <w:tc>
          <w:tcPr>
            <w:tcW w:w="0" w:type="auto"/>
          </w:tcPr>
          <w:p w:rsidR="009B4883" w:rsidRPr="00214A22" w:rsidRDefault="009B4883" w:rsidP="00AC57A5">
            <w:pPr>
              <w:spacing w:after="0" w:line="240" w:lineRule="auto"/>
              <w:rPr>
                <w:rFonts w:ascii="Times New Roman" w:hAnsi="Times New Roman" w:cs="Times New Roman"/>
                <w:color w:val="000000" w:themeColor="text1"/>
                <w:sz w:val="28"/>
                <w:szCs w:val="28"/>
              </w:rPr>
            </w:pPr>
          </w:p>
        </w:tc>
        <w:tc>
          <w:tcPr>
            <w:tcW w:w="0" w:type="auto"/>
          </w:tcPr>
          <w:p w:rsidR="009B4883" w:rsidRPr="00214A22" w:rsidRDefault="009B4883" w:rsidP="00AC57A5">
            <w:pPr>
              <w:spacing w:after="0" w:line="240" w:lineRule="auto"/>
              <w:rPr>
                <w:rFonts w:ascii="Times New Roman" w:hAnsi="Times New Roman" w:cs="Times New Roman"/>
                <w:color w:val="000000" w:themeColor="text1"/>
                <w:sz w:val="28"/>
                <w:szCs w:val="28"/>
              </w:rPr>
            </w:pPr>
          </w:p>
        </w:tc>
      </w:tr>
      <w:tr w:rsidR="00DE0CFB" w:rsidRPr="00DE0CFB" w:rsidTr="00C0759C">
        <w:tc>
          <w:tcPr>
            <w:tcW w:w="0" w:type="auto"/>
          </w:tcPr>
          <w:p w:rsidR="009B4883" w:rsidRPr="00DE0CFB" w:rsidRDefault="009B4883" w:rsidP="00AC57A5">
            <w:pPr>
              <w:spacing w:after="0" w:line="240" w:lineRule="auto"/>
              <w:rPr>
                <w:rStyle w:val="ae"/>
                <w:rFonts w:ascii="Times New Roman" w:hAnsi="Times New Roman" w:cs="Times New Roman"/>
                <w:b w:val="0"/>
                <w:color w:val="000000" w:themeColor="text1"/>
                <w:sz w:val="28"/>
                <w:szCs w:val="28"/>
              </w:rPr>
            </w:pPr>
            <w:r w:rsidRPr="00DE0CFB">
              <w:rPr>
                <w:rStyle w:val="ae"/>
                <w:rFonts w:ascii="Times New Roman" w:hAnsi="Times New Roman" w:cs="Times New Roman"/>
                <w:b w:val="0"/>
                <w:color w:val="000000" w:themeColor="text1"/>
                <w:sz w:val="28"/>
                <w:szCs w:val="28"/>
              </w:rPr>
              <w:t xml:space="preserve">Официальный интернет-сайт </w:t>
            </w:r>
          </w:p>
          <w:p w:rsidR="004321D7" w:rsidRPr="00DE0CFB" w:rsidRDefault="009B4883" w:rsidP="00482F6A">
            <w:pPr>
              <w:spacing w:after="0" w:line="240" w:lineRule="auto"/>
              <w:rPr>
                <w:rStyle w:val="ae"/>
                <w:rFonts w:ascii="Times New Roman" w:hAnsi="Times New Roman" w:cs="Times New Roman"/>
                <w:color w:val="000000" w:themeColor="text1"/>
                <w:sz w:val="28"/>
                <w:szCs w:val="28"/>
              </w:rPr>
            </w:pPr>
            <w:r w:rsidRPr="00DE0CFB">
              <w:rPr>
                <w:rStyle w:val="ae"/>
                <w:rFonts w:ascii="Times New Roman" w:hAnsi="Times New Roman" w:cs="Times New Roman"/>
                <w:b w:val="0"/>
                <w:color w:val="000000" w:themeColor="text1"/>
                <w:sz w:val="28"/>
                <w:szCs w:val="28"/>
              </w:rPr>
              <w:t>Президент</w:t>
            </w:r>
            <w:r w:rsidR="00881ACF" w:rsidRPr="00DE0CFB">
              <w:rPr>
                <w:rStyle w:val="ae"/>
                <w:rFonts w:ascii="Times New Roman" w:hAnsi="Times New Roman" w:cs="Times New Roman"/>
                <w:b w:val="0"/>
                <w:color w:val="000000" w:themeColor="text1"/>
                <w:sz w:val="28"/>
                <w:szCs w:val="28"/>
              </w:rPr>
              <w:t>а</w:t>
            </w:r>
            <w:r w:rsidRPr="00DE0CFB">
              <w:rPr>
                <w:rStyle w:val="ae"/>
                <w:rFonts w:ascii="Times New Roman" w:hAnsi="Times New Roman" w:cs="Times New Roman"/>
                <w:b w:val="0"/>
                <w:color w:val="000000" w:themeColor="text1"/>
                <w:sz w:val="28"/>
                <w:szCs w:val="28"/>
              </w:rPr>
              <w:t xml:space="preserve"> Российской Федерации</w:t>
            </w:r>
          </w:p>
        </w:tc>
        <w:tc>
          <w:tcPr>
            <w:tcW w:w="0" w:type="auto"/>
          </w:tcPr>
          <w:p w:rsidR="009B4883" w:rsidRPr="00DE0CFB" w:rsidRDefault="00083AB0" w:rsidP="00AC57A5">
            <w:pPr>
              <w:spacing w:after="0" w:line="240" w:lineRule="auto"/>
              <w:rPr>
                <w:rFonts w:ascii="Times New Roman" w:hAnsi="Times New Roman" w:cs="Times New Roman"/>
                <w:color w:val="000000" w:themeColor="text1"/>
                <w:sz w:val="28"/>
                <w:szCs w:val="28"/>
              </w:rPr>
            </w:pPr>
            <w:hyperlink r:id="rId13" w:history="1">
              <w:r w:rsidR="0016047E" w:rsidRPr="00DE0CFB">
                <w:rPr>
                  <w:rStyle w:val="a4"/>
                  <w:rFonts w:ascii="Times New Roman" w:hAnsi="Times New Roman" w:cs="Times New Roman"/>
                  <w:color w:val="000000" w:themeColor="text1"/>
                  <w:sz w:val="28"/>
                  <w:szCs w:val="28"/>
                </w:rPr>
                <w:t>http://kremlin.ru</w:t>
              </w:r>
            </w:hyperlink>
            <w:r w:rsidR="009B4883" w:rsidRPr="00DE0CFB">
              <w:rPr>
                <w:rFonts w:ascii="Times New Roman" w:hAnsi="Times New Roman" w:cs="Times New Roman"/>
                <w:color w:val="000000" w:themeColor="text1"/>
                <w:sz w:val="28"/>
                <w:szCs w:val="28"/>
              </w:rPr>
              <w:t xml:space="preserve"> </w:t>
            </w:r>
          </w:p>
        </w:tc>
      </w:tr>
      <w:tr w:rsidR="00DE0CFB" w:rsidRPr="00DE0CFB" w:rsidTr="00C0759C">
        <w:tc>
          <w:tcPr>
            <w:tcW w:w="0" w:type="auto"/>
          </w:tcPr>
          <w:p w:rsidR="00C856F2" w:rsidRPr="00FC7A01" w:rsidRDefault="009B4883" w:rsidP="00C856F2">
            <w:pPr>
              <w:spacing w:after="0" w:line="240" w:lineRule="auto"/>
              <w:rPr>
                <w:rStyle w:val="ae"/>
                <w:rFonts w:ascii="Times New Roman" w:hAnsi="Times New Roman" w:cs="Times New Roman"/>
                <w:sz w:val="28"/>
                <w:szCs w:val="28"/>
              </w:rPr>
            </w:pPr>
            <w:r w:rsidRPr="00FC7A01">
              <w:rPr>
                <w:rStyle w:val="ae"/>
                <w:rFonts w:ascii="Times New Roman" w:hAnsi="Times New Roman" w:cs="Times New Roman"/>
                <w:b w:val="0"/>
                <w:sz w:val="28"/>
                <w:szCs w:val="28"/>
              </w:rPr>
              <w:t>Официальный сайт Правительства Российской Федерации</w:t>
            </w:r>
          </w:p>
          <w:p w:rsidR="00C856F2" w:rsidRPr="00FC7A01" w:rsidRDefault="00C856F2" w:rsidP="00C856F2">
            <w:pPr>
              <w:spacing w:after="0" w:line="240" w:lineRule="auto"/>
              <w:rPr>
                <w:rStyle w:val="ae"/>
                <w:rFonts w:ascii="Times New Roman" w:hAnsi="Times New Roman" w:cs="Times New Roman"/>
                <w:b w:val="0"/>
                <w:sz w:val="28"/>
                <w:szCs w:val="28"/>
              </w:rPr>
            </w:pPr>
            <w:r w:rsidRPr="00FC7A01">
              <w:rPr>
                <w:rStyle w:val="ae"/>
                <w:rFonts w:ascii="Times New Roman" w:hAnsi="Times New Roman" w:cs="Times New Roman"/>
                <w:b w:val="0"/>
                <w:sz w:val="28"/>
                <w:szCs w:val="28"/>
              </w:rPr>
              <w:t xml:space="preserve">Официальный интернет-сайт </w:t>
            </w:r>
          </w:p>
          <w:p w:rsidR="00C856F2" w:rsidRPr="00FC7A01" w:rsidRDefault="00C856F2" w:rsidP="00C856F2">
            <w:pPr>
              <w:spacing w:after="0" w:line="240" w:lineRule="auto"/>
              <w:rPr>
                <w:rStyle w:val="ae"/>
                <w:rFonts w:ascii="Times New Roman" w:hAnsi="Times New Roman" w:cs="Times New Roman"/>
                <w:sz w:val="28"/>
                <w:szCs w:val="28"/>
              </w:rPr>
            </w:pPr>
            <w:r w:rsidRPr="00FC7A01">
              <w:rPr>
                <w:rStyle w:val="ae"/>
                <w:rFonts w:ascii="Times New Roman" w:hAnsi="Times New Roman" w:cs="Times New Roman"/>
                <w:b w:val="0"/>
                <w:sz w:val="28"/>
                <w:szCs w:val="28"/>
              </w:rPr>
              <w:t>Губернатора и правительства Московской области</w:t>
            </w:r>
            <w:r w:rsidRPr="00FC7A01">
              <w:rPr>
                <w:rStyle w:val="ae"/>
                <w:rFonts w:ascii="Times New Roman" w:hAnsi="Times New Roman" w:cs="Times New Roman"/>
                <w:sz w:val="28"/>
                <w:szCs w:val="28"/>
              </w:rPr>
              <w:t xml:space="preserve"> </w:t>
            </w:r>
          </w:p>
          <w:p w:rsidR="00C856F2" w:rsidRPr="00FC7A01" w:rsidRDefault="00C856F2" w:rsidP="00C856F2">
            <w:pPr>
              <w:spacing w:after="0" w:line="240" w:lineRule="auto"/>
              <w:rPr>
                <w:rStyle w:val="ae"/>
                <w:rFonts w:ascii="Times New Roman" w:hAnsi="Times New Roman" w:cs="Times New Roman"/>
                <w:b w:val="0"/>
                <w:sz w:val="28"/>
                <w:szCs w:val="28"/>
              </w:rPr>
            </w:pPr>
            <w:r w:rsidRPr="00FC7A01">
              <w:rPr>
                <w:rStyle w:val="ae"/>
                <w:rFonts w:ascii="Times New Roman" w:hAnsi="Times New Roman" w:cs="Times New Roman"/>
                <w:b w:val="0"/>
                <w:sz w:val="28"/>
                <w:szCs w:val="28"/>
              </w:rPr>
              <w:t xml:space="preserve">Официальный интернет-сайт </w:t>
            </w:r>
          </w:p>
          <w:p w:rsidR="00C856F2" w:rsidRPr="00FC7A01" w:rsidRDefault="00C856F2" w:rsidP="00C856F2">
            <w:pPr>
              <w:spacing w:after="0" w:line="240" w:lineRule="auto"/>
              <w:rPr>
                <w:rStyle w:val="ae"/>
                <w:rFonts w:ascii="Times New Roman" w:hAnsi="Times New Roman" w:cs="Times New Roman"/>
                <w:sz w:val="28"/>
                <w:szCs w:val="28"/>
              </w:rPr>
            </w:pPr>
            <w:r w:rsidRPr="00FC7A01">
              <w:rPr>
                <w:rStyle w:val="ae"/>
                <w:rFonts w:ascii="Times New Roman" w:hAnsi="Times New Roman" w:cs="Times New Roman"/>
                <w:b w:val="0"/>
                <w:sz w:val="28"/>
                <w:szCs w:val="28"/>
              </w:rPr>
              <w:t>Московской областной Думы</w:t>
            </w:r>
          </w:p>
        </w:tc>
        <w:tc>
          <w:tcPr>
            <w:tcW w:w="0" w:type="auto"/>
          </w:tcPr>
          <w:p w:rsidR="009B4883" w:rsidRPr="00FC7A01" w:rsidRDefault="00083AB0" w:rsidP="00AC57A5">
            <w:pPr>
              <w:spacing w:after="0" w:line="240" w:lineRule="auto"/>
              <w:rPr>
                <w:rFonts w:ascii="Times New Roman" w:hAnsi="Times New Roman" w:cs="Times New Roman"/>
                <w:sz w:val="28"/>
                <w:szCs w:val="28"/>
              </w:rPr>
            </w:pPr>
            <w:hyperlink r:id="rId14" w:history="1">
              <w:r w:rsidR="009B4883" w:rsidRPr="00FC7A01">
                <w:rPr>
                  <w:rStyle w:val="a4"/>
                  <w:rFonts w:ascii="Times New Roman" w:hAnsi="Times New Roman" w:cs="Times New Roman"/>
                  <w:color w:val="auto"/>
                  <w:sz w:val="28"/>
                  <w:szCs w:val="28"/>
                </w:rPr>
                <w:t>http://government.ru</w:t>
              </w:r>
            </w:hyperlink>
            <w:r w:rsidR="009B4883" w:rsidRPr="00FC7A01">
              <w:rPr>
                <w:rFonts w:ascii="Times New Roman" w:hAnsi="Times New Roman" w:cs="Times New Roman"/>
                <w:sz w:val="28"/>
                <w:szCs w:val="28"/>
              </w:rPr>
              <w:t xml:space="preserve"> </w:t>
            </w:r>
          </w:p>
          <w:p w:rsidR="009B4883" w:rsidRPr="00FC7A01" w:rsidRDefault="009B4883" w:rsidP="00AC57A5">
            <w:pPr>
              <w:spacing w:after="0" w:line="240" w:lineRule="auto"/>
              <w:rPr>
                <w:rFonts w:ascii="Times New Roman" w:hAnsi="Times New Roman" w:cs="Times New Roman"/>
                <w:sz w:val="28"/>
                <w:szCs w:val="28"/>
              </w:rPr>
            </w:pPr>
          </w:p>
          <w:p w:rsidR="009B4883" w:rsidRPr="00FC7A01" w:rsidRDefault="009B4883" w:rsidP="00AC57A5">
            <w:pPr>
              <w:spacing w:after="0" w:line="240" w:lineRule="auto"/>
              <w:rPr>
                <w:rFonts w:ascii="Times New Roman" w:hAnsi="Times New Roman" w:cs="Times New Roman"/>
                <w:sz w:val="28"/>
                <w:szCs w:val="28"/>
              </w:rPr>
            </w:pPr>
          </w:p>
          <w:p w:rsidR="009B4883" w:rsidRPr="00FC7A01" w:rsidRDefault="00083AB0" w:rsidP="00AC57A5">
            <w:pPr>
              <w:spacing w:after="0" w:line="240" w:lineRule="auto"/>
              <w:rPr>
                <w:rStyle w:val="ae"/>
                <w:rFonts w:ascii="Times New Roman" w:hAnsi="Times New Roman" w:cs="Times New Roman"/>
                <w:sz w:val="28"/>
                <w:szCs w:val="28"/>
              </w:rPr>
            </w:pPr>
            <w:hyperlink r:id="rId15" w:history="1">
              <w:r w:rsidR="00C856F2" w:rsidRPr="00FC7A01">
                <w:rPr>
                  <w:rStyle w:val="a4"/>
                  <w:rFonts w:ascii="Times New Roman" w:hAnsi="Times New Roman" w:cs="Times New Roman"/>
                  <w:color w:val="auto"/>
                  <w:sz w:val="28"/>
                  <w:szCs w:val="28"/>
                </w:rPr>
                <w:t>http://www.mosreg.ru</w:t>
              </w:r>
            </w:hyperlink>
          </w:p>
          <w:p w:rsidR="00C856F2" w:rsidRPr="00FC7A01" w:rsidRDefault="00083AB0" w:rsidP="00AC57A5">
            <w:pPr>
              <w:spacing w:after="0" w:line="240" w:lineRule="auto"/>
              <w:rPr>
                <w:rFonts w:ascii="Times New Roman" w:hAnsi="Times New Roman" w:cs="Times New Roman"/>
                <w:sz w:val="28"/>
                <w:szCs w:val="28"/>
              </w:rPr>
            </w:pPr>
            <w:hyperlink r:id="rId16" w:history="1">
              <w:r w:rsidR="008D4CD3" w:rsidRPr="00FC7A01">
                <w:rPr>
                  <w:rStyle w:val="a4"/>
                  <w:rFonts w:ascii="Times New Roman" w:hAnsi="Times New Roman" w:cs="Times New Roman"/>
                  <w:color w:val="auto"/>
                  <w:sz w:val="28"/>
                  <w:szCs w:val="28"/>
                </w:rPr>
                <w:t>http://moduma.ru</w:t>
              </w:r>
            </w:hyperlink>
          </w:p>
        </w:tc>
      </w:tr>
      <w:tr w:rsidR="00DE0CFB" w:rsidRPr="00DE0CFB" w:rsidTr="00001C99">
        <w:tc>
          <w:tcPr>
            <w:tcW w:w="0" w:type="auto"/>
          </w:tcPr>
          <w:p w:rsidR="004321D7" w:rsidRPr="00DE0CFB" w:rsidRDefault="004321D7" w:rsidP="00001C99">
            <w:pPr>
              <w:spacing w:after="0" w:line="240" w:lineRule="auto"/>
              <w:rPr>
                <w:rFonts w:ascii="Times New Roman" w:hAnsi="Times New Roman" w:cs="Times New Roman"/>
                <w:color w:val="000000" w:themeColor="text1"/>
                <w:sz w:val="28"/>
                <w:szCs w:val="28"/>
              </w:rPr>
            </w:pPr>
            <w:bookmarkStart w:id="16" w:name="_Toc310164917"/>
            <w:r w:rsidRPr="00DE0CFB">
              <w:rPr>
                <w:rStyle w:val="ae"/>
                <w:rFonts w:ascii="Times New Roman" w:hAnsi="Times New Roman" w:cs="Times New Roman"/>
                <w:color w:val="000000" w:themeColor="text1"/>
                <w:sz w:val="28"/>
                <w:szCs w:val="28"/>
              </w:rPr>
              <w:t>E</w:t>
            </w:r>
            <w:proofErr w:type="gramStart"/>
            <w:r w:rsidRPr="00DE0CFB">
              <w:rPr>
                <w:rStyle w:val="ae"/>
                <w:rFonts w:ascii="Times New Roman" w:hAnsi="Times New Roman" w:cs="Times New Roman"/>
                <w:color w:val="000000" w:themeColor="text1"/>
                <w:sz w:val="28"/>
                <w:szCs w:val="28"/>
              </w:rPr>
              <w:t>В</w:t>
            </w:r>
            <w:proofErr w:type="gramEnd"/>
            <w:r w:rsidRPr="00DE0CFB">
              <w:rPr>
                <w:rStyle w:val="ae"/>
                <w:rFonts w:ascii="Times New Roman" w:hAnsi="Times New Roman" w:cs="Times New Roman"/>
                <w:color w:val="000000" w:themeColor="text1"/>
                <w:sz w:val="28"/>
                <w:szCs w:val="28"/>
              </w:rPr>
              <w:t>SCO</w:t>
            </w:r>
            <w:r w:rsidRPr="00DE0CFB">
              <w:rPr>
                <w:rFonts w:ascii="Times New Roman" w:hAnsi="Times New Roman" w:cs="Times New Roman"/>
                <w:color w:val="000000" w:themeColor="text1"/>
                <w:sz w:val="28"/>
                <w:szCs w:val="28"/>
              </w:rPr>
              <w:t xml:space="preserve"> – Универсальная база данных зарубежных полнотекстовых научных журналов по всем областям знаний. </w:t>
            </w:r>
          </w:p>
        </w:tc>
        <w:tc>
          <w:tcPr>
            <w:tcW w:w="0" w:type="auto"/>
          </w:tcPr>
          <w:p w:rsidR="004321D7" w:rsidRPr="00DE0CFB" w:rsidRDefault="00083AB0" w:rsidP="00001C99">
            <w:pPr>
              <w:spacing w:after="0" w:line="240" w:lineRule="auto"/>
              <w:rPr>
                <w:rFonts w:ascii="Times New Roman" w:hAnsi="Times New Roman" w:cs="Times New Roman"/>
                <w:color w:val="000000" w:themeColor="text1"/>
                <w:sz w:val="28"/>
                <w:szCs w:val="28"/>
              </w:rPr>
            </w:pPr>
            <w:hyperlink r:id="rId17" w:history="1">
              <w:r w:rsidR="004321D7" w:rsidRPr="00DE0CFB">
                <w:rPr>
                  <w:rStyle w:val="a4"/>
                  <w:rFonts w:ascii="Times New Roman" w:hAnsi="Times New Roman" w:cs="Times New Roman"/>
                  <w:color w:val="000000" w:themeColor="text1"/>
                  <w:sz w:val="28"/>
                  <w:szCs w:val="28"/>
                </w:rPr>
                <w:t>http://search.epnet.com</w:t>
              </w:r>
            </w:hyperlink>
          </w:p>
        </w:tc>
      </w:tr>
    </w:tbl>
    <w:p w:rsidR="00482F6A" w:rsidRDefault="00482F6A" w:rsidP="00AC57A5">
      <w:pPr>
        <w:pStyle w:val="1"/>
        <w:spacing w:line="240" w:lineRule="auto"/>
        <w:rPr>
          <w:rFonts w:cs="Times New Roman"/>
          <w:color w:val="000000" w:themeColor="text1"/>
          <w:szCs w:val="28"/>
        </w:rPr>
      </w:pPr>
    </w:p>
    <w:p w:rsidR="009127F8" w:rsidRPr="00DE0CFB" w:rsidRDefault="0022074F" w:rsidP="00AC57A5">
      <w:pPr>
        <w:pStyle w:val="1"/>
        <w:spacing w:line="240" w:lineRule="auto"/>
        <w:rPr>
          <w:rFonts w:cs="Times New Roman"/>
          <w:color w:val="000000" w:themeColor="text1"/>
          <w:szCs w:val="28"/>
        </w:rPr>
      </w:pPr>
      <w:r w:rsidRPr="00DE0CFB">
        <w:rPr>
          <w:rFonts w:cs="Times New Roman"/>
          <w:color w:val="000000" w:themeColor="text1"/>
          <w:szCs w:val="28"/>
        </w:rPr>
        <w:t>9</w:t>
      </w:r>
      <w:r w:rsidR="009127F8" w:rsidRPr="00DE0CFB">
        <w:rPr>
          <w:rFonts w:cs="Times New Roman"/>
          <w:color w:val="000000" w:themeColor="text1"/>
          <w:szCs w:val="28"/>
        </w:rPr>
        <w:t>. Материально-тех</w:t>
      </w:r>
      <w:r w:rsidR="00F158B8" w:rsidRPr="00DE0CFB">
        <w:rPr>
          <w:rFonts w:cs="Times New Roman"/>
          <w:color w:val="000000" w:themeColor="text1"/>
          <w:szCs w:val="28"/>
        </w:rPr>
        <w:t>ническое обеспечение дисциплины</w:t>
      </w:r>
      <w:bookmarkEnd w:id="16"/>
    </w:p>
    <w:p w:rsidR="00C4462E" w:rsidRPr="00DE0CFB" w:rsidRDefault="00C4462E" w:rsidP="00AC57A5">
      <w:pPr>
        <w:pStyle w:val="a6"/>
        <w:spacing w:line="240" w:lineRule="auto"/>
        <w:ind w:firstLine="708"/>
        <w:rPr>
          <w:color w:val="000000" w:themeColor="text1"/>
          <w:szCs w:val="28"/>
        </w:rPr>
      </w:pPr>
      <w:r w:rsidRPr="00DE0CFB">
        <w:rPr>
          <w:color w:val="000000" w:themeColor="text1"/>
          <w:szCs w:val="28"/>
        </w:rPr>
        <w:t xml:space="preserve">Для осуществления образовательного процесса по дисциплине необходима лекционная аудитория, оборудованная мультимедийными средствами для демонстрации лекций-презентаций, презентаций проектов и видеоматериалов, компьютерный класс. </w:t>
      </w:r>
    </w:p>
    <w:p w:rsidR="00C4462E" w:rsidRPr="00DE0CFB" w:rsidRDefault="00C4462E" w:rsidP="00AC57A5">
      <w:pPr>
        <w:tabs>
          <w:tab w:val="left" w:pos="8789"/>
        </w:tabs>
        <w:spacing w:after="0" w:line="240" w:lineRule="auto"/>
        <w:ind w:firstLine="709"/>
        <w:jc w:val="both"/>
        <w:rPr>
          <w:rFonts w:ascii="Times New Roman" w:hAnsi="Times New Roman" w:cs="Times New Roman"/>
          <w:color w:val="000000" w:themeColor="text1"/>
          <w:sz w:val="28"/>
          <w:szCs w:val="28"/>
        </w:rPr>
      </w:pPr>
      <w:r w:rsidRPr="00DE0CFB">
        <w:rPr>
          <w:rFonts w:ascii="Times New Roman" w:hAnsi="Times New Roman" w:cs="Times New Roman"/>
          <w:color w:val="000000" w:themeColor="text1"/>
          <w:sz w:val="28"/>
          <w:szCs w:val="28"/>
        </w:rPr>
        <w:t>В целях оптимизации учебного процесса студенты используют имеющиеся в библиотеке учебники, учебные и наглядные пособия, методические разработки, публикации периодики, аудио и видеоматериалы, а также возможности Интернета.</w:t>
      </w:r>
    </w:p>
    <w:p w:rsidR="001B785D" w:rsidRPr="00DE0CFB" w:rsidRDefault="001B785D" w:rsidP="00AC57A5">
      <w:pPr>
        <w:spacing w:after="0" w:line="240" w:lineRule="auto"/>
        <w:ind w:firstLine="709"/>
        <w:jc w:val="both"/>
        <w:rPr>
          <w:rFonts w:ascii="Times New Roman" w:hAnsi="Times New Roman" w:cs="Times New Roman"/>
          <w:b/>
          <w:bCs/>
          <w:color w:val="000000" w:themeColor="text1"/>
          <w:sz w:val="28"/>
          <w:szCs w:val="28"/>
        </w:rPr>
      </w:pPr>
      <w:r w:rsidRPr="00DE0CFB">
        <w:rPr>
          <w:rFonts w:ascii="Times New Roman" w:hAnsi="Times New Roman" w:cs="Times New Roman"/>
          <w:color w:val="000000" w:themeColor="text1"/>
          <w:sz w:val="28"/>
          <w:szCs w:val="28"/>
        </w:rPr>
        <w:t xml:space="preserve">В целях повышения эффективности образовательного процесса необходимо использовать интерактивные методы обучения, лекционный материал </w:t>
      </w:r>
      <w:r w:rsidR="00010642" w:rsidRPr="00DE0CFB">
        <w:rPr>
          <w:rFonts w:ascii="Times New Roman" w:hAnsi="Times New Roman" w:cs="Times New Roman"/>
          <w:color w:val="000000" w:themeColor="text1"/>
          <w:sz w:val="28"/>
          <w:szCs w:val="28"/>
        </w:rPr>
        <w:t>должен</w:t>
      </w:r>
      <w:r w:rsidRPr="00DE0CFB">
        <w:rPr>
          <w:rFonts w:ascii="Times New Roman" w:hAnsi="Times New Roman" w:cs="Times New Roman"/>
          <w:color w:val="000000" w:themeColor="text1"/>
          <w:sz w:val="28"/>
          <w:szCs w:val="28"/>
        </w:rPr>
        <w:t xml:space="preserve"> быть подкреплен визуальной его иллюстрацией с использование</w:t>
      </w:r>
      <w:r w:rsidR="00A761A0" w:rsidRPr="00DE0CFB">
        <w:rPr>
          <w:rFonts w:ascii="Times New Roman" w:hAnsi="Times New Roman" w:cs="Times New Roman"/>
          <w:color w:val="000000" w:themeColor="text1"/>
          <w:sz w:val="28"/>
          <w:szCs w:val="28"/>
        </w:rPr>
        <w:t>м</w:t>
      </w:r>
      <w:r w:rsidRPr="00DE0CFB">
        <w:rPr>
          <w:rFonts w:ascii="Times New Roman" w:hAnsi="Times New Roman" w:cs="Times New Roman"/>
          <w:color w:val="000000" w:themeColor="text1"/>
          <w:sz w:val="28"/>
          <w:szCs w:val="28"/>
        </w:rPr>
        <w:t xml:space="preserve"> программы </w:t>
      </w:r>
      <w:r w:rsidRPr="00DE0CFB">
        <w:rPr>
          <w:rFonts w:ascii="Times New Roman" w:hAnsi="Times New Roman" w:cs="Times New Roman"/>
          <w:color w:val="000000" w:themeColor="text1"/>
          <w:sz w:val="28"/>
          <w:szCs w:val="28"/>
          <w:lang w:val="en-US"/>
        </w:rPr>
        <w:t>PowerPoint</w:t>
      </w:r>
      <w:r w:rsidRPr="00DE0CFB">
        <w:rPr>
          <w:rFonts w:ascii="Times New Roman" w:hAnsi="Times New Roman" w:cs="Times New Roman"/>
          <w:color w:val="000000" w:themeColor="text1"/>
          <w:sz w:val="28"/>
          <w:szCs w:val="28"/>
        </w:rPr>
        <w:t>.</w:t>
      </w:r>
    </w:p>
    <w:p w:rsidR="00007B59" w:rsidRPr="00DE0CFB" w:rsidRDefault="00482F6A" w:rsidP="00007B5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w:t>
      </w:r>
      <w:r w:rsidR="00007B59" w:rsidRPr="00DE0CFB">
        <w:rPr>
          <w:rFonts w:ascii="Times New Roman" w:hAnsi="Times New Roman" w:cs="Times New Roman"/>
          <w:b/>
          <w:color w:val="000000" w:themeColor="text1"/>
          <w:sz w:val="28"/>
          <w:szCs w:val="28"/>
        </w:rPr>
        <w:t>ОДЕРЖАНИЕ</w:t>
      </w:r>
    </w:p>
    <w:p w:rsidR="00007B59" w:rsidRPr="00DE0CFB" w:rsidRDefault="00007B59" w:rsidP="00007B59">
      <w:pPr>
        <w:spacing w:after="0" w:line="240" w:lineRule="auto"/>
        <w:jc w:val="center"/>
        <w:rPr>
          <w:rFonts w:ascii="Times New Roman" w:hAnsi="Times New Roman" w:cs="Times New Roman"/>
          <w:b/>
          <w:color w:val="000000" w:themeColor="text1"/>
          <w:sz w:val="28"/>
          <w:szCs w:val="28"/>
        </w:rPr>
      </w:pPr>
    </w:p>
    <w:p w:rsidR="00007B59" w:rsidRPr="00DE0CFB" w:rsidRDefault="00007B59" w:rsidP="00007B59">
      <w:pPr>
        <w:pStyle w:val="16"/>
        <w:tabs>
          <w:tab w:val="right" w:leader="dot" w:pos="9628"/>
        </w:tabs>
        <w:spacing w:line="240" w:lineRule="auto"/>
        <w:rPr>
          <w:rFonts w:cs="Times New Roman"/>
          <w:noProof/>
          <w:color w:val="000000" w:themeColor="text1"/>
          <w:szCs w:val="28"/>
        </w:rPr>
      </w:pPr>
      <w:r w:rsidRPr="00DE0CFB">
        <w:rPr>
          <w:rFonts w:cs="Times New Roman"/>
          <w:color w:val="000000" w:themeColor="text1"/>
          <w:szCs w:val="28"/>
        </w:rPr>
        <w:fldChar w:fldCharType="begin"/>
      </w:r>
      <w:r w:rsidRPr="00DE0CFB">
        <w:rPr>
          <w:rFonts w:cs="Times New Roman"/>
          <w:color w:val="000000" w:themeColor="text1"/>
          <w:szCs w:val="28"/>
        </w:rPr>
        <w:instrText xml:space="preserve"> TOC \o "1-2" \h \z \u </w:instrText>
      </w:r>
      <w:r w:rsidRPr="00DE0CFB">
        <w:rPr>
          <w:rFonts w:cs="Times New Roman"/>
          <w:color w:val="000000" w:themeColor="text1"/>
          <w:szCs w:val="28"/>
        </w:rPr>
        <w:fldChar w:fldCharType="separate"/>
      </w:r>
      <w:hyperlink w:anchor="_Toc310164901" w:history="1">
        <w:r w:rsidRPr="00DE0CFB">
          <w:rPr>
            <w:rStyle w:val="a4"/>
            <w:rFonts w:cs="Times New Roman"/>
            <w:noProof/>
            <w:color w:val="000000" w:themeColor="text1"/>
            <w:szCs w:val="28"/>
          </w:rPr>
          <w:t>1. Цели и задачи освоения дисциплины</w:t>
        </w:r>
        <w:r w:rsidRPr="00DE0CFB">
          <w:rPr>
            <w:rFonts w:cs="Times New Roman"/>
            <w:noProof/>
            <w:webHidden/>
            <w:color w:val="000000" w:themeColor="text1"/>
            <w:szCs w:val="28"/>
          </w:rPr>
          <w:tab/>
        </w:r>
        <w:r w:rsidRPr="00DE0CFB">
          <w:rPr>
            <w:rFonts w:cs="Times New Roman"/>
            <w:noProof/>
            <w:webHidden/>
            <w:color w:val="000000" w:themeColor="text1"/>
            <w:szCs w:val="28"/>
          </w:rPr>
          <w:fldChar w:fldCharType="begin"/>
        </w:r>
        <w:r w:rsidRPr="00DE0CFB">
          <w:rPr>
            <w:rFonts w:cs="Times New Roman"/>
            <w:noProof/>
            <w:webHidden/>
            <w:color w:val="000000" w:themeColor="text1"/>
            <w:szCs w:val="28"/>
          </w:rPr>
          <w:instrText xml:space="preserve"> PAGEREF _Toc310164901 \h </w:instrText>
        </w:r>
        <w:r w:rsidRPr="00DE0CFB">
          <w:rPr>
            <w:rFonts w:cs="Times New Roman"/>
            <w:noProof/>
            <w:webHidden/>
            <w:color w:val="000000" w:themeColor="text1"/>
            <w:szCs w:val="28"/>
          </w:rPr>
        </w:r>
        <w:r w:rsidRPr="00DE0CFB">
          <w:rPr>
            <w:rFonts w:cs="Times New Roman"/>
            <w:noProof/>
            <w:webHidden/>
            <w:color w:val="000000" w:themeColor="text1"/>
            <w:szCs w:val="28"/>
          </w:rPr>
          <w:fldChar w:fldCharType="separate"/>
        </w:r>
        <w:r w:rsidR="00231DCE">
          <w:rPr>
            <w:rFonts w:cs="Times New Roman"/>
            <w:noProof/>
            <w:webHidden/>
            <w:color w:val="000000" w:themeColor="text1"/>
            <w:szCs w:val="28"/>
          </w:rPr>
          <w:t>3</w:t>
        </w:r>
        <w:r w:rsidRPr="00DE0CFB">
          <w:rPr>
            <w:rFonts w:cs="Times New Roman"/>
            <w:noProof/>
            <w:webHidden/>
            <w:color w:val="000000" w:themeColor="text1"/>
            <w:szCs w:val="28"/>
          </w:rPr>
          <w:fldChar w:fldCharType="end"/>
        </w:r>
      </w:hyperlink>
    </w:p>
    <w:p w:rsidR="00007B59" w:rsidRPr="00DE0CFB" w:rsidRDefault="00083AB0" w:rsidP="00007B59">
      <w:pPr>
        <w:pStyle w:val="16"/>
        <w:tabs>
          <w:tab w:val="right" w:leader="dot" w:pos="9628"/>
        </w:tabs>
        <w:spacing w:line="240" w:lineRule="auto"/>
        <w:rPr>
          <w:rFonts w:cs="Times New Roman"/>
          <w:noProof/>
          <w:color w:val="000000" w:themeColor="text1"/>
          <w:szCs w:val="28"/>
        </w:rPr>
      </w:pPr>
      <w:hyperlink w:anchor="_Toc310164902" w:history="1">
        <w:r w:rsidR="00007B59" w:rsidRPr="00DE0CFB">
          <w:rPr>
            <w:rStyle w:val="a4"/>
            <w:rFonts w:cs="Times New Roman"/>
            <w:noProof/>
            <w:color w:val="000000" w:themeColor="text1"/>
            <w:szCs w:val="28"/>
          </w:rPr>
          <w:t>2. Место дисциплины в структуре ООП</w:t>
        </w:r>
        <w:r w:rsidR="00007B59" w:rsidRPr="00DE0CFB">
          <w:rPr>
            <w:rFonts w:cs="Times New Roman"/>
            <w:noProof/>
            <w:webHidden/>
            <w:color w:val="000000" w:themeColor="text1"/>
            <w:szCs w:val="28"/>
          </w:rPr>
          <w:tab/>
        </w:r>
      </w:hyperlink>
      <w:r w:rsidR="00554B01">
        <w:rPr>
          <w:rFonts w:cs="Times New Roman"/>
          <w:noProof/>
          <w:color w:val="000000" w:themeColor="text1"/>
          <w:szCs w:val="28"/>
        </w:rPr>
        <w:t>4</w:t>
      </w:r>
    </w:p>
    <w:p w:rsidR="00007B59" w:rsidRPr="00DE0CFB" w:rsidRDefault="00083AB0" w:rsidP="00007B59">
      <w:pPr>
        <w:pStyle w:val="16"/>
        <w:tabs>
          <w:tab w:val="right" w:leader="dot" w:pos="9628"/>
        </w:tabs>
        <w:spacing w:line="240" w:lineRule="auto"/>
        <w:rPr>
          <w:rFonts w:cs="Times New Roman"/>
          <w:noProof/>
          <w:color w:val="000000" w:themeColor="text1"/>
          <w:szCs w:val="28"/>
        </w:rPr>
      </w:pPr>
      <w:hyperlink w:anchor="_Toc310164903" w:history="1">
        <w:r w:rsidR="00007B59" w:rsidRPr="00DE0CFB">
          <w:rPr>
            <w:rStyle w:val="a4"/>
            <w:rFonts w:cs="Times New Roman"/>
            <w:noProof/>
            <w:color w:val="000000" w:themeColor="text1"/>
            <w:szCs w:val="28"/>
          </w:rPr>
          <w:t>3. Требования к уровню освоения содержания дисциплины</w:t>
        </w:r>
        <w:r w:rsidR="00007B59" w:rsidRPr="00DE0CFB">
          <w:rPr>
            <w:rFonts w:cs="Times New Roman"/>
            <w:noProof/>
            <w:webHidden/>
            <w:color w:val="000000" w:themeColor="text1"/>
            <w:szCs w:val="28"/>
          </w:rPr>
          <w:tab/>
        </w:r>
      </w:hyperlink>
      <w:r w:rsidR="00554B01">
        <w:rPr>
          <w:rFonts w:cs="Times New Roman"/>
          <w:noProof/>
          <w:color w:val="000000" w:themeColor="text1"/>
          <w:szCs w:val="28"/>
        </w:rPr>
        <w:t>4</w:t>
      </w:r>
    </w:p>
    <w:p w:rsidR="00007B59" w:rsidRPr="00DE0CFB" w:rsidRDefault="00083AB0" w:rsidP="00007B59">
      <w:pPr>
        <w:pStyle w:val="16"/>
        <w:tabs>
          <w:tab w:val="right" w:leader="dot" w:pos="9628"/>
        </w:tabs>
        <w:spacing w:line="240" w:lineRule="auto"/>
        <w:rPr>
          <w:rFonts w:cs="Times New Roman"/>
          <w:noProof/>
          <w:color w:val="000000" w:themeColor="text1"/>
          <w:szCs w:val="28"/>
        </w:rPr>
      </w:pPr>
      <w:hyperlink w:anchor="_Toc310164904" w:history="1">
        <w:r w:rsidR="00007B59" w:rsidRPr="00DE0CFB">
          <w:rPr>
            <w:rStyle w:val="a4"/>
            <w:rFonts w:cs="Times New Roman"/>
            <w:noProof/>
            <w:color w:val="000000" w:themeColor="text1"/>
            <w:szCs w:val="28"/>
          </w:rPr>
          <w:t>4. Объем дисциплины и виды учебной работы</w:t>
        </w:r>
        <w:r w:rsidR="00007B59" w:rsidRPr="00DE0CFB">
          <w:rPr>
            <w:rFonts w:cs="Times New Roman"/>
            <w:noProof/>
            <w:webHidden/>
            <w:color w:val="000000" w:themeColor="text1"/>
            <w:szCs w:val="28"/>
          </w:rPr>
          <w:tab/>
        </w:r>
      </w:hyperlink>
      <w:r w:rsidR="00554B01">
        <w:rPr>
          <w:rFonts w:cs="Times New Roman"/>
          <w:noProof/>
          <w:color w:val="000000" w:themeColor="text1"/>
          <w:szCs w:val="28"/>
        </w:rPr>
        <w:t>5</w:t>
      </w:r>
    </w:p>
    <w:p w:rsidR="00007B59" w:rsidRPr="00DE0CFB" w:rsidRDefault="00083AB0" w:rsidP="00007B59">
      <w:pPr>
        <w:pStyle w:val="16"/>
        <w:tabs>
          <w:tab w:val="right" w:leader="dot" w:pos="9628"/>
        </w:tabs>
        <w:spacing w:line="240" w:lineRule="auto"/>
        <w:rPr>
          <w:rFonts w:cs="Times New Roman"/>
          <w:noProof/>
          <w:color w:val="000000" w:themeColor="text1"/>
          <w:szCs w:val="28"/>
        </w:rPr>
      </w:pPr>
      <w:hyperlink w:anchor="_Toc310164905" w:history="1">
        <w:r w:rsidR="00007B59" w:rsidRPr="00DE0CFB">
          <w:rPr>
            <w:rStyle w:val="a4"/>
            <w:rFonts w:cs="Times New Roman"/>
            <w:noProof/>
            <w:color w:val="000000" w:themeColor="text1"/>
            <w:szCs w:val="28"/>
          </w:rPr>
          <w:t>5. Содержание дисциплины</w:t>
        </w:r>
        <w:r w:rsidR="00007B59" w:rsidRPr="00DE0CFB">
          <w:rPr>
            <w:rFonts w:cs="Times New Roman"/>
            <w:noProof/>
            <w:webHidden/>
            <w:color w:val="000000" w:themeColor="text1"/>
            <w:szCs w:val="28"/>
          </w:rPr>
          <w:tab/>
        </w:r>
      </w:hyperlink>
      <w:r w:rsidR="00554B01">
        <w:rPr>
          <w:rFonts w:cs="Times New Roman"/>
          <w:noProof/>
          <w:color w:val="000000" w:themeColor="text1"/>
          <w:szCs w:val="28"/>
        </w:rPr>
        <w:t>6</w:t>
      </w:r>
    </w:p>
    <w:p w:rsidR="00007B59" w:rsidRPr="00DE0CFB" w:rsidRDefault="00083AB0" w:rsidP="00007B59">
      <w:pPr>
        <w:pStyle w:val="26"/>
        <w:spacing w:after="0" w:line="240" w:lineRule="auto"/>
        <w:rPr>
          <w:color w:val="000000" w:themeColor="text1"/>
        </w:rPr>
      </w:pPr>
      <w:hyperlink w:anchor="_Toc310164906" w:history="1">
        <w:r w:rsidR="00007B59" w:rsidRPr="00DE0CFB">
          <w:rPr>
            <w:rStyle w:val="a4"/>
            <w:color w:val="000000" w:themeColor="text1"/>
          </w:rPr>
          <w:t>5.1. Темы дисциплин и виды занятий</w:t>
        </w:r>
        <w:r w:rsidR="00007B59" w:rsidRPr="00DE0CFB">
          <w:rPr>
            <w:webHidden/>
            <w:color w:val="000000" w:themeColor="text1"/>
          </w:rPr>
          <w:tab/>
        </w:r>
      </w:hyperlink>
      <w:r w:rsidR="00554B01">
        <w:rPr>
          <w:color w:val="000000" w:themeColor="text1"/>
        </w:rPr>
        <w:t>6</w:t>
      </w:r>
    </w:p>
    <w:p w:rsidR="00007B59" w:rsidRPr="00DE0CFB" w:rsidRDefault="00083AB0" w:rsidP="00007B59">
      <w:pPr>
        <w:pStyle w:val="26"/>
        <w:spacing w:after="0" w:line="240" w:lineRule="auto"/>
        <w:rPr>
          <w:color w:val="000000" w:themeColor="text1"/>
        </w:rPr>
      </w:pPr>
      <w:hyperlink w:anchor="_Toc310164907" w:history="1">
        <w:r w:rsidR="00007B59" w:rsidRPr="00DE0CFB">
          <w:rPr>
            <w:rStyle w:val="a4"/>
            <w:color w:val="000000" w:themeColor="text1"/>
          </w:rPr>
          <w:t>5.2. Содержание тем дисциплины</w:t>
        </w:r>
        <w:r w:rsidR="00007B59" w:rsidRPr="00DE0CFB">
          <w:rPr>
            <w:webHidden/>
            <w:color w:val="000000" w:themeColor="text1"/>
          </w:rPr>
          <w:tab/>
        </w:r>
      </w:hyperlink>
      <w:r w:rsidR="00554B01">
        <w:rPr>
          <w:color w:val="000000" w:themeColor="text1"/>
        </w:rPr>
        <w:t>7</w:t>
      </w:r>
    </w:p>
    <w:p w:rsidR="00007B59" w:rsidRPr="00DE0CFB" w:rsidRDefault="00083AB0" w:rsidP="00007B59">
      <w:pPr>
        <w:pStyle w:val="26"/>
        <w:spacing w:after="0" w:line="240" w:lineRule="auto"/>
        <w:rPr>
          <w:color w:val="000000" w:themeColor="text1"/>
        </w:rPr>
      </w:pPr>
      <w:hyperlink w:anchor="_Toc310164908" w:history="1">
        <w:r w:rsidR="00007B59" w:rsidRPr="00DE0CFB">
          <w:rPr>
            <w:rStyle w:val="a4"/>
            <w:color w:val="000000" w:themeColor="text1"/>
          </w:rPr>
          <w:t>5.3. План семинарских занятий</w:t>
        </w:r>
        <w:r w:rsidR="00007B59" w:rsidRPr="00DE0CFB">
          <w:rPr>
            <w:webHidden/>
            <w:color w:val="000000" w:themeColor="text1"/>
          </w:rPr>
          <w:tab/>
        </w:r>
      </w:hyperlink>
      <w:r w:rsidR="00554B01">
        <w:rPr>
          <w:color w:val="000000" w:themeColor="text1"/>
        </w:rPr>
        <w:t>10</w:t>
      </w:r>
    </w:p>
    <w:p w:rsidR="00007B59" w:rsidRPr="00DE0CFB" w:rsidRDefault="00083AB0" w:rsidP="00007B59">
      <w:pPr>
        <w:pStyle w:val="16"/>
        <w:tabs>
          <w:tab w:val="right" w:leader="dot" w:pos="9628"/>
        </w:tabs>
        <w:spacing w:line="240" w:lineRule="auto"/>
        <w:rPr>
          <w:rFonts w:cs="Times New Roman"/>
          <w:noProof/>
          <w:color w:val="000000" w:themeColor="text1"/>
          <w:szCs w:val="28"/>
        </w:rPr>
      </w:pPr>
      <w:hyperlink w:anchor="_Toc310164909" w:history="1">
        <w:r w:rsidR="00007B59" w:rsidRPr="00DE0CFB">
          <w:rPr>
            <w:rStyle w:val="a4"/>
            <w:rFonts w:cs="Times New Roman"/>
            <w:noProof/>
            <w:color w:val="000000" w:themeColor="text1"/>
            <w:szCs w:val="28"/>
          </w:rPr>
          <w:t>6. Образовательные технологии</w:t>
        </w:r>
        <w:r w:rsidR="00007B59" w:rsidRPr="00DE0CFB">
          <w:rPr>
            <w:rFonts w:cs="Times New Roman"/>
            <w:noProof/>
            <w:webHidden/>
            <w:color w:val="000000" w:themeColor="text1"/>
            <w:szCs w:val="28"/>
          </w:rPr>
          <w:tab/>
        </w:r>
        <w:r w:rsidR="00007B59" w:rsidRPr="00DE0CFB">
          <w:rPr>
            <w:rFonts w:cs="Times New Roman"/>
            <w:noProof/>
            <w:webHidden/>
            <w:color w:val="000000" w:themeColor="text1"/>
            <w:szCs w:val="28"/>
          </w:rPr>
          <w:fldChar w:fldCharType="begin"/>
        </w:r>
        <w:r w:rsidR="00007B59" w:rsidRPr="00DE0CFB">
          <w:rPr>
            <w:rFonts w:cs="Times New Roman"/>
            <w:noProof/>
            <w:webHidden/>
            <w:color w:val="000000" w:themeColor="text1"/>
            <w:szCs w:val="28"/>
          </w:rPr>
          <w:instrText xml:space="preserve"> PAGEREF _Toc310164909 \h </w:instrText>
        </w:r>
        <w:r w:rsidR="00007B59" w:rsidRPr="00DE0CFB">
          <w:rPr>
            <w:rFonts w:cs="Times New Roman"/>
            <w:noProof/>
            <w:webHidden/>
            <w:color w:val="000000" w:themeColor="text1"/>
            <w:szCs w:val="28"/>
          </w:rPr>
        </w:r>
        <w:r w:rsidR="00007B59" w:rsidRPr="00DE0CFB">
          <w:rPr>
            <w:rFonts w:cs="Times New Roman"/>
            <w:noProof/>
            <w:webHidden/>
            <w:color w:val="000000" w:themeColor="text1"/>
            <w:szCs w:val="28"/>
          </w:rPr>
          <w:fldChar w:fldCharType="separate"/>
        </w:r>
        <w:r w:rsidR="00231DCE">
          <w:rPr>
            <w:rFonts w:cs="Times New Roman"/>
            <w:noProof/>
            <w:webHidden/>
            <w:color w:val="000000" w:themeColor="text1"/>
            <w:szCs w:val="28"/>
          </w:rPr>
          <w:t>16</w:t>
        </w:r>
        <w:r w:rsidR="00007B59" w:rsidRPr="00DE0CFB">
          <w:rPr>
            <w:rFonts w:cs="Times New Roman"/>
            <w:noProof/>
            <w:webHidden/>
            <w:color w:val="000000" w:themeColor="text1"/>
            <w:szCs w:val="28"/>
          </w:rPr>
          <w:fldChar w:fldCharType="end"/>
        </w:r>
      </w:hyperlink>
    </w:p>
    <w:p w:rsidR="00007B59" w:rsidRPr="00DE0CFB" w:rsidRDefault="00083AB0" w:rsidP="00007B59">
      <w:pPr>
        <w:pStyle w:val="26"/>
        <w:spacing w:after="0" w:line="240" w:lineRule="auto"/>
        <w:rPr>
          <w:color w:val="000000" w:themeColor="text1"/>
        </w:rPr>
      </w:pPr>
      <w:hyperlink w:anchor="_Toc310164910" w:history="1">
        <w:r w:rsidR="00007B59" w:rsidRPr="00DE0CFB">
          <w:rPr>
            <w:rStyle w:val="a4"/>
            <w:rFonts w:eastAsia="Times New Roman"/>
            <w:color w:val="000000" w:themeColor="text1"/>
          </w:rPr>
          <w:t>6.1. Общие положения</w:t>
        </w:r>
        <w:r w:rsidR="00007B59" w:rsidRPr="00DE0CFB">
          <w:rPr>
            <w:webHidden/>
            <w:color w:val="000000" w:themeColor="text1"/>
          </w:rPr>
          <w:tab/>
        </w:r>
        <w:r w:rsidR="00007B59" w:rsidRPr="00DE0CFB">
          <w:rPr>
            <w:webHidden/>
            <w:color w:val="000000" w:themeColor="text1"/>
          </w:rPr>
          <w:fldChar w:fldCharType="begin"/>
        </w:r>
        <w:r w:rsidR="00007B59" w:rsidRPr="00DE0CFB">
          <w:rPr>
            <w:webHidden/>
            <w:color w:val="000000" w:themeColor="text1"/>
          </w:rPr>
          <w:instrText xml:space="preserve"> PAGEREF _Toc310164910 \h </w:instrText>
        </w:r>
        <w:r w:rsidR="00007B59" w:rsidRPr="00DE0CFB">
          <w:rPr>
            <w:webHidden/>
            <w:color w:val="000000" w:themeColor="text1"/>
          </w:rPr>
        </w:r>
        <w:r w:rsidR="00007B59" w:rsidRPr="00DE0CFB">
          <w:rPr>
            <w:webHidden/>
            <w:color w:val="000000" w:themeColor="text1"/>
          </w:rPr>
          <w:fldChar w:fldCharType="separate"/>
        </w:r>
        <w:r w:rsidR="00231DCE">
          <w:rPr>
            <w:webHidden/>
            <w:color w:val="000000" w:themeColor="text1"/>
          </w:rPr>
          <w:t>16</w:t>
        </w:r>
        <w:r w:rsidR="00007B59" w:rsidRPr="00DE0CFB">
          <w:rPr>
            <w:webHidden/>
            <w:color w:val="000000" w:themeColor="text1"/>
          </w:rPr>
          <w:fldChar w:fldCharType="end"/>
        </w:r>
      </w:hyperlink>
    </w:p>
    <w:p w:rsidR="00007B59" w:rsidRPr="00DE0CFB" w:rsidRDefault="00083AB0" w:rsidP="00007B59">
      <w:pPr>
        <w:pStyle w:val="26"/>
        <w:spacing w:after="0" w:line="240" w:lineRule="auto"/>
        <w:rPr>
          <w:color w:val="000000" w:themeColor="text1"/>
        </w:rPr>
      </w:pPr>
      <w:hyperlink w:anchor="_Toc310164911" w:history="1">
        <w:r w:rsidR="00007B59" w:rsidRPr="00DE0CFB">
          <w:rPr>
            <w:rStyle w:val="a4"/>
            <w:rFonts w:eastAsia="Times New Roman"/>
            <w:color w:val="000000" w:themeColor="text1"/>
          </w:rPr>
          <w:t>6.</w:t>
        </w:r>
        <w:r w:rsidR="00007B59" w:rsidRPr="00DE0CFB">
          <w:rPr>
            <w:rStyle w:val="a4"/>
            <w:color w:val="000000" w:themeColor="text1"/>
          </w:rPr>
          <w:t>2. Методические рекомендации для изучения дисциплины</w:t>
        </w:r>
        <w:r w:rsidR="00007B59" w:rsidRPr="00DE0CFB">
          <w:rPr>
            <w:webHidden/>
            <w:color w:val="000000" w:themeColor="text1"/>
          </w:rPr>
          <w:tab/>
        </w:r>
      </w:hyperlink>
      <w:r w:rsidR="00AB7E61">
        <w:rPr>
          <w:color w:val="000000" w:themeColor="text1"/>
        </w:rPr>
        <w:t>20</w:t>
      </w:r>
    </w:p>
    <w:p w:rsidR="00007B59" w:rsidRPr="00DE0CFB" w:rsidRDefault="00083AB0" w:rsidP="00007B59">
      <w:pPr>
        <w:pStyle w:val="26"/>
        <w:spacing w:after="0" w:line="240" w:lineRule="auto"/>
        <w:rPr>
          <w:color w:val="000000" w:themeColor="text1"/>
        </w:rPr>
      </w:pPr>
      <w:hyperlink w:anchor="_Toc310164912" w:history="1">
        <w:r w:rsidR="00007B59" w:rsidRPr="00DE0CFB">
          <w:rPr>
            <w:rStyle w:val="a4"/>
            <w:color w:val="000000" w:themeColor="text1"/>
          </w:rPr>
          <w:t>6.3. Методические рекомендации по самостоятельной работе студентов</w:t>
        </w:r>
        <w:r w:rsidR="00007B59" w:rsidRPr="00DE0CFB">
          <w:rPr>
            <w:webHidden/>
            <w:color w:val="000000" w:themeColor="text1"/>
          </w:rPr>
          <w:tab/>
        </w:r>
      </w:hyperlink>
      <w:r w:rsidR="0028114D">
        <w:rPr>
          <w:color w:val="000000" w:themeColor="text1"/>
        </w:rPr>
        <w:t>20</w:t>
      </w:r>
    </w:p>
    <w:p w:rsidR="00007B59" w:rsidRPr="00DE0CFB" w:rsidRDefault="00083AB0" w:rsidP="00007B59">
      <w:pPr>
        <w:pStyle w:val="16"/>
        <w:tabs>
          <w:tab w:val="right" w:leader="dot" w:pos="9628"/>
        </w:tabs>
        <w:spacing w:line="240" w:lineRule="auto"/>
        <w:rPr>
          <w:rFonts w:cs="Times New Roman"/>
          <w:noProof/>
          <w:color w:val="000000" w:themeColor="text1"/>
          <w:szCs w:val="28"/>
        </w:rPr>
      </w:pPr>
      <w:hyperlink w:anchor="_Toc310164913" w:history="1">
        <w:r w:rsidR="00007B59" w:rsidRPr="00DE0CFB">
          <w:rPr>
            <w:rStyle w:val="a4"/>
            <w:rFonts w:cs="Times New Roman"/>
            <w:noProof/>
            <w:color w:val="000000" w:themeColor="text1"/>
            <w:szCs w:val="28"/>
          </w:rPr>
          <w:t>7. Оценочные средства для текущего контроля успеваемости, промежуьлчной аттестации по итогам освоения дисциплины</w:t>
        </w:r>
        <w:r w:rsidR="00007B59" w:rsidRPr="00DE0CFB">
          <w:rPr>
            <w:rFonts w:cs="Times New Roman"/>
            <w:noProof/>
            <w:webHidden/>
            <w:color w:val="000000" w:themeColor="text1"/>
            <w:szCs w:val="28"/>
          </w:rPr>
          <w:tab/>
        </w:r>
      </w:hyperlink>
      <w:r w:rsidR="0028114D">
        <w:rPr>
          <w:rFonts w:cs="Times New Roman"/>
          <w:noProof/>
          <w:color w:val="000000" w:themeColor="text1"/>
          <w:szCs w:val="28"/>
        </w:rPr>
        <w:t>21</w:t>
      </w:r>
    </w:p>
    <w:p w:rsidR="00007B59" w:rsidRPr="00DE0CFB" w:rsidRDefault="00083AB0" w:rsidP="00007B59">
      <w:pPr>
        <w:pStyle w:val="16"/>
        <w:tabs>
          <w:tab w:val="right" w:leader="dot" w:pos="9628"/>
        </w:tabs>
        <w:spacing w:line="240" w:lineRule="auto"/>
        <w:rPr>
          <w:rFonts w:cs="Times New Roman"/>
          <w:noProof/>
          <w:color w:val="000000" w:themeColor="text1"/>
          <w:szCs w:val="28"/>
        </w:rPr>
      </w:pPr>
      <w:hyperlink w:anchor="_Toc310164914" w:history="1">
        <w:r w:rsidR="00007B59" w:rsidRPr="00DE0CFB">
          <w:rPr>
            <w:rStyle w:val="a4"/>
            <w:rFonts w:cs="Times New Roman"/>
            <w:noProof/>
            <w:color w:val="000000" w:themeColor="text1"/>
            <w:szCs w:val="28"/>
          </w:rPr>
          <w:t>8. Учебно-методическое и информационное обеспечение дисциплины</w:t>
        </w:r>
        <w:r w:rsidR="00007B59" w:rsidRPr="00DE0CFB">
          <w:rPr>
            <w:rFonts w:cs="Times New Roman"/>
            <w:noProof/>
            <w:webHidden/>
            <w:color w:val="000000" w:themeColor="text1"/>
            <w:szCs w:val="28"/>
          </w:rPr>
          <w:tab/>
        </w:r>
        <w:r w:rsidR="00007B59" w:rsidRPr="00DE0CFB">
          <w:rPr>
            <w:rFonts w:cs="Times New Roman"/>
            <w:noProof/>
            <w:webHidden/>
            <w:color w:val="000000" w:themeColor="text1"/>
            <w:szCs w:val="28"/>
          </w:rPr>
          <w:fldChar w:fldCharType="begin"/>
        </w:r>
        <w:r w:rsidR="00007B59" w:rsidRPr="00DE0CFB">
          <w:rPr>
            <w:rFonts w:cs="Times New Roman"/>
            <w:noProof/>
            <w:webHidden/>
            <w:color w:val="000000" w:themeColor="text1"/>
            <w:szCs w:val="28"/>
          </w:rPr>
          <w:instrText xml:space="preserve"> PAGEREF _Toc310164914 \h </w:instrText>
        </w:r>
        <w:r w:rsidR="00007B59" w:rsidRPr="00DE0CFB">
          <w:rPr>
            <w:rFonts w:cs="Times New Roman"/>
            <w:noProof/>
            <w:webHidden/>
            <w:color w:val="000000" w:themeColor="text1"/>
            <w:szCs w:val="28"/>
          </w:rPr>
        </w:r>
        <w:r w:rsidR="00007B59" w:rsidRPr="00DE0CFB">
          <w:rPr>
            <w:rFonts w:cs="Times New Roman"/>
            <w:noProof/>
            <w:webHidden/>
            <w:color w:val="000000" w:themeColor="text1"/>
            <w:szCs w:val="28"/>
          </w:rPr>
          <w:fldChar w:fldCharType="separate"/>
        </w:r>
        <w:r w:rsidR="00231DCE">
          <w:rPr>
            <w:rFonts w:cs="Times New Roman"/>
            <w:noProof/>
            <w:webHidden/>
            <w:color w:val="000000" w:themeColor="text1"/>
            <w:szCs w:val="28"/>
          </w:rPr>
          <w:t>22</w:t>
        </w:r>
        <w:r w:rsidR="00007B59" w:rsidRPr="00DE0CFB">
          <w:rPr>
            <w:rFonts w:cs="Times New Roman"/>
            <w:noProof/>
            <w:webHidden/>
            <w:color w:val="000000" w:themeColor="text1"/>
            <w:szCs w:val="28"/>
          </w:rPr>
          <w:fldChar w:fldCharType="end"/>
        </w:r>
      </w:hyperlink>
      <w:r w:rsidR="0028114D">
        <w:rPr>
          <w:rFonts w:cs="Times New Roman"/>
          <w:noProof/>
          <w:color w:val="000000" w:themeColor="text1"/>
          <w:szCs w:val="28"/>
        </w:rPr>
        <w:t>5</w:t>
      </w:r>
    </w:p>
    <w:p w:rsidR="00007B59" w:rsidRPr="00DE0CFB" w:rsidRDefault="00083AB0" w:rsidP="00007B59">
      <w:pPr>
        <w:pStyle w:val="26"/>
        <w:spacing w:after="0" w:line="240" w:lineRule="auto"/>
        <w:rPr>
          <w:color w:val="000000" w:themeColor="text1"/>
        </w:rPr>
      </w:pPr>
      <w:hyperlink w:anchor="_Toc310164915" w:history="1">
        <w:r w:rsidR="00007B59" w:rsidRPr="00DE0CFB">
          <w:rPr>
            <w:rStyle w:val="a4"/>
            <w:color w:val="000000" w:themeColor="text1"/>
          </w:rPr>
          <w:t>8.1. Рекомендуемая литература</w:t>
        </w:r>
        <w:r w:rsidR="00007B59" w:rsidRPr="00DE0CFB">
          <w:rPr>
            <w:webHidden/>
            <w:color w:val="000000" w:themeColor="text1"/>
          </w:rPr>
          <w:tab/>
        </w:r>
        <w:r w:rsidR="00007B59" w:rsidRPr="00DE0CFB">
          <w:rPr>
            <w:webHidden/>
            <w:color w:val="000000" w:themeColor="text1"/>
          </w:rPr>
          <w:fldChar w:fldCharType="begin"/>
        </w:r>
        <w:r w:rsidR="00007B59" w:rsidRPr="00DE0CFB">
          <w:rPr>
            <w:webHidden/>
            <w:color w:val="000000" w:themeColor="text1"/>
          </w:rPr>
          <w:instrText xml:space="preserve"> PAGEREF _Toc310164915 \h </w:instrText>
        </w:r>
        <w:r w:rsidR="00007B59" w:rsidRPr="00DE0CFB">
          <w:rPr>
            <w:webHidden/>
            <w:color w:val="000000" w:themeColor="text1"/>
          </w:rPr>
        </w:r>
        <w:r w:rsidR="00007B59" w:rsidRPr="00DE0CFB">
          <w:rPr>
            <w:webHidden/>
            <w:color w:val="000000" w:themeColor="text1"/>
          </w:rPr>
          <w:fldChar w:fldCharType="separate"/>
        </w:r>
        <w:r w:rsidR="00231DCE">
          <w:rPr>
            <w:webHidden/>
            <w:color w:val="000000" w:themeColor="text1"/>
          </w:rPr>
          <w:t>25</w:t>
        </w:r>
        <w:r w:rsidR="00007B59" w:rsidRPr="00DE0CFB">
          <w:rPr>
            <w:webHidden/>
            <w:color w:val="000000" w:themeColor="text1"/>
          </w:rPr>
          <w:fldChar w:fldCharType="end"/>
        </w:r>
      </w:hyperlink>
      <w:r w:rsidR="0028114D">
        <w:rPr>
          <w:color w:val="000000" w:themeColor="text1"/>
        </w:rPr>
        <w:t>5</w:t>
      </w:r>
    </w:p>
    <w:p w:rsidR="00007B59" w:rsidRPr="00DE0CFB" w:rsidRDefault="00083AB0" w:rsidP="00007B59">
      <w:pPr>
        <w:pStyle w:val="26"/>
        <w:spacing w:after="0" w:line="240" w:lineRule="auto"/>
        <w:rPr>
          <w:color w:val="000000" w:themeColor="text1"/>
        </w:rPr>
      </w:pPr>
      <w:hyperlink w:anchor="_Toc310164916" w:history="1">
        <w:r w:rsidR="00007B59" w:rsidRPr="00DE0CFB">
          <w:rPr>
            <w:rStyle w:val="a4"/>
            <w:color w:val="000000" w:themeColor="text1"/>
          </w:rPr>
          <w:t>8.2. Электронные ресурсы</w:t>
        </w:r>
        <w:r w:rsidR="00007B59" w:rsidRPr="00DE0CFB">
          <w:rPr>
            <w:webHidden/>
            <w:color w:val="000000" w:themeColor="text1"/>
          </w:rPr>
          <w:tab/>
        </w:r>
        <w:r w:rsidR="00007B59" w:rsidRPr="00DE0CFB">
          <w:rPr>
            <w:webHidden/>
            <w:color w:val="000000" w:themeColor="text1"/>
          </w:rPr>
          <w:fldChar w:fldCharType="begin"/>
        </w:r>
        <w:r w:rsidR="00007B59" w:rsidRPr="00DE0CFB">
          <w:rPr>
            <w:webHidden/>
            <w:color w:val="000000" w:themeColor="text1"/>
          </w:rPr>
          <w:instrText xml:space="preserve"> PAGEREF _Toc310164916 \h </w:instrText>
        </w:r>
        <w:r w:rsidR="00007B59" w:rsidRPr="00DE0CFB">
          <w:rPr>
            <w:webHidden/>
            <w:color w:val="000000" w:themeColor="text1"/>
          </w:rPr>
        </w:r>
        <w:r w:rsidR="00007B59" w:rsidRPr="00DE0CFB">
          <w:rPr>
            <w:webHidden/>
            <w:color w:val="000000" w:themeColor="text1"/>
          </w:rPr>
          <w:fldChar w:fldCharType="separate"/>
        </w:r>
        <w:r w:rsidR="00231DCE">
          <w:rPr>
            <w:webHidden/>
            <w:color w:val="000000" w:themeColor="text1"/>
          </w:rPr>
          <w:t>27</w:t>
        </w:r>
        <w:r w:rsidR="00007B59" w:rsidRPr="00DE0CFB">
          <w:rPr>
            <w:webHidden/>
            <w:color w:val="000000" w:themeColor="text1"/>
          </w:rPr>
          <w:fldChar w:fldCharType="end"/>
        </w:r>
      </w:hyperlink>
      <w:r w:rsidR="0028114D">
        <w:rPr>
          <w:color w:val="000000" w:themeColor="text1"/>
        </w:rPr>
        <w:t>7</w:t>
      </w:r>
    </w:p>
    <w:p w:rsidR="00007B59" w:rsidRPr="00DE0CFB" w:rsidRDefault="00083AB0" w:rsidP="00007B59">
      <w:pPr>
        <w:pStyle w:val="16"/>
        <w:tabs>
          <w:tab w:val="right" w:leader="dot" w:pos="9628"/>
        </w:tabs>
        <w:spacing w:line="240" w:lineRule="auto"/>
        <w:rPr>
          <w:rFonts w:cs="Times New Roman"/>
          <w:noProof/>
          <w:color w:val="000000" w:themeColor="text1"/>
          <w:szCs w:val="28"/>
        </w:rPr>
      </w:pPr>
      <w:hyperlink w:anchor="_Toc310164917" w:history="1">
        <w:r w:rsidR="00007B59" w:rsidRPr="00DE0CFB">
          <w:rPr>
            <w:rStyle w:val="a4"/>
            <w:rFonts w:cs="Times New Roman"/>
            <w:noProof/>
            <w:color w:val="000000" w:themeColor="text1"/>
            <w:szCs w:val="28"/>
          </w:rPr>
          <w:t>9. Материально-техническое обеспечение дисциплины</w:t>
        </w:r>
        <w:r w:rsidR="00007B59" w:rsidRPr="00DE0CFB">
          <w:rPr>
            <w:rFonts w:cs="Times New Roman"/>
            <w:noProof/>
            <w:webHidden/>
            <w:color w:val="000000" w:themeColor="text1"/>
            <w:szCs w:val="28"/>
          </w:rPr>
          <w:tab/>
        </w:r>
        <w:r w:rsidR="00007B59" w:rsidRPr="00DE0CFB">
          <w:rPr>
            <w:rFonts w:cs="Times New Roman"/>
            <w:noProof/>
            <w:webHidden/>
            <w:color w:val="000000" w:themeColor="text1"/>
            <w:szCs w:val="28"/>
          </w:rPr>
          <w:fldChar w:fldCharType="begin"/>
        </w:r>
        <w:r w:rsidR="00007B59" w:rsidRPr="00DE0CFB">
          <w:rPr>
            <w:rFonts w:cs="Times New Roman"/>
            <w:noProof/>
            <w:webHidden/>
            <w:color w:val="000000" w:themeColor="text1"/>
            <w:szCs w:val="28"/>
          </w:rPr>
          <w:instrText xml:space="preserve"> PAGEREF _Toc310164917 \h </w:instrText>
        </w:r>
        <w:r w:rsidR="00007B59" w:rsidRPr="00DE0CFB">
          <w:rPr>
            <w:rFonts w:cs="Times New Roman"/>
            <w:noProof/>
            <w:webHidden/>
            <w:color w:val="000000" w:themeColor="text1"/>
            <w:szCs w:val="28"/>
          </w:rPr>
        </w:r>
        <w:r w:rsidR="00007B59" w:rsidRPr="00DE0CFB">
          <w:rPr>
            <w:rFonts w:cs="Times New Roman"/>
            <w:noProof/>
            <w:webHidden/>
            <w:color w:val="000000" w:themeColor="text1"/>
            <w:szCs w:val="28"/>
          </w:rPr>
          <w:fldChar w:fldCharType="separate"/>
        </w:r>
        <w:r w:rsidR="00231DCE">
          <w:rPr>
            <w:rFonts w:cs="Times New Roman"/>
            <w:noProof/>
            <w:webHidden/>
            <w:color w:val="000000" w:themeColor="text1"/>
            <w:szCs w:val="28"/>
          </w:rPr>
          <w:t>27</w:t>
        </w:r>
        <w:r w:rsidR="00007B59" w:rsidRPr="00DE0CFB">
          <w:rPr>
            <w:rFonts w:cs="Times New Roman"/>
            <w:noProof/>
            <w:webHidden/>
            <w:color w:val="000000" w:themeColor="text1"/>
            <w:szCs w:val="28"/>
          </w:rPr>
          <w:fldChar w:fldCharType="end"/>
        </w:r>
      </w:hyperlink>
      <w:bookmarkStart w:id="17" w:name="_GoBack"/>
      <w:bookmarkEnd w:id="17"/>
    </w:p>
    <w:p w:rsidR="00D96767" w:rsidRDefault="00007B59" w:rsidP="00007B59">
      <w:pPr>
        <w:spacing w:after="0" w:line="240" w:lineRule="auto"/>
        <w:jc w:val="center"/>
        <w:rPr>
          <w:rFonts w:ascii="Times New Roman" w:hAnsi="Times New Roman" w:cs="Times New Roman"/>
          <w:b/>
          <w:color w:val="000000" w:themeColor="text1"/>
          <w:sz w:val="28"/>
          <w:szCs w:val="28"/>
        </w:rPr>
      </w:pPr>
      <w:r w:rsidRPr="00DE0CFB">
        <w:rPr>
          <w:rFonts w:ascii="Times New Roman" w:hAnsi="Times New Roman" w:cs="Times New Roman"/>
          <w:color w:val="000000" w:themeColor="text1"/>
          <w:sz w:val="28"/>
          <w:szCs w:val="28"/>
        </w:rPr>
        <w:fldChar w:fldCharType="end"/>
      </w:r>
    </w:p>
    <w:sectPr w:rsidR="00D96767" w:rsidSect="00860FC4">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9B" w:rsidRDefault="00C7009B" w:rsidP="005323E0">
      <w:pPr>
        <w:spacing w:after="0" w:line="240" w:lineRule="auto"/>
      </w:pPr>
      <w:r>
        <w:separator/>
      </w:r>
    </w:p>
  </w:endnote>
  <w:endnote w:type="continuationSeparator" w:id="0">
    <w:p w:rsidR="00C7009B" w:rsidRDefault="00C7009B" w:rsidP="0053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B0" w:rsidRDefault="00083AB0">
    <w:pPr>
      <w:pStyle w:val="af2"/>
      <w:jc w:val="right"/>
    </w:pPr>
    <w:r>
      <w:fldChar w:fldCharType="begin"/>
    </w:r>
    <w:r>
      <w:instrText xml:space="preserve"> PAGE   \* MERGEFORMAT </w:instrText>
    </w:r>
    <w:r>
      <w:fldChar w:fldCharType="separate"/>
    </w:r>
    <w:r w:rsidR="00231DCE">
      <w:rPr>
        <w:noProof/>
      </w:rPr>
      <w:t>28</w:t>
    </w:r>
    <w:r>
      <w:rPr>
        <w:noProof/>
      </w:rPr>
      <w:fldChar w:fldCharType="end"/>
    </w:r>
  </w:p>
  <w:p w:rsidR="00083AB0" w:rsidRDefault="00083AB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9B" w:rsidRDefault="00C7009B" w:rsidP="005323E0">
      <w:pPr>
        <w:spacing w:after="0" w:line="240" w:lineRule="auto"/>
      </w:pPr>
      <w:r>
        <w:separator/>
      </w:r>
    </w:p>
  </w:footnote>
  <w:footnote w:type="continuationSeparator" w:id="0">
    <w:p w:rsidR="00C7009B" w:rsidRDefault="00C7009B" w:rsidP="00532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decimal"/>
      <w:lvlText w:val="%1."/>
      <w:lvlJc w:val="left"/>
      <w:pPr>
        <w:tabs>
          <w:tab w:val="num" w:pos="495"/>
        </w:tabs>
        <w:ind w:left="495" w:hanging="495"/>
      </w:pPr>
    </w:lvl>
  </w:abstractNum>
  <w:abstractNum w:abstractNumId="1">
    <w:nsid w:val="00D21933"/>
    <w:multiLevelType w:val="hybridMultilevel"/>
    <w:tmpl w:val="F56A722A"/>
    <w:lvl w:ilvl="0" w:tplc="00B6B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36360"/>
    <w:multiLevelType w:val="hybridMultilevel"/>
    <w:tmpl w:val="171A9322"/>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ED3DFB"/>
    <w:multiLevelType w:val="hybridMultilevel"/>
    <w:tmpl w:val="E656009A"/>
    <w:lvl w:ilvl="0" w:tplc="7956486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C5A12"/>
    <w:multiLevelType w:val="hybridMultilevel"/>
    <w:tmpl w:val="45927C62"/>
    <w:lvl w:ilvl="0" w:tplc="799276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1F0C90"/>
    <w:multiLevelType w:val="hybridMultilevel"/>
    <w:tmpl w:val="44D0698A"/>
    <w:lvl w:ilvl="0" w:tplc="00B6B0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C1D7204"/>
    <w:multiLevelType w:val="hybridMultilevel"/>
    <w:tmpl w:val="82F67CC2"/>
    <w:lvl w:ilvl="0" w:tplc="00B6B0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4537370"/>
    <w:multiLevelType w:val="hybridMultilevel"/>
    <w:tmpl w:val="CD1891CE"/>
    <w:lvl w:ilvl="0" w:tplc="00B6B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960F6"/>
    <w:multiLevelType w:val="hybridMultilevel"/>
    <w:tmpl w:val="0428ECAA"/>
    <w:lvl w:ilvl="0" w:tplc="00B6B0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C04391"/>
    <w:multiLevelType w:val="hybridMultilevel"/>
    <w:tmpl w:val="8B6417E6"/>
    <w:lvl w:ilvl="0" w:tplc="799276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D3227"/>
    <w:multiLevelType w:val="hybridMultilevel"/>
    <w:tmpl w:val="8D300F28"/>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951FD"/>
    <w:multiLevelType w:val="hybridMultilevel"/>
    <w:tmpl w:val="48C40C96"/>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F67F7"/>
    <w:multiLevelType w:val="hybridMultilevel"/>
    <w:tmpl w:val="DA4C51F6"/>
    <w:lvl w:ilvl="0" w:tplc="7956486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D4CB2"/>
    <w:multiLevelType w:val="hybridMultilevel"/>
    <w:tmpl w:val="328EDB36"/>
    <w:lvl w:ilvl="0" w:tplc="CFBCFF9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243929"/>
    <w:multiLevelType w:val="hybridMultilevel"/>
    <w:tmpl w:val="5444476C"/>
    <w:lvl w:ilvl="0" w:tplc="7992763C">
      <w:start w:val="1"/>
      <w:numFmt w:val="decimal"/>
      <w:lvlText w:val="%1."/>
      <w:lvlJc w:val="left"/>
      <w:pPr>
        <w:ind w:left="475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94724D1"/>
    <w:multiLevelType w:val="hybridMultilevel"/>
    <w:tmpl w:val="2D56B24A"/>
    <w:lvl w:ilvl="0" w:tplc="799276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2E265C"/>
    <w:multiLevelType w:val="hybridMultilevel"/>
    <w:tmpl w:val="C7466FE2"/>
    <w:lvl w:ilvl="0" w:tplc="79564862">
      <w:start w:val="1"/>
      <w:numFmt w:val="decimal"/>
      <w:lvlText w:val="%1."/>
      <w:lvlJc w:val="left"/>
      <w:pPr>
        <w:ind w:left="1074" w:hanging="360"/>
      </w:pPr>
      <w:rPr>
        <w:rFonts w:cs="Times New Roman"/>
        <w:b w:val="0"/>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3BB0104A"/>
    <w:multiLevelType w:val="hybridMultilevel"/>
    <w:tmpl w:val="21F05E3E"/>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B07D0"/>
    <w:multiLevelType w:val="hybridMultilevel"/>
    <w:tmpl w:val="ACB4FC3A"/>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440777"/>
    <w:multiLevelType w:val="hybridMultilevel"/>
    <w:tmpl w:val="ACB4FC3A"/>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911ABD"/>
    <w:multiLevelType w:val="multilevel"/>
    <w:tmpl w:val="4EC0AB2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2">
    <w:nsid w:val="42877701"/>
    <w:multiLevelType w:val="hybridMultilevel"/>
    <w:tmpl w:val="4B80DC44"/>
    <w:lvl w:ilvl="0" w:tplc="7992763C">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CD68BE"/>
    <w:multiLevelType w:val="hybridMultilevel"/>
    <w:tmpl w:val="1C508576"/>
    <w:lvl w:ilvl="0" w:tplc="3112C9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96E8D"/>
    <w:multiLevelType w:val="hybridMultilevel"/>
    <w:tmpl w:val="EF567254"/>
    <w:lvl w:ilvl="0" w:tplc="B02E75B4">
      <w:start w:val="9"/>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8396D"/>
    <w:multiLevelType w:val="hybridMultilevel"/>
    <w:tmpl w:val="ACB4FC3A"/>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0E1160"/>
    <w:multiLevelType w:val="hybridMultilevel"/>
    <w:tmpl w:val="AC9447FA"/>
    <w:lvl w:ilvl="0" w:tplc="00B6B0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30474FF"/>
    <w:multiLevelType w:val="hybridMultilevel"/>
    <w:tmpl w:val="F07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3971B5F"/>
    <w:multiLevelType w:val="hybridMultilevel"/>
    <w:tmpl w:val="7586FC0E"/>
    <w:lvl w:ilvl="0" w:tplc="79564862">
      <w:start w:val="1"/>
      <w:numFmt w:val="decimal"/>
      <w:lvlText w:val="%1."/>
      <w:lvlJc w:val="left"/>
      <w:pPr>
        <w:ind w:left="3337" w:hanging="360"/>
      </w:pPr>
      <w:rPr>
        <w:rFonts w:cs="Times New Roman"/>
        <w:b w:val="0"/>
        <w:i w:val="0"/>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29">
    <w:nsid w:val="5590497C"/>
    <w:multiLevelType w:val="hybridMultilevel"/>
    <w:tmpl w:val="D5D62C2C"/>
    <w:lvl w:ilvl="0" w:tplc="00B6B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865D9"/>
    <w:multiLevelType w:val="hybridMultilevel"/>
    <w:tmpl w:val="290E6376"/>
    <w:lvl w:ilvl="0" w:tplc="3112C9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C35EFD"/>
    <w:multiLevelType w:val="hybridMultilevel"/>
    <w:tmpl w:val="93CED72E"/>
    <w:lvl w:ilvl="0" w:tplc="7956486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B06B7"/>
    <w:multiLevelType w:val="hybridMultilevel"/>
    <w:tmpl w:val="70BC4E64"/>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99390C"/>
    <w:multiLevelType w:val="hybridMultilevel"/>
    <w:tmpl w:val="F07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BF2FD8"/>
    <w:multiLevelType w:val="hybridMultilevel"/>
    <w:tmpl w:val="C43A8B9A"/>
    <w:lvl w:ilvl="0" w:tplc="915056D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726842A9"/>
    <w:multiLevelType w:val="hybridMultilevel"/>
    <w:tmpl w:val="3ECEAF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D528E1"/>
    <w:multiLevelType w:val="hybridMultilevel"/>
    <w:tmpl w:val="DE945358"/>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475D82"/>
    <w:multiLevelType w:val="hybridMultilevel"/>
    <w:tmpl w:val="E656009A"/>
    <w:lvl w:ilvl="0" w:tplc="7956486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44448"/>
    <w:multiLevelType w:val="multilevel"/>
    <w:tmpl w:val="8E1C5F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54F21"/>
    <w:multiLevelType w:val="hybridMultilevel"/>
    <w:tmpl w:val="EEE8D11E"/>
    <w:lvl w:ilvl="0" w:tplc="00B6B0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F5374A4"/>
    <w:multiLevelType w:val="hybridMultilevel"/>
    <w:tmpl w:val="2F368FB0"/>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0"/>
  </w:num>
  <w:num w:numId="5">
    <w:abstractNumId w:val="36"/>
  </w:num>
  <w:num w:numId="6">
    <w:abstractNumId w:val="18"/>
  </w:num>
  <w:num w:numId="7">
    <w:abstractNumId w:val="32"/>
  </w:num>
  <w:num w:numId="8">
    <w:abstractNumId w:val="24"/>
  </w:num>
  <w:num w:numId="9">
    <w:abstractNumId w:val="35"/>
  </w:num>
  <w:num w:numId="10">
    <w:abstractNumId w:val="38"/>
  </w:num>
  <w:num w:numId="11">
    <w:abstractNumId w:val="1"/>
  </w:num>
  <w:num w:numId="12">
    <w:abstractNumId w:val="29"/>
  </w:num>
  <w:num w:numId="13">
    <w:abstractNumId w:val="7"/>
  </w:num>
  <w:num w:numId="14">
    <w:abstractNumId w:val="6"/>
  </w:num>
  <w:num w:numId="15">
    <w:abstractNumId w:val="5"/>
  </w:num>
  <w:num w:numId="16">
    <w:abstractNumId w:val="26"/>
  </w:num>
  <w:num w:numId="17">
    <w:abstractNumId w:val="39"/>
  </w:num>
  <w:num w:numId="18">
    <w:abstractNumId w:val="8"/>
  </w:num>
  <w:num w:numId="19">
    <w:abstractNumId w:val="28"/>
  </w:num>
  <w:num w:numId="20">
    <w:abstractNumId w:val="31"/>
  </w:num>
  <w:num w:numId="21">
    <w:abstractNumId w:val="13"/>
  </w:num>
  <w:num w:numId="22">
    <w:abstractNumId w:val="23"/>
  </w:num>
  <w:num w:numId="23">
    <w:abstractNumId w:val="30"/>
  </w:num>
  <w:num w:numId="24">
    <w:abstractNumId w:val="2"/>
  </w:num>
  <w:num w:numId="25">
    <w:abstractNumId w:val="12"/>
  </w:num>
  <w:num w:numId="26">
    <w:abstractNumId w:val="17"/>
  </w:num>
  <w:num w:numId="27">
    <w:abstractNumId w:val="40"/>
  </w:num>
  <w:num w:numId="28">
    <w:abstractNumId w:val="25"/>
  </w:num>
  <w:num w:numId="29">
    <w:abstractNumId w:val="4"/>
  </w:num>
  <w:num w:numId="30">
    <w:abstractNumId w:val="9"/>
  </w:num>
  <w:num w:numId="31">
    <w:abstractNumId w:val="3"/>
  </w:num>
  <w:num w:numId="32">
    <w:abstractNumId w:val="16"/>
  </w:num>
  <w:num w:numId="33">
    <w:abstractNumId w:val="37"/>
  </w:num>
  <w:num w:numId="34">
    <w:abstractNumId w:val="20"/>
  </w:num>
  <w:num w:numId="35">
    <w:abstractNumId w:val="19"/>
  </w:num>
  <w:num w:numId="36">
    <w:abstractNumId w:val="15"/>
  </w:num>
  <w:num w:numId="37">
    <w:abstractNumId w:val="22"/>
  </w:num>
  <w:num w:numId="38">
    <w:abstractNumId w:val="33"/>
  </w:num>
  <w:num w:numId="39">
    <w:abstractNumId w:val="27"/>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0"/>
    <w:rsid w:val="00001C99"/>
    <w:rsid w:val="000037AF"/>
    <w:rsid w:val="00003CA7"/>
    <w:rsid w:val="00004020"/>
    <w:rsid w:val="00004102"/>
    <w:rsid w:val="00004490"/>
    <w:rsid w:val="00007B59"/>
    <w:rsid w:val="0001030C"/>
    <w:rsid w:val="00010642"/>
    <w:rsid w:val="00013C9F"/>
    <w:rsid w:val="00016A20"/>
    <w:rsid w:val="00016F21"/>
    <w:rsid w:val="00023F51"/>
    <w:rsid w:val="00026ACB"/>
    <w:rsid w:val="00036011"/>
    <w:rsid w:val="0003666A"/>
    <w:rsid w:val="00037F97"/>
    <w:rsid w:val="0004576C"/>
    <w:rsid w:val="00046A02"/>
    <w:rsid w:val="00050DAF"/>
    <w:rsid w:val="00066232"/>
    <w:rsid w:val="00066A1F"/>
    <w:rsid w:val="00080DEB"/>
    <w:rsid w:val="00081EB9"/>
    <w:rsid w:val="00083AB0"/>
    <w:rsid w:val="00086CA7"/>
    <w:rsid w:val="00086D47"/>
    <w:rsid w:val="0009142D"/>
    <w:rsid w:val="00092597"/>
    <w:rsid w:val="000946FB"/>
    <w:rsid w:val="00096295"/>
    <w:rsid w:val="000A06D4"/>
    <w:rsid w:val="000A1F1C"/>
    <w:rsid w:val="000A5A25"/>
    <w:rsid w:val="000A6803"/>
    <w:rsid w:val="000A6ABD"/>
    <w:rsid w:val="000A78EB"/>
    <w:rsid w:val="000B15C8"/>
    <w:rsid w:val="000B18CF"/>
    <w:rsid w:val="000B20B8"/>
    <w:rsid w:val="000B795A"/>
    <w:rsid w:val="000C12E6"/>
    <w:rsid w:val="000C1523"/>
    <w:rsid w:val="000C4F6C"/>
    <w:rsid w:val="000C7841"/>
    <w:rsid w:val="000D0983"/>
    <w:rsid w:val="000D27D1"/>
    <w:rsid w:val="000D7482"/>
    <w:rsid w:val="000D7ACC"/>
    <w:rsid w:val="000D7EC4"/>
    <w:rsid w:val="000E78BF"/>
    <w:rsid w:val="000F0941"/>
    <w:rsid w:val="000F15CB"/>
    <w:rsid w:val="000F7D7F"/>
    <w:rsid w:val="000F7EDB"/>
    <w:rsid w:val="00106963"/>
    <w:rsid w:val="0011095E"/>
    <w:rsid w:val="00112E08"/>
    <w:rsid w:val="0012126C"/>
    <w:rsid w:val="00122458"/>
    <w:rsid w:val="00126B4F"/>
    <w:rsid w:val="00132413"/>
    <w:rsid w:val="001335FF"/>
    <w:rsid w:val="001342C2"/>
    <w:rsid w:val="001536CE"/>
    <w:rsid w:val="00157A12"/>
    <w:rsid w:val="0016047E"/>
    <w:rsid w:val="00164696"/>
    <w:rsid w:val="001673B7"/>
    <w:rsid w:val="0016765E"/>
    <w:rsid w:val="0017210C"/>
    <w:rsid w:val="00180E78"/>
    <w:rsid w:val="00182E53"/>
    <w:rsid w:val="00193D40"/>
    <w:rsid w:val="0019525B"/>
    <w:rsid w:val="00196D75"/>
    <w:rsid w:val="001A108F"/>
    <w:rsid w:val="001A4005"/>
    <w:rsid w:val="001A4505"/>
    <w:rsid w:val="001B2785"/>
    <w:rsid w:val="001B785D"/>
    <w:rsid w:val="001C1800"/>
    <w:rsid w:val="001D0359"/>
    <w:rsid w:val="001D4287"/>
    <w:rsid w:val="001E1D7D"/>
    <w:rsid w:val="001E20E8"/>
    <w:rsid w:val="001E4835"/>
    <w:rsid w:val="001E5780"/>
    <w:rsid w:val="001F54B0"/>
    <w:rsid w:val="001F5DEE"/>
    <w:rsid w:val="002006A9"/>
    <w:rsid w:val="00200FBB"/>
    <w:rsid w:val="002019B4"/>
    <w:rsid w:val="00205013"/>
    <w:rsid w:val="00206942"/>
    <w:rsid w:val="00207A7B"/>
    <w:rsid w:val="00210776"/>
    <w:rsid w:val="002148BF"/>
    <w:rsid w:val="00214A22"/>
    <w:rsid w:val="00217AC8"/>
    <w:rsid w:val="0022074F"/>
    <w:rsid w:val="00227DCD"/>
    <w:rsid w:val="00231695"/>
    <w:rsid w:val="00231DCE"/>
    <w:rsid w:val="00237856"/>
    <w:rsid w:val="00242E90"/>
    <w:rsid w:val="0025247F"/>
    <w:rsid w:val="00252850"/>
    <w:rsid w:val="00260FA0"/>
    <w:rsid w:val="00261216"/>
    <w:rsid w:val="00262241"/>
    <w:rsid w:val="00276C8C"/>
    <w:rsid w:val="00280E09"/>
    <w:rsid w:val="0028114D"/>
    <w:rsid w:val="0028582C"/>
    <w:rsid w:val="00286A57"/>
    <w:rsid w:val="00290424"/>
    <w:rsid w:val="00293787"/>
    <w:rsid w:val="002A052C"/>
    <w:rsid w:val="002A23FA"/>
    <w:rsid w:val="002A3758"/>
    <w:rsid w:val="002A5854"/>
    <w:rsid w:val="002B0EFD"/>
    <w:rsid w:val="002B4556"/>
    <w:rsid w:val="002C1B65"/>
    <w:rsid w:val="002C284F"/>
    <w:rsid w:val="002C5380"/>
    <w:rsid w:val="002D391B"/>
    <w:rsid w:val="002D77B3"/>
    <w:rsid w:val="002E173A"/>
    <w:rsid w:val="002E316F"/>
    <w:rsid w:val="002F13DA"/>
    <w:rsid w:val="002F19D6"/>
    <w:rsid w:val="002F2360"/>
    <w:rsid w:val="002F31BC"/>
    <w:rsid w:val="002F55B9"/>
    <w:rsid w:val="002F57B7"/>
    <w:rsid w:val="002F7F64"/>
    <w:rsid w:val="00301300"/>
    <w:rsid w:val="00311DE0"/>
    <w:rsid w:val="00312AF9"/>
    <w:rsid w:val="00315BCE"/>
    <w:rsid w:val="003179D8"/>
    <w:rsid w:val="00322AE8"/>
    <w:rsid w:val="00326B91"/>
    <w:rsid w:val="003309CD"/>
    <w:rsid w:val="00333B27"/>
    <w:rsid w:val="003340B7"/>
    <w:rsid w:val="00341EA5"/>
    <w:rsid w:val="00343988"/>
    <w:rsid w:val="00345FF1"/>
    <w:rsid w:val="00346924"/>
    <w:rsid w:val="00361E3E"/>
    <w:rsid w:val="003645D6"/>
    <w:rsid w:val="00364CF5"/>
    <w:rsid w:val="003650A6"/>
    <w:rsid w:val="003658A3"/>
    <w:rsid w:val="00366B04"/>
    <w:rsid w:val="00366D44"/>
    <w:rsid w:val="00370954"/>
    <w:rsid w:val="00372E99"/>
    <w:rsid w:val="003768DB"/>
    <w:rsid w:val="00380D74"/>
    <w:rsid w:val="00382195"/>
    <w:rsid w:val="003863BC"/>
    <w:rsid w:val="003A1A3C"/>
    <w:rsid w:val="003A2C93"/>
    <w:rsid w:val="003A5D04"/>
    <w:rsid w:val="003A5E4B"/>
    <w:rsid w:val="003B257F"/>
    <w:rsid w:val="003B52EF"/>
    <w:rsid w:val="003B5EB0"/>
    <w:rsid w:val="003C05A1"/>
    <w:rsid w:val="003D0D50"/>
    <w:rsid w:val="003D2777"/>
    <w:rsid w:val="003D7229"/>
    <w:rsid w:val="003F2B07"/>
    <w:rsid w:val="003F7E05"/>
    <w:rsid w:val="0040257E"/>
    <w:rsid w:val="00404288"/>
    <w:rsid w:val="00406966"/>
    <w:rsid w:val="004071BE"/>
    <w:rsid w:val="00422969"/>
    <w:rsid w:val="004232FB"/>
    <w:rsid w:val="004241D4"/>
    <w:rsid w:val="00427C1F"/>
    <w:rsid w:val="004321D7"/>
    <w:rsid w:val="004340A8"/>
    <w:rsid w:val="00434543"/>
    <w:rsid w:val="00434862"/>
    <w:rsid w:val="004404FB"/>
    <w:rsid w:val="004450D2"/>
    <w:rsid w:val="004528FA"/>
    <w:rsid w:val="0046062C"/>
    <w:rsid w:val="0046287F"/>
    <w:rsid w:val="00462A43"/>
    <w:rsid w:val="004665C7"/>
    <w:rsid w:val="004742E9"/>
    <w:rsid w:val="00474E86"/>
    <w:rsid w:val="00475636"/>
    <w:rsid w:val="00475664"/>
    <w:rsid w:val="00476F70"/>
    <w:rsid w:val="00482F6A"/>
    <w:rsid w:val="0049096A"/>
    <w:rsid w:val="0049427F"/>
    <w:rsid w:val="004A1E94"/>
    <w:rsid w:val="004C0F47"/>
    <w:rsid w:val="004C2362"/>
    <w:rsid w:val="004D083E"/>
    <w:rsid w:val="004D090A"/>
    <w:rsid w:val="004D408C"/>
    <w:rsid w:val="004E5991"/>
    <w:rsid w:val="00500B57"/>
    <w:rsid w:val="00501FA0"/>
    <w:rsid w:val="00502C4F"/>
    <w:rsid w:val="00514E45"/>
    <w:rsid w:val="00517D16"/>
    <w:rsid w:val="0052143F"/>
    <w:rsid w:val="005223DF"/>
    <w:rsid w:val="005228FB"/>
    <w:rsid w:val="005230C3"/>
    <w:rsid w:val="00523AEA"/>
    <w:rsid w:val="005250FF"/>
    <w:rsid w:val="00527A0A"/>
    <w:rsid w:val="005323E0"/>
    <w:rsid w:val="0053580C"/>
    <w:rsid w:val="00535CA3"/>
    <w:rsid w:val="00541B58"/>
    <w:rsid w:val="00542360"/>
    <w:rsid w:val="00542DDC"/>
    <w:rsid w:val="00543DC2"/>
    <w:rsid w:val="005459AF"/>
    <w:rsid w:val="00545BB2"/>
    <w:rsid w:val="00547917"/>
    <w:rsid w:val="00554B01"/>
    <w:rsid w:val="00561D19"/>
    <w:rsid w:val="00563B26"/>
    <w:rsid w:val="00564D1C"/>
    <w:rsid w:val="00564EFC"/>
    <w:rsid w:val="0056635A"/>
    <w:rsid w:val="00567741"/>
    <w:rsid w:val="00570FEA"/>
    <w:rsid w:val="0057291D"/>
    <w:rsid w:val="00580603"/>
    <w:rsid w:val="00590909"/>
    <w:rsid w:val="005913A1"/>
    <w:rsid w:val="00596019"/>
    <w:rsid w:val="00596647"/>
    <w:rsid w:val="005A41EB"/>
    <w:rsid w:val="005A4314"/>
    <w:rsid w:val="005A7AEC"/>
    <w:rsid w:val="005B1BAD"/>
    <w:rsid w:val="005B59A1"/>
    <w:rsid w:val="005B73E1"/>
    <w:rsid w:val="005B7E11"/>
    <w:rsid w:val="005C1B47"/>
    <w:rsid w:val="005C3875"/>
    <w:rsid w:val="005C506F"/>
    <w:rsid w:val="005D08D9"/>
    <w:rsid w:val="005D2854"/>
    <w:rsid w:val="005D3462"/>
    <w:rsid w:val="005E10C1"/>
    <w:rsid w:val="005E1C96"/>
    <w:rsid w:val="005F0865"/>
    <w:rsid w:val="005F6914"/>
    <w:rsid w:val="00602C2F"/>
    <w:rsid w:val="0060644F"/>
    <w:rsid w:val="00611AA7"/>
    <w:rsid w:val="00612C7B"/>
    <w:rsid w:val="00617422"/>
    <w:rsid w:val="00621022"/>
    <w:rsid w:val="00621312"/>
    <w:rsid w:val="00622E33"/>
    <w:rsid w:val="0063411F"/>
    <w:rsid w:val="006365AA"/>
    <w:rsid w:val="006439F8"/>
    <w:rsid w:val="00645BBD"/>
    <w:rsid w:val="0064650B"/>
    <w:rsid w:val="00646522"/>
    <w:rsid w:val="00646D4F"/>
    <w:rsid w:val="00647EE3"/>
    <w:rsid w:val="00655569"/>
    <w:rsid w:val="006572BB"/>
    <w:rsid w:val="00657C2F"/>
    <w:rsid w:val="00666BDE"/>
    <w:rsid w:val="00666DB9"/>
    <w:rsid w:val="006715F9"/>
    <w:rsid w:val="00673538"/>
    <w:rsid w:val="00676A1A"/>
    <w:rsid w:val="00692D39"/>
    <w:rsid w:val="00695D76"/>
    <w:rsid w:val="006A2B79"/>
    <w:rsid w:val="006A3BE9"/>
    <w:rsid w:val="006A4CD0"/>
    <w:rsid w:val="006A713B"/>
    <w:rsid w:val="006B1BA1"/>
    <w:rsid w:val="006B3B63"/>
    <w:rsid w:val="006B6BFD"/>
    <w:rsid w:val="006C17E0"/>
    <w:rsid w:val="006C4640"/>
    <w:rsid w:val="006C6797"/>
    <w:rsid w:val="006D0703"/>
    <w:rsid w:val="006D0FBE"/>
    <w:rsid w:val="006D1B80"/>
    <w:rsid w:val="006D297E"/>
    <w:rsid w:val="006D4AF7"/>
    <w:rsid w:val="006D71CC"/>
    <w:rsid w:val="006E432C"/>
    <w:rsid w:val="006E57A0"/>
    <w:rsid w:val="006E6DED"/>
    <w:rsid w:val="006E7817"/>
    <w:rsid w:val="006F2FC2"/>
    <w:rsid w:val="006F51C7"/>
    <w:rsid w:val="00700B95"/>
    <w:rsid w:val="00700C00"/>
    <w:rsid w:val="007057DA"/>
    <w:rsid w:val="00707286"/>
    <w:rsid w:val="0071759C"/>
    <w:rsid w:val="00721271"/>
    <w:rsid w:val="00721F20"/>
    <w:rsid w:val="00733B46"/>
    <w:rsid w:val="00740AF8"/>
    <w:rsid w:val="00742355"/>
    <w:rsid w:val="00745387"/>
    <w:rsid w:val="0076101D"/>
    <w:rsid w:val="007724CC"/>
    <w:rsid w:val="007743D7"/>
    <w:rsid w:val="00777B49"/>
    <w:rsid w:val="00781514"/>
    <w:rsid w:val="00786DCD"/>
    <w:rsid w:val="007A1DCD"/>
    <w:rsid w:val="007A2440"/>
    <w:rsid w:val="007A273A"/>
    <w:rsid w:val="007B34F6"/>
    <w:rsid w:val="007B44D2"/>
    <w:rsid w:val="007B6454"/>
    <w:rsid w:val="007B72BB"/>
    <w:rsid w:val="007C7EE8"/>
    <w:rsid w:val="007D2E5F"/>
    <w:rsid w:val="007D3778"/>
    <w:rsid w:val="007D4B7F"/>
    <w:rsid w:val="007D646B"/>
    <w:rsid w:val="007E0C02"/>
    <w:rsid w:val="007E57E2"/>
    <w:rsid w:val="007F06D1"/>
    <w:rsid w:val="008007A8"/>
    <w:rsid w:val="008014F2"/>
    <w:rsid w:val="008051E9"/>
    <w:rsid w:val="00805363"/>
    <w:rsid w:val="008053A5"/>
    <w:rsid w:val="00805FC0"/>
    <w:rsid w:val="0082117C"/>
    <w:rsid w:val="008214AE"/>
    <w:rsid w:val="00825A6E"/>
    <w:rsid w:val="008301BF"/>
    <w:rsid w:val="0083143A"/>
    <w:rsid w:val="008346DA"/>
    <w:rsid w:val="0083485B"/>
    <w:rsid w:val="00836F47"/>
    <w:rsid w:val="0084173F"/>
    <w:rsid w:val="00852327"/>
    <w:rsid w:val="008536EC"/>
    <w:rsid w:val="00853E7A"/>
    <w:rsid w:val="008579AF"/>
    <w:rsid w:val="00860FC4"/>
    <w:rsid w:val="0086190D"/>
    <w:rsid w:val="008627DC"/>
    <w:rsid w:val="0086546A"/>
    <w:rsid w:val="00867523"/>
    <w:rsid w:val="00871532"/>
    <w:rsid w:val="00874DBE"/>
    <w:rsid w:val="00876557"/>
    <w:rsid w:val="00881ACF"/>
    <w:rsid w:val="00883A2D"/>
    <w:rsid w:val="008849CA"/>
    <w:rsid w:val="00885A28"/>
    <w:rsid w:val="00887736"/>
    <w:rsid w:val="00887BDA"/>
    <w:rsid w:val="00892171"/>
    <w:rsid w:val="00895E14"/>
    <w:rsid w:val="008A1B88"/>
    <w:rsid w:val="008A27EC"/>
    <w:rsid w:val="008A315A"/>
    <w:rsid w:val="008A7C64"/>
    <w:rsid w:val="008B24D6"/>
    <w:rsid w:val="008B56C2"/>
    <w:rsid w:val="008C199D"/>
    <w:rsid w:val="008D3275"/>
    <w:rsid w:val="008D3408"/>
    <w:rsid w:val="008D4CD3"/>
    <w:rsid w:val="008E15B4"/>
    <w:rsid w:val="008E2173"/>
    <w:rsid w:val="008E30BB"/>
    <w:rsid w:val="008E68C4"/>
    <w:rsid w:val="008E6B6B"/>
    <w:rsid w:val="008E6FF9"/>
    <w:rsid w:val="008F0046"/>
    <w:rsid w:val="008F029F"/>
    <w:rsid w:val="00901AFD"/>
    <w:rsid w:val="0090437F"/>
    <w:rsid w:val="00910068"/>
    <w:rsid w:val="00910B34"/>
    <w:rsid w:val="009127F8"/>
    <w:rsid w:val="009142CC"/>
    <w:rsid w:val="0091513D"/>
    <w:rsid w:val="0091780B"/>
    <w:rsid w:val="00921851"/>
    <w:rsid w:val="00924A55"/>
    <w:rsid w:val="00925B76"/>
    <w:rsid w:val="00927149"/>
    <w:rsid w:val="009272F7"/>
    <w:rsid w:val="0093219E"/>
    <w:rsid w:val="00933622"/>
    <w:rsid w:val="009347C7"/>
    <w:rsid w:val="00937ED0"/>
    <w:rsid w:val="009417DB"/>
    <w:rsid w:val="00942039"/>
    <w:rsid w:val="00942B34"/>
    <w:rsid w:val="00943B30"/>
    <w:rsid w:val="00946805"/>
    <w:rsid w:val="00951299"/>
    <w:rsid w:val="00952D17"/>
    <w:rsid w:val="00957144"/>
    <w:rsid w:val="00957515"/>
    <w:rsid w:val="0096293B"/>
    <w:rsid w:val="009665A4"/>
    <w:rsid w:val="009673D4"/>
    <w:rsid w:val="00974444"/>
    <w:rsid w:val="0098109D"/>
    <w:rsid w:val="00982AEC"/>
    <w:rsid w:val="0098700F"/>
    <w:rsid w:val="00987F1A"/>
    <w:rsid w:val="00991FBA"/>
    <w:rsid w:val="00997FA9"/>
    <w:rsid w:val="009A5DE3"/>
    <w:rsid w:val="009A6E4C"/>
    <w:rsid w:val="009A7124"/>
    <w:rsid w:val="009B0413"/>
    <w:rsid w:val="009B083C"/>
    <w:rsid w:val="009B3C09"/>
    <w:rsid w:val="009B4883"/>
    <w:rsid w:val="009C0C68"/>
    <w:rsid w:val="009C39F6"/>
    <w:rsid w:val="009C41C9"/>
    <w:rsid w:val="009C5DCF"/>
    <w:rsid w:val="009D01D2"/>
    <w:rsid w:val="009D244F"/>
    <w:rsid w:val="009D327C"/>
    <w:rsid w:val="009E0679"/>
    <w:rsid w:val="009E2CFE"/>
    <w:rsid w:val="009E5B59"/>
    <w:rsid w:val="009F18A7"/>
    <w:rsid w:val="00A01098"/>
    <w:rsid w:val="00A1166A"/>
    <w:rsid w:val="00A11909"/>
    <w:rsid w:val="00A14057"/>
    <w:rsid w:val="00A31A99"/>
    <w:rsid w:val="00A33E1A"/>
    <w:rsid w:val="00A35FEA"/>
    <w:rsid w:val="00A401B7"/>
    <w:rsid w:val="00A41F79"/>
    <w:rsid w:val="00A50FEF"/>
    <w:rsid w:val="00A54691"/>
    <w:rsid w:val="00A55AE0"/>
    <w:rsid w:val="00A6138E"/>
    <w:rsid w:val="00A62ECF"/>
    <w:rsid w:val="00A63943"/>
    <w:rsid w:val="00A63FB1"/>
    <w:rsid w:val="00A664D6"/>
    <w:rsid w:val="00A6680B"/>
    <w:rsid w:val="00A707FB"/>
    <w:rsid w:val="00A7288B"/>
    <w:rsid w:val="00A737B1"/>
    <w:rsid w:val="00A761A0"/>
    <w:rsid w:val="00A76446"/>
    <w:rsid w:val="00A771EF"/>
    <w:rsid w:val="00A81CBF"/>
    <w:rsid w:val="00A830C4"/>
    <w:rsid w:val="00A85100"/>
    <w:rsid w:val="00A900DA"/>
    <w:rsid w:val="00AA0B49"/>
    <w:rsid w:val="00AA1871"/>
    <w:rsid w:val="00AA4123"/>
    <w:rsid w:val="00AA44E2"/>
    <w:rsid w:val="00AA54FE"/>
    <w:rsid w:val="00AA5B3F"/>
    <w:rsid w:val="00AA5E59"/>
    <w:rsid w:val="00AB4A70"/>
    <w:rsid w:val="00AB7578"/>
    <w:rsid w:val="00AB7E61"/>
    <w:rsid w:val="00AC0B6A"/>
    <w:rsid w:val="00AC4D7F"/>
    <w:rsid w:val="00AC57A5"/>
    <w:rsid w:val="00AD099A"/>
    <w:rsid w:val="00AD50B0"/>
    <w:rsid w:val="00AD577E"/>
    <w:rsid w:val="00AE02B0"/>
    <w:rsid w:val="00AE0501"/>
    <w:rsid w:val="00AE2648"/>
    <w:rsid w:val="00AE4AB1"/>
    <w:rsid w:val="00AE4D4F"/>
    <w:rsid w:val="00AF256E"/>
    <w:rsid w:val="00AF6D57"/>
    <w:rsid w:val="00B002A0"/>
    <w:rsid w:val="00B01D4D"/>
    <w:rsid w:val="00B03884"/>
    <w:rsid w:val="00B0529F"/>
    <w:rsid w:val="00B0620B"/>
    <w:rsid w:val="00B207DC"/>
    <w:rsid w:val="00B20A4E"/>
    <w:rsid w:val="00B20D0D"/>
    <w:rsid w:val="00B3581D"/>
    <w:rsid w:val="00B403CC"/>
    <w:rsid w:val="00B525D7"/>
    <w:rsid w:val="00B52628"/>
    <w:rsid w:val="00B52EAD"/>
    <w:rsid w:val="00B533A0"/>
    <w:rsid w:val="00B53E54"/>
    <w:rsid w:val="00B545B3"/>
    <w:rsid w:val="00B70851"/>
    <w:rsid w:val="00B753C3"/>
    <w:rsid w:val="00B773E1"/>
    <w:rsid w:val="00B90ED3"/>
    <w:rsid w:val="00B91116"/>
    <w:rsid w:val="00B9434B"/>
    <w:rsid w:val="00B97737"/>
    <w:rsid w:val="00BA0031"/>
    <w:rsid w:val="00BA4FDC"/>
    <w:rsid w:val="00BA7825"/>
    <w:rsid w:val="00BA7FB2"/>
    <w:rsid w:val="00BB1261"/>
    <w:rsid w:val="00BC0E83"/>
    <w:rsid w:val="00BC2AAA"/>
    <w:rsid w:val="00BD02F2"/>
    <w:rsid w:val="00BD66CD"/>
    <w:rsid w:val="00BD75D2"/>
    <w:rsid w:val="00BE0CBD"/>
    <w:rsid w:val="00BE1BAC"/>
    <w:rsid w:val="00BE68F1"/>
    <w:rsid w:val="00BE7AED"/>
    <w:rsid w:val="00BF25AF"/>
    <w:rsid w:val="00BF5317"/>
    <w:rsid w:val="00BF54D3"/>
    <w:rsid w:val="00C0173B"/>
    <w:rsid w:val="00C02ABA"/>
    <w:rsid w:val="00C07226"/>
    <w:rsid w:val="00C0759C"/>
    <w:rsid w:val="00C14FD4"/>
    <w:rsid w:val="00C16AAA"/>
    <w:rsid w:val="00C2059B"/>
    <w:rsid w:val="00C21F50"/>
    <w:rsid w:val="00C321D4"/>
    <w:rsid w:val="00C322CA"/>
    <w:rsid w:val="00C35E7C"/>
    <w:rsid w:val="00C3796F"/>
    <w:rsid w:val="00C41D58"/>
    <w:rsid w:val="00C42630"/>
    <w:rsid w:val="00C4462E"/>
    <w:rsid w:val="00C47381"/>
    <w:rsid w:val="00C5597A"/>
    <w:rsid w:val="00C60354"/>
    <w:rsid w:val="00C619F8"/>
    <w:rsid w:val="00C6484C"/>
    <w:rsid w:val="00C675F7"/>
    <w:rsid w:val="00C7009B"/>
    <w:rsid w:val="00C716DA"/>
    <w:rsid w:val="00C76C03"/>
    <w:rsid w:val="00C856F2"/>
    <w:rsid w:val="00C86628"/>
    <w:rsid w:val="00C86BA4"/>
    <w:rsid w:val="00C90382"/>
    <w:rsid w:val="00C92602"/>
    <w:rsid w:val="00C9283E"/>
    <w:rsid w:val="00C96D1A"/>
    <w:rsid w:val="00CA276B"/>
    <w:rsid w:val="00CB25AC"/>
    <w:rsid w:val="00CB2FAE"/>
    <w:rsid w:val="00CC220E"/>
    <w:rsid w:val="00CD6CF5"/>
    <w:rsid w:val="00CE1A8B"/>
    <w:rsid w:val="00CE2019"/>
    <w:rsid w:val="00CE427E"/>
    <w:rsid w:val="00CE4DB5"/>
    <w:rsid w:val="00CE5AE2"/>
    <w:rsid w:val="00CE7FF4"/>
    <w:rsid w:val="00CF01AE"/>
    <w:rsid w:val="00CF2613"/>
    <w:rsid w:val="00CF3E81"/>
    <w:rsid w:val="00CF4148"/>
    <w:rsid w:val="00CF49AE"/>
    <w:rsid w:val="00D00CC2"/>
    <w:rsid w:val="00D02A05"/>
    <w:rsid w:val="00D0341A"/>
    <w:rsid w:val="00D10CA2"/>
    <w:rsid w:val="00D13E2E"/>
    <w:rsid w:val="00D17022"/>
    <w:rsid w:val="00D17B8B"/>
    <w:rsid w:val="00D17E82"/>
    <w:rsid w:val="00D2152E"/>
    <w:rsid w:val="00D225D9"/>
    <w:rsid w:val="00D325B0"/>
    <w:rsid w:val="00D3758A"/>
    <w:rsid w:val="00D4375C"/>
    <w:rsid w:val="00D43FA6"/>
    <w:rsid w:val="00D475D9"/>
    <w:rsid w:val="00D52188"/>
    <w:rsid w:val="00D5246E"/>
    <w:rsid w:val="00D56877"/>
    <w:rsid w:val="00D570B8"/>
    <w:rsid w:val="00D61C22"/>
    <w:rsid w:val="00D65768"/>
    <w:rsid w:val="00D6690C"/>
    <w:rsid w:val="00D75922"/>
    <w:rsid w:val="00D75A0F"/>
    <w:rsid w:val="00D8142D"/>
    <w:rsid w:val="00D81D13"/>
    <w:rsid w:val="00D83463"/>
    <w:rsid w:val="00D84611"/>
    <w:rsid w:val="00D85187"/>
    <w:rsid w:val="00D85B9B"/>
    <w:rsid w:val="00D8677C"/>
    <w:rsid w:val="00D87310"/>
    <w:rsid w:val="00D92888"/>
    <w:rsid w:val="00D96767"/>
    <w:rsid w:val="00DA7528"/>
    <w:rsid w:val="00DA78E7"/>
    <w:rsid w:val="00DB07F5"/>
    <w:rsid w:val="00DC1646"/>
    <w:rsid w:val="00DC7075"/>
    <w:rsid w:val="00DD3BE8"/>
    <w:rsid w:val="00DD44DC"/>
    <w:rsid w:val="00DE0CFB"/>
    <w:rsid w:val="00DE108E"/>
    <w:rsid w:val="00DE2F48"/>
    <w:rsid w:val="00DE43A5"/>
    <w:rsid w:val="00DF1EA0"/>
    <w:rsid w:val="00DF2DE6"/>
    <w:rsid w:val="00DF5147"/>
    <w:rsid w:val="00E0147F"/>
    <w:rsid w:val="00E043D9"/>
    <w:rsid w:val="00E1141D"/>
    <w:rsid w:val="00E134AB"/>
    <w:rsid w:val="00E14A8C"/>
    <w:rsid w:val="00E16554"/>
    <w:rsid w:val="00E21E42"/>
    <w:rsid w:val="00E2517F"/>
    <w:rsid w:val="00E26870"/>
    <w:rsid w:val="00E27A11"/>
    <w:rsid w:val="00E330A3"/>
    <w:rsid w:val="00E44905"/>
    <w:rsid w:val="00E47C3E"/>
    <w:rsid w:val="00E537E0"/>
    <w:rsid w:val="00E604FE"/>
    <w:rsid w:val="00E6531C"/>
    <w:rsid w:val="00E67FED"/>
    <w:rsid w:val="00E834B9"/>
    <w:rsid w:val="00E83595"/>
    <w:rsid w:val="00E86775"/>
    <w:rsid w:val="00E91470"/>
    <w:rsid w:val="00E93F3F"/>
    <w:rsid w:val="00E95D82"/>
    <w:rsid w:val="00E97E91"/>
    <w:rsid w:val="00EA548C"/>
    <w:rsid w:val="00EA5683"/>
    <w:rsid w:val="00EB1366"/>
    <w:rsid w:val="00EB2CF6"/>
    <w:rsid w:val="00EB44D0"/>
    <w:rsid w:val="00EC0A4C"/>
    <w:rsid w:val="00EC1580"/>
    <w:rsid w:val="00EC34D3"/>
    <w:rsid w:val="00EC3926"/>
    <w:rsid w:val="00EC54DF"/>
    <w:rsid w:val="00EC7999"/>
    <w:rsid w:val="00ED1646"/>
    <w:rsid w:val="00ED3E6B"/>
    <w:rsid w:val="00ED581F"/>
    <w:rsid w:val="00ED7367"/>
    <w:rsid w:val="00EE5C63"/>
    <w:rsid w:val="00F01889"/>
    <w:rsid w:val="00F04E5D"/>
    <w:rsid w:val="00F05E6C"/>
    <w:rsid w:val="00F10891"/>
    <w:rsid w:val="00F11C45"/>
    <w:rsid w:val="00F158B8"/>
    <w:rsid w:val="00F2551E"/>
    <w:rsid w:val="00F26FA2"/>
    <w:rsid w:val="00F2776C"/>
    <w:rsid w:val="00F30696"/>
    <w:rsid w:val="00F33E07"/>
    <w:rsid w:val="00F357A3"/>
    <w:rsid w:val="00F374DC"/>
    <w:rsid w:val="00F41562"/>
    <w:rsid w:val="00F42B7B"/>
    <w:rsid w:val="00F55195"/>
    <w:rsid w:val="00F647FB"/>
    <w:rsid w:val="00F653A7"/>
    <w:rsid w:val="00F7300E"/>
    <w:rsid w:val="00F735F6"/>
    <w:rsid w:val="00F73819"/>
    <w:rsid w:val="00F73B8B"/>
    <w:rsid w:val="00F75130"/>
    <w:rsid w:val="00F814BF"/>
    <w:rsid w:val="00F814EF"/>
    <w:rsid w:val="00F86E90"/>
    <w:rsid w:val="00F93C99"/>
    <w:rsid w:val="00F9435B"/>
    <w:rsid w:val="00F95C99"/>
    <w:rsid w:val="00FA1F9A"/>
    <w:rsid w:val="00FA400F"/>
    <w:rsid w:val="00FA50ED"/>
    <w:rsid w:val="00FA601C"/>
    <w:rsid w:val="00FA6CDD"/>
    <w:rsid w:val="00FA73B5"/>
    <w:rsid w:val="00FA7B1B"/>
    <w:rsid w:val="00FB0BAA"/>
    <w:rsid w:val="00FC3161"/>
    <w:rsid w:val="00FC4DF3"/>
    <w:rsid w:val="00FC7379"/>
    <w:rsid w:val="00FC741E"/>
    <w:rsid w:val="00FC775B"/>
    <w:rsid w:val="00FC78B2"/>
    <w:rsid w:val="00FC7A01"/>
    <w:rsid w:val="00FD1400"/>
    <w:rsid w:val="00FD3CC5"/>
    <w:rsid w:val="00FD5A8B"/>
    <w:rsid w:val="00FE001D"/>
    <w:rsid w:val="00FE2471"/>
    <w:rsid w:val="00FE734E"/>
    <w:rsid w:val="00FF5E40"/>
    <w:rsid w:val="00FF63EA"/>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FAE"/>
  </w:style>
  <w:style w:type="paragraph" w:styleId="1">
    <w:name w:val="heading 1"/>
    <w:basedOn w:val="a0"/>
    <w:next w:val="a0"/>
    <w:link w:val="10"/>
    <w:qFormat/>
    <w:rsid w:val="00E0147F"/>
    <w:pPr>
      <w:keepNext/>
      <w:widowControl w:val="0"/>
      <w:autoSpaceDE w:val="0"/>
      <w:autoSpaceDN w:val="0"/>
      <w:adjustRightInd w:val="0"/>
      <w:spacing w:after="0" w:line="360" w:lineRule="auto"/>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uiPriority w:val="9"/>
    <w:unhideWhenUsed/>
    <w:qFormat/>
    <w:rsid w:val="00F15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F2613"/>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qFormat/>
    <w:rsid w:val="00CF2613"/>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7">
    <w:name w:val="heading 7"/>
    <w:basedOn w:val="a0"/>
    <w:next w:val="a0"/>
    <w:link w:val="70"/>
    <w:qFormat/>
    <w:rsid w:val="005323E0"/>
    <w:pPr>
      <w:spacing w:before="240" w:after="60" w:line="312" w:lineRule="auto"/>
      <w:ind w:firstLine="709"/>
      <w:jc w:val="both"/>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5323E0"/>
    <w:rPr>
      <w:rFonts w:ascii="Times New Roman" w:eastAsia="Times New Roman" w:hAnsi="Times New Roman" w:cs="Times New Roman"/>
      <w:sz w:val="24"/>
      <w:szCs w:val="24"/>
    </w:rPr>
  </w:style>
  <w:style w:type="character" w:styleId="a4">
    <w:name w:val="Hyperlink"/>
    <w:basedOn w:val="a1"/>
    <w:uiPriority w:val="99"/>
    <w:rsid w:val="005323E0"/>
    <w:rPr>
      <w:color w:val="0000FF"/>
      <w:u w:val="single"/>
    </w:rPr>
  </w:style>
  <w:style w:type="paragraph" w:styleId="a5">
    <w:name w:val="Normal (Web)"/>
    <w:aliases w:val="Обычный (Web)"/>
    <w:basedOn w:val="a0"/>
    <w:rsid w:val="005323E0"/>
    <w:pPr>
      <w:spacing w:before="100" w:beforeAutospacing="1" w:after="100" w:afterAutospacing="1" w:line="240" w:lineRule="auto"/>
    </w:pPr>
    <w:rPr>
      <w:rFonts w:ascii="Helvetica" w:eastAsia="Times New Roman" w:hAnsi="Helvetica" w:cs="Times New Roman"/>
      <w:color w:val="000000"/>
      <w:sz w:val="11"/>
      <w:szCs w:val="11"/>
    </w:rPr>
  </w:style>
  <w:style w:type="paragraph" w:styleId="a6">
    <w:name w:val="Body Text"/>
    <w:basedOn w:val="a0"/>
    <w:link w:val="a7"/>
    <w:rsid w:val="005323E0"/>
    <w:pPr>
      <w:spacing w:after="0" w:line="312" w:lineRule="auto"/>
      <w:ind w:firstLine="709"/>
      <w:jc w:val="both"/>
    </w:pPr>
    <w:rPr>
      <w:rFonts w:ascii="Times New Roman" w:eastAsia="Times New Roman" w:hAnsi="Times New Roman" w:cs="Times New Roman"/>
      <w:sz w:val="28"/>
      <w:szCs w:val="24"/>
    </w:rPr>
  </w:style>
  <w:style w:type="character" w:customStyle="1" w:styleId="a7">
    <w:name w:val="Основной текст Знак"/>
    <w:basedOn w:val="a1"/>
    <w:link w:val="a6"/>
    <w:rsid w:val="005323E0"/>
    <w:rPr>
      <w:rFonts w:ascii="Times New Roman" w:eastAsia="Times New Roman" w:hAnsi="Times New Roman" w:cs="Times New Roman"/>
      <w:sz w:val="28"/>
      <w:szCs w:val="24"/>
    </w:rPr>
  </w:style>
  <w:style w:type="paragraph" w:customStyle="1" w:styleId="a">
    <w:name w:val="список с точками"/>
    <w:basedOn w:val="a0"/>
    <w:rsid w:val="005323E0"/>
    <w:pPr>
      <w:numPr>
        <w:numId w:val="1"/>
      </w:numPr>
      <w:spacing w:after="0" w:line="312" w:lineRule="auto"/>
      <w:jc w:val="both"/>
    </w:pPr>
    <w:rPr>
      <w:rFonts w:ascii="Times New Roman" w:eastAsia="Times New Roman" w:hAnsi="Times New Roman" w:cs="Times New Roman"/>
      <w:sz w:val="24"/>
      <w:szCs w:val="24"/>
    </w:rPr>
  </w:style>
  <w:style w:type="paragraph" w:customStyle="1" w:styleId="a8">
    <w:name w:val="Для таблиц"/>
    <w:basedOn w:val="a0"/>
    <w:rsid w:val="005323E0"/>
    <w:pPr>
      <w:spacing w:after="0" w:line="240" w:lineRule="auto"/>
    </w:pPr>
    <w:rPr>
      <w:rFonts w:ascii="Times New Roman" w:eastAsia="Times New Roman" w:hAnsi="Times New Roman" w:cs="Times New Roman"/>
      <w:sz w:val="24"/>
      <w:szCs w:val="24"/>
    </w:rPr>
  </w:style>
  <w:style w:type="paragraph" w:customStyle="1" w:styleId="a9">
    <w:name w:val="табл_подписи"/>
    <w:basedOn w:val="a0"/>
    <w:rsid w:val="005323E0"/>
    <w:pPr>
      <w:spacing w:after="0" w:line="288" w:lineRule="auto"/>
      <w:jc w:val="center"/>
    </w:pPr>
    <w:rPr>
      <w:rFonts w:ascii="Times New Roman" w:eastAsia="Times New Roman" w:hAnsi="Times New Roman" w:cs="Times New Roman"/>
      <w:szCs w:val="24"/>
      <w:lang w:eastAsia="ar-SA"/>
    </w:rPr>
  </w:style>
  <w:style w:type="character" w:customStyle="1" w:styleId="aa">
    <w:name w:val="Текст сноски Знак"/>
    <w:basedOn w:val="a1"/>
    <w:link w:val="ab"/>
    <w:locked/>
    <w:rsid w:val="005323E0"/>
    <w:rPr>
      <w:rFonts w:ascii="Times New Roman" w:eastAsia="Times New Roman" w:hAnsi="Times New Roman" w:cs="Times New Roman"/>
      <w:sz w:val="20"/>
      <w:szCs w:val="20"/>
    </w:rPr>
  </w:style>
  <w:style w:type="paragraph" w:styleId="ab">
    <w:name w:val="footnote text"/>
    <w:basedOn w:val="a0"/>
    <w:link w:val="aa"/>
    <w:rsid w:val="005323E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323E0"/>
    <w:rPr>
      <w:sz w:val="20"/>
      <w:szCs w:val="20"/>
    </w:rPr>
  </w:style>
  <w:style w:type="character" w:customStyle="1" w:styleId="13">
    <w:name w:val="табл_заголовок_13 Знак"/>
    <w:basedOn w:val="a1"/>
    <w:link w:val="130"/>
    <w:locked/>
    <w:rsid w:val="005323E0"/>
    <w:rPr>
      <w:b/>
      <w:bCs/>
      <w:sz w:val="26"/>
    </w:rPr>
  </w:style>
  <w:style w:type="paragraph" w:customStyle="1" w:styleId="130">
    <w:name w:val="табл_заголовок_13"/>
    <w:basedOn w:val="a0"/>
    <w:link w:val="13"/>
    <w:rsid w:val="005323E0"/>
    <w:pPr>
      <w:spacing w:after="240" w:line="288" w:lineRule="auto"/>
      <w:jc w:val="center"/>
    </w:pPr>
    <w:rPr>
      <w:b/>
      <w:bCs/>
      <w:sz w:val="26"/>
    </w:rPr>
  </w:style>
  <w:style w:type="paragraph" w:customStyle="1" w:styleId="131">
    <w:name w:val="табл_текст_центр_ 13"/>
    <w:basedOn w:val="a0"/>
    <w:rsid w:val="005323E0"/>
    <w:pPr>
      <w:suppressAutoHyphens/>
      <w:spacing w:after="0" w:line="240" w:lineRule="auto"/>
      <w:jc w:val="center"/>
    </w:pPr>
    <w:rPr>
      <w:rFonts w:ascii="Times New Roman" w:eastAsia="Times New Roman" w:hAnsi="Times New Roman" w:cs="Times New Roman"/>
      <w:sz w:val="26"/>
      <w:szCs w:val="24"/>
      <w:lang w:eastAsia="ar-SA"/>
    </w:rPr>
  </w:style>
  <w:style w:type="character" w:customStyle="1" w:styleId="132">
    <w:name w:val="табл_текст_влево_13 Знак"/>
    <w:basedOn w:val="a1"/>
    <w:link w:val="133"/>
    <w:locked/>
    <w:rsid w:val="005323E0"/>
    <w:rPr>
      <w:sz w:val="26"/>
    </w:rPr>
  </w:style>
  <w:style w:type="paragraph" w:customStyle="1" w:styleId="133">
    <w:name w:val="табл_текст_влево_13"/>
    <w:basedOn w:val="a0"/>
    <w:link w:val="132"/>
    <w:rsid w:val="005323E0"/>
    <w:pPr>
      <w:spacing w:after="0" w:line="288" w:lineRule="auto"/>
      <w:ind w:left="57"/>
    </w:pPr>
    <w:rPr>
      <w:sz w:val="26"/>
    </w:rPr>
  </w:style>
  <w:style w:type="paragraph" w:customStyle="1" w:styleId="ac">
    <w:name w:val="Абзац_СУБД"/>
    <w:basedOn w:val="a0"/>
    <w:rsid w:val="005323E0"/>
    <w:pPr>
      <w:spacing w:after="0" w:line="360" w:lineRule="auto"/>
      <w:ind w:firstLine="720"/>
      <w:jc w:val="both"/>
    </w:pPr>
    <w:rPr>
      <w:rFonts w:ascii="Arial" w:eastAsia="Times New Roman" w:hAnsi="Arial" w:cs="Times New Roman"/>
      <w:sz w:val="28"/>
      <w:szCs w:val="20"/>
    </w:rPr>
  </w:style>
  <w:style w:type="paragraph" w:customStyle="1" w:styleId="21">
    <w:name w:val="Заголовок_2"/>
    <w:basedOn w:val="a0"/>
    <w:rsid w:val="005323E0"/>
    <w:pPr>
      <w:spacing w:after="0" w:line="360" w:lineRule="auto"/>
      <w:jc w:val="both"/>
    </w:pPr>
    <w:rPr>
      <w:rFonts w:ascii="Arial" w:eastAsia="Times New Roman" w:hAnsi="Arial" w:cs="Times New Roman"/>
      <w:b/>
      <w:i/>
      <w:sz w:val="28"/>
      <w:szCs w:val="20"/>
    </w:rPr>
  </w:style>
  <w:style w:type="character" w:styleId="ad">
    <w:name w:val="footnote reference"/>
    <w:basedOn w:val="a1"/>
    <w:rsid w:val="005323E0"/>
    <w:rPr>
      <w:vertAlign w:val="superscript"/>
    </w:rPr>
  </w:style>
  <w:style w:type="character" w:styleId="ae">
    <w:name w:val="Strong"/>
    <w:basedOn w:val="a1"/>
    <w:qFormat/>
    <w:rsid w:val="005323E0"/>
    <w:rPr>
      <w:b/>
      <w:bCs/>
    </w:rPr>
  </w:style>
  <w:style w:type="paragraph" w:styleId="af">
    <w:name w:val="Title"/>
    <w:basedOn w:val="a0"/>
    <w:link w:val="af0"/>
    <w:qFormat/>
    <w:rsid w:val="00475664"/>
    <w:pPr>
      <w:widowControl w:val="0"/>
      <w:shd w:val="clear" w:color="auto" w:fill="FFFFFF"/>
      <w:autoSpaceDE w:val="0"/>
      <w:autoSpaceDN w:val="0"/>
      <w:spacing w:after="0" w:line="360" w:lineRule="auto"/>
      <w:ind w:firstLine="851"/>
      <w:jc w:val="center"/>
    </w:pPr>
    <w:rPr>
      <w:rFonts w:ascii="Calibri" w:eastAsia="Times New Roman" w:hAnsi="Calibri" w:cs="Calibri"/>
      <w:b/>
      <w:bCs/>
      <w:color w:val="000000"/>
      <w:spacing w:val="3"/>
      <w:sz w:val="24"/>
      <w:szCs w:val="24"/>
    </w:rPr>
  </w:style>
  <w:style w:type="character" w:customStyle="1" w:styleId="af0">
    <w:name w:val="Название Знак"/>
    <w:basedOn w:val="a1"/>
    <w:link w:val="af"/>
    <w:rsid w:val="00475664"/>
    <w:rPr>
      <w:rFonts w:ascii="Calibri" w:eastAsia="Times New Roman" w:hAnsi="Calibri" w:cs="Calibri"/>
      <w:b/>
      <w:bCs/>
      <w:color w:val="000000"/>
      <w:spacing w:val="3"/>
      <w:sz w:val="24"/>
      <w:szCs w:val="24"/>
      <w:shd w:val="clear" w:color="auto" w:fill="FFFFFF"/>
    </w:rPr>
  </w:style>
  <w:style w:type="paragraph" w:styleId="31">
    <w:name w:val="Body Text 3"/>
    <w:basedOn w:val="a0"/>
    <w:link w:val="32"/>
    <w:uiPriority w:val="99"/>
    <w:unhideWhenUsed/>
    <w:rsid w:val="00951299"/>
    <w:pPr>
      <w:spacing w:after="120"/>
    </w:pPr>
    <w:rPr>
      <w:sz w:val="16"/>
      <w:szCs w:val="16"/>
    </w:rPr>
  </w:style>
  <w:style w:type="character" w:customStyle="1" w:styleId="32">
    <w:name w:val="Основной текст 3 Знак"/>
    <w:basedOn w:val="a1"/>
    <w:link w:val="31"/>
    <w:uiPriority w:val="99"/>
    <w:rsid w:val="00951299"/>
    <w:rPr>
      <w:sz w:val="16"/>
      <w:szCs w:val="16"/>
    </w:rPr>
  </w:style>
  <w:style w:type="paragraph" w:customStyle="1" w:styleId="12">
    <w:name w:val="Обычный1"/>
    <w:rsid w:val="00951299"/>
    <w:pPr>
      <w:widowControl w:val="0"/>
      <w:snapToGrid w:val="0"/>
      <w:spacing w:after="0" w:line="256" w:lineRule="auto"/>
      <w:jc w:val="both"/>
    </w:pPr>
    <w:rPr>
      <w:rFonts w:ascii="Times New Roman" w:eastAsia="Times New Roman" w:hAnsi="Times New Roman" w:cs="Times New Roman"/>
      <w:szCs w:val="20"/>
    </w:rPr>
  </w:style>
  <w:style w:type="paragraph" w:customStyle="1" w:styleId="14">
    <w:name w:val="Знак1"/>
    <w:basedOn w:val="a0"/>
    <w:rsid w:val="00016F21"/>
    <w:pPr>
      <w:tabs>
        <w:tab w:val="num" w:pos="643"/>
      </w:tabs>
      <w:spacing w:after="160" w:line="240" w:lineRule="exact"/>
    </w:pPr>
    <w:rPr>
      <w:rFonts w:ascii="Verdana" w:eastAsia="Times New Roman" w:hAnsi="Verdana" w:cs="Verdana"/>
      <w:sz w:val="20"/>
      <w:szCs w:val="20"/>
      <w:lang w:val="en-US" w:eastAsia="en-US"/>
    </w:rPr>
  </w:style>
  <w:style w:type="paragraph" w:styleId="af1">
    <w:name w:val="No Spacing"/>
    <w:qFormat/>
    <w:rsid w:val="00016F21"/>
    <w:pPr>
      <w:spacing w:after="0" w:line="240" w:lineRule="auto"/>
    </w:pPr>
    <w:rPr>
      <w:rFonts w:ascii="Calibri" w:eastAsia="Calibri" w:hAnsi="Calibri" w:cs="Times New Roman"/>
      <w:lang w:eastAsia="en-US"/>
    </w:rPr>
  </w:style>
  <w:style w:type="paragraph" w:customStyle="1" w:styleId="osnper">
    <w:name w:val="_osn_per"/>
    <w:basedOn w:val="a0"/>
    <w:rsid w:val="005913A1"/>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rPr>
  </w:style>
  <w:style w:type="character" w:customStyle="1" w:styleId="sZamNoBreakSpace">
    <w:name w:val="sZamNoBreakSpace"/>
    <w:rsid w:val="005913A1"/>
  </w:style>
  <w:style w:type="paragraph" w:styleId="af2">
    <w:name w:val="footer"/>
    <w:basedOn w:val="a0"/>
    <w:link w:val="af3"/>
    <w:uiPriority w:val="99"/>
    <w:rsid w:val="008849CA"/>
    <w:pPr>
      <w:tabs>
        <w:tab w:val="center" w:pos="4677"/>
        <w:tab w:val="right" w:pos="9355"/>
      </w:tabs>
      <w:spacing w:after="0" w:line="312" w:lineRule="auto"/>
      <w:ind w:firstLine="709"/>
      <w:jc w:val="both"/>
    </w:pPr>
    <w:rPr>
      <w:rFonts w:ascii="Calibri" w:eastAsia="Times New Roman" w:hAnsi="Calibri" w:cs="Calibri"/>
      <w:sz w:val="24"/>
      <w:szCs w:val="24"/>
    </w:rPr>
  </w:style>
  <w:style w:type="character" w:customStyle="1" w:styleId="af3">
    <w:name w:val="Нижний колонтитул Знак"/>
    <w:basedOn w:val="a1"/>
    <w:link w:val="af2"/>
    <w:uiPriority w:val="99"/>
    <w:rsid w:val="008849CA"/>
    <w:rPr>
      <w:rFonts w:ascii="Calibri" w:eastAsia="Times New Roman" w:hAnsi="Calibri" w:cs="Calibri"/>
      <w:sz w:val="24"/>
      <w:szCs w:val="24"/>
    </w:rPr>
  </w:style>
  <w:style w:type="paragraph" w:customStyle="1" w:styleId="120">
    <w:name w:val="табл_подписи_12"/>
    <w:basedOn w:val="a9"/>
    <w:rsid w:val="009127F8"/>
    <w:rPr>
      <w:i/>
      <w:sz w:val="26"/>
    </w:rPr>
  </w:style>
  <w:style w:type="paragraph" w:styleId="af4">
    <w:name w:val="List Paragraph"/>
    <w:basedOn w:val="a0"/>
    <w:uiPriority w:val="34"/>
    <w:qFormat/>
    <w:rsid w:val="004D408C"/>
    <w:pPr>
      <w:ind w:left="720"/>
      <w:contextualSpacing/>
    </w:pPr>
  </w:style>
  <w:style w:type="paragraph" w:styleId="22">
    <w:name w:val="Body Text 2"/>
    <w:basedOn w:val="a0"/>
    <w:link w:val="23"/>
    <w:rsid w:val="00A737B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37B1"/>
    <w:rPr>
      <w:rFonts w:ascii="Times New Roman" w:eastAsia="Times New Roman" w:hAnsi="Times New Roman" w:cs="Times New Roman"/>
      <w:sz w:val="24"/>
      <w:szCs w:val="24"/>
    </w:rPr>
  </w:style>
  <w:style w:type="paragraph" w:customStyle="1" w:styleId="24">
    <w:name w:val="Обычный2"/>
    <w:rsid w:val="00036011"/>
    <w:pPr>
      <w:widowControl w:val="0"/>
      <w:spacing w:before="120" w:after="120" w:line="360" w:lineRule="auto"/>
      <w:ind w:firstLine="720"/>
    </w:pPr>
    <w:rPr>
      <w:rFonts w:ascii="Times New Roman" w:eastAsia="Times New Roman" w:hAnsi="Times New Roman" w:cs="Times New Roman"/>
      <w:snapToGrid w:val="0"/>
      <w:sz w:val="24"/>
      <w:szCs w:val="20"/>
    </w:rPr>
  </w:style>
  <w:style w:type="paragraph" w:customStyle="1" w:styleId="210">
    <w:name w:val="Основной текст 21"/>
    <w:basedOn w:val="24"/>
    <w:rsid w:val="00036011"/>
    <w:pPr>
      <w:spacing w:before="0" w:after="0"/>
      <w:ind w:firstLine="0"/>
    </w:pPr>
    <w:rPr>
      <w:sz w:val="28"/>
    </w:rPr>
  </w:style>
  <w:style w:type="paragraph" w:customStyle="1" w:styleId="310">
    <w:name w:val="Основной текст с отступом 31"/>
    <w:basedOn w:val="24"/>
    <w:rsid w:val="00036011"/>
    <w:pPr>
      <w:spacing w:before="0" w:after="0"/>
      <w:jc w:val="both"/>
    </w:pPr>
    <w:rPr>
      <w:sz w:val="28"/>
    </w:rPr>
  </w:style>
  <w:style w:type="paragraph" w:styleId="af5">
    <w:name w:val="Plain Text"/>
    <w:basedOn w:val="a0"/>
    <w:link w:val="af6"/>
    <w:rsid w:val="00BD66CD"/>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BD66CD"/>
    <w:rPr>
      <w:rFonts w:ascii="Courier New" w:eastAsia="Times New Roman" w:hAnsi="Courier New" w:cs="Times New Roman"/>
      <w:sz w:val="20"/>
      <w:szCs w:val="20"/>
    </w:rPr>
  </w:style>
  <w:style w:type="character" w:styleId="af7">
    <w:name w:val="Emphasis"/>
    <w:basedOn w:val="a1"/>
    <w:qFormat/>
    <w:rsid w:val="00276C8C"/>
    <w:rPr>
      <w:i/>
      <w:iCs/>
    </w:rPr>
  </w:style>
  <w:style w:type="paragraph" w:customStyle="1" w:styleId="33">
    <w:name w:val="Обычный3"/>
    <w:rsid w:val="0046062C"/>
    <w:pPr>
      <w:snapToGrid w:val="0"/>
      <w:spacing w:before="100" w:after="100" w:line="240" w:lineRule="auto"/>
    </w:pPr>
    <w:rPr>
      <w:rFonts w:ascii="Times New Roman" w:eastAsia="Times New Roman" w:hAnsi="Times New Roman" w:cs="Times New Roman"/>
      <w:sz w:val="24"/>
      <w:szCs w:val="20"/>
    </w:rPr>
  </w:style>
  <w:style w:type="paragraph" w:styleId="af8">
    <w:name w:val="Body Text Indent"/>
    <w:basedOn w:val="a0"/>
    <w:link w:val="af9"/>
    <w:uiPriority w:val="99"/>
    <w:unhideWhenUsed/>
    <w:rsid w:val="00B52628"/>
    <w:pPr>
      <w:spacing w:after="120"/>
      <w:ind w:left="283"/>
    </w:pPr>
  </w:style>
  <w:style w:type="character" w:customStyle="1" w:styleId="af9">
    <w:name w:val="Основной текст с отступом Знак"/>
    <w:basedOn w:val="a1"/>
    <w:link w:val="af8"/>
    <w:uiPriority w:val="99"/>
    <w:rsid w:val="00B52628"/>
  </w:style>
  <w:style w:type="paragraph" w:customStyle="1" w:styleId="140">
    <w:name w:val="одинарный 14"/>
    <w:basedOn w:val="a0"/>
    <w:rsid w:val="00B52628"/>
    <w:pPr>
      <w:spacing w:after="0" w:line="240" w:lineRule="auto"/>
    </w:pPr>
    <w:rPr>
      <w:rFonts w:ascii="Times New Roman" w:eastAsia="Times New Roman" w:hAnsi="Times New Roman" w:cs="Times New Roman"/>
      <w:sz w:val="28"/>
      <w:szCs w:val="24"/>
    </w:rPr>
  </w:style>
  <w:style w:type="paragraph" w:styleId="34">
    <w:name w:val="Body Text Indent 3"/>
    <w:basedOn w:val="a0"/>
    <w:link w:val="35"/>
    <w:uiPriority w:val="99"/>
    <w:semiHidden/>
    <w:unhideWhenUsed/>
    <w:rsid w:val="00E2517F"/>
    <w:pPr>
      <w:spacing w:after="120"/>
      <w:ind w:left="283"/>
    </w:pPr>
    <w:rPr>
      <w:sz w:val="16"/>
      <w:szCs w:val="16"/>
    </w:rPr>
  </w:style>
  <w:style w:type="character" w:customStyle="1" w:styleId="35">
    <w:name w:val="Основной текст с отступом 3 Знак"/>
    <w:basedOn w:val="a1"/>
    <w:link w:val="34"/>
    <w:uiPriority w:val="99"/>
    <w:semiHidden/>
    <w:rsid w:val="00E2517F"/>
    <w:rPr>
      <w:sz w:val="16"/>
      <w:szCs w:val="16"/>
    </w:rPr>
  </w:style>
  <w:style w:type="paragraph" w:customStyle="1" w:styleId="41">
    <w:name w:val="Обычный4"/>
    <w:rsid w:val="00B002A0"/>
    <w:pPr>
      <w:widowControl w:val="0"/>
      <w:spacing w:before="120" w:after="120" w:line="360" w:lineRule="auto"/>
      <w:ind w:firstLine="720"/>
    </w:pPr>
    <w:rPr>
      <w:rFonts w:ascii="Times New Roman" w:eastAsia="Times New Roman" w:hAnsi="Times New Roman" w:cs="Times New Roman"/>
      <w:snapToGrid w:val="0"/>
      <w:sz w:val="24"/>
      <w:szCs w:val="20"/>
    </w:rPr>
  </w:style>
  <w:style w:type="character" w:customStyle="1" w:styleId="10">
    <w:name w:val="Заголовок 1 Знак"/>
    <w:basedOn w:val="a1"/>
    <w:link w:val="1"/>
    <w:rsid w:val="00E0147F"/>
    <w:rPr>
      <w:rFonts w:ascii="Times New Roman" w:eastAsia="Times New Roman" w:hAnsi="Times New Roman" w:cs="Arial"/>
      <w:b/>
      <w:bCs/>
      <w:caps/>
      <w:kern w:val="32"/>
      <w:sz w:val="28"/>
      <w:szCs w:val="32"/>
    </w:rPr>
  </w:style>
  <w:style w:type="character" w:customStyle="1" w:styleId="otherinfo3">
    <w:name w:val="other_info3"/>
    <w:basedOn w:val="a1"/>
    <w:rsid w:val="00E6531C"/>
    <w:rPr>
      <w:color w:val="000000"/>
      <w:sz w:val="22"/>
      <w:szCs w:val="22"/>
    </w:rPr>
  </w:style>
  <w:style w:type="table" w:styleId="afa">
    <w:name w:val="Table Grid"/>
    <w:basedOn w:val="a2"/>
    <w:uiPriority w:val="59"/>
    <w:rsid w:val="0030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Знак2"/>
    <w:basedOn w:val="a0"/>
    <w:rsid w:val="00957515"/>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E5C6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Стиль1"/>
    <w:basedOn w:val="2"/>
    <w:qFormat/>
    <w:rsid w:val="00F158B8"/>
    <w:pPr>
      <w:spacing w:before="0" w:line="360" w:lineRule="auto"/>
      <w:ind w:left="357"/>
      <w:jc w:val="center"/>
    </w:pPr>
    <w:rPr>
      <w:rFonts w:ascii="Times New Roman" w:hAnsi="Times New Roman"/>
      <w:caps/>
      <w:color w:val="auto"/>
      <w:sz w:val="28"/>
      <w:szCs w:val="24"/>
    </w:rPr>
  </w:style>
  <w:style w:type="paragraph" w:styleId="afb">
    <w:name w:val="TOC Heading"/>
    <w:basedOn w:val="1"/>
    <w:next w:val="a0"/>
    <w:uiPriority w:val="39"/>
    <w:semiHidden/>
    <w:unhideWhenUsed/>
    <w:qFormat/>
    <w:rsid w:val="00E0147F"/>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20">
    <w:name w:val="Заголовок 2 Знак"/>
    <w:basedOn w:val="a1"/>
    <w:link w:val="2"/>
    <w:uiPriority w:val="9"/>
    <w:rsid w:val="00F158B8"/>
    <w:rPr>
      <w:rFonts w:asciiTheme="majorHAnsi" w:eastAsiaTheme="majorEastAsia" w:hAnsiTheme="majorHAnsi" w:cstheme="majorBidi"/>
      <w:b/>
      <w:bCs/>
      <w:color w:val="4F81BD" w:themeColor="accent1"/>
      <w:sz w:val="26"/>
      <w:szCs w:val="26"/>
    </w:rPr>
  </w:style>
  <w:style w:type="paragraph" w:styleId="16">
    <w:name w:val="toc 1"/>
    <w:basedOn w:val="a0"/>
    <w:next w:val="a0"/>
    <w:autoRedefine/>
    <w:uiPriority w:val="39"/>
    <w:unhideWhenUsed/>
    <w:qFormat/>
    <w:rsid w:val="00925B76"/>
    <w:pPr>
      <w:spacing w:after="0" w:line="360" w:lineRule="auto"/>
      <w:jc w:val="both"/>
    </w:pPr>
    <w:rPr>
      <w:rFonts w:ascii="Times New Roman" w:hAnsi="Times New Roman"/>
      <w:sz w:val="28"/>
    </w:rPr>
  </w:style>
  <w:style w:type="paragraph" w:styleId="26">
    <w:name w:val="toc 2"/>
    <w:basedOn w:val="a0"/>
    <w:next w:val="a0"/>
    <w:autoRedefine/>
    <w:uiPriority w:val="39"/>
    <w:unhideWhenUsed/>
    <w:qFormat/>
    <w:rsid w:val="008A315A"/>
    <w:pPr>
      <w:tabs>
        <w:tab w:val="right" w:leader="dot" w:pos="9628"/>
      </w:tabs>
      <w:spacing w:after="100"/>
      <w:ind w:left="220"/>
      <w:jc w:val="both"/>
    </w:pPr>
    <w:rPr>
      <w:rFonts w:ascii="Times New Roman" w:hAnsi="Times New Roman" w:cs="Times New Roman"/>
      <w:noProof/>
      <w:sz w:val="28"/>
      <w:szCs w:val="28"/>
    </w:rPr>
  </w:style>
  <w:style w:type="paragraph" w:styleId="afc">
    <w:name w:val="Balloon Text"/>
    <w:basedOn w:val="a0"/>
    <w:link w:val="afd"/>
    <w:uiPriority w:val="99"/>
    <w:semiHidden/>
    <w:unhideWhenUsed/>
    <w:rsid w:val="00E0147F"/>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E0147F"/>
    <w:rPr>
      <w:rFonts w:ascii="Tahoma" w:hAnsi="Tahoma" w:cs="Tahoma"/>
      <w:sz w:val="16"/>
      <w:szCs w:val="16"/>
    </w:rPr>
  </w:style>
  <w:style w:type="paragraph" w:styleId="36">
    <w:name w:val="toc 3"/>
    <w:basedOn w:val="a0"/>
    <w:next w:val="a0"/>
    <w:autoRedefine/>
    <w:uiPriority w:val="39"/>
    <w:semiHidden/>
    <w:unhideWhenUsed/>
    <w:qFormat/>
    <w:rsid w:val="00E0147F"/>
    <w:pPr>
      <w:spacing w:after="100"/>
      <w:ind w:left="440"/>
    </w:pPr>
    <w:rPr>
      <w:lang w:eastAsia="en-US"/>
    </w:rPr>
  </w:style>
  <w:style w:type="character" w:customStyle="1" w:styleId="st1">
    <w:name w:val="st1"/>
    <w:basedOn w:val="a1"/>
    <w:rsid w:val="00FA6CDD"/>
  </w:style>
  <w:style w:type="paragraph" w:styleId="afe">
    <w:name w:val="header"/>
    <w:basedOn w:val="a0"/>
    <w:link w:val="aff"/>
    <w:rsid w:val="005B59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rsid w:val="005B59A1"/>
    <w:rPr>
      <w:rFonts w:ascii="Times New Roman" w:eastAsia="Times New Roman" w:hAnsi="Times New Roman" w:cs="Times New Roman"/>
      <w:sz w:val="24"/>
      <w:szCs w:val="24"/>
    </w:rPr>
  </w:style>
  <w:style w:type="paragraph" w:customStyle="1" w:styleId="17">
    <w:name w:val="Знак1"/>
    <w:basedOn w:val="a0"/>
    <w:rsid w:val="005B59A1"/>
    <w:pPr>
      <w:spacing w:after="160" w:line="240" w:lineRule="exact"/>
    </w:pPr>
    <w:rPr>
      <w:rFonts w:ascii="Verdana" w:eastAsia="Times New Roman" w:hAnsi="Verdana" w:cs="Times New Roman"/>
      <w:sz w:val="20"/>
      <w:szCs w:val="20"/>
      <w:lang w:val="en-US" w:eastAsia="en-US"/>
    </w:rPr>
  </w:style>
  <w:style w:type="paragraph" w:customStyle="1" w:styleId="aff0">
    <w:name w:val="Абзац"/>
    <w:basedOn w:val="a0"/>
    <w:rsid w:val="0012126C"/>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8">
    <w:name w:val="Знак1"/>
    <w:basedOn w:val="a0"/>
    <w:rsid w:val="0012126C"/>
    <w:pPr>
      <w:spacing w:after="160" w:line="240" w:lineRule="exact"/>
    </w:pPr>
    <w:rPr>
      <w:rFonts w:ascii="Verdana" w:eastAsia="Times New Roman" w:hAnsi="Verdana" w:cs="Times New Roman"/>
      <w:sz w:val="20"/>
      <w:szCs w:val="20"/>
      <w:lang w:val="en-US" w:eastAsia="en-US"/>
    </w:rPr>
  </w:style>
  <w:style w:type="paragraph" w:customStyle="1" w:styleId="19">
    <w:name w:val="Знак1"/>
    <w:basedOn w:val="a0"/>
    <w:rsid w:val="0022074F"/>
    <w:pPr>
      <w:spacing w:after="160" w:line="240" w:lineRule="exact"/>
    </w:pPr>
    <w:rPr>
      <w:rFonts w:ascii="Verdana" w:eastAsia="Times New Roman" w:hAnsi="Verdana" w:cs="Times New Roman"/>
      <w:sz w:val="20"/>
      <w:szCs w:val="20"/>
      <w:lang w:val="en-US" w:eastAsia="en-US"/>
    </w:rPr>
  </w:style>
  <w:style w:type="paragraph" w:customStyle="1" w:styleId="27">
    <w:name w:val="Стиль2"/>
    <w:basedOn w:val="2"/>
    <w:qFormat/>
    <w:rsid w:val="00F05E6C"/>
    <w:pPr>
      <w:spacing w:line="360" w:lineRule="auto"/>
      <w:jc w:val="center"/>
    </w:pPr>
    <w:rPr>
      <w:rFonts w:ascii="Times New Roman" w:hAnsi="Times New Roman" w:cs="Times New Roman"/>
      <w:color w:val="auto"/>
      <w:sz w:val="28"/>
      <w:szCs w:val="28"/>
    </w:rPr>
  </w:style>
  <w:style w:type="paragraph" w:customStyle="1" w:styleId="ConsPlusNormal">
    <w:name w:val="ConsPlusNormal"/>
    <w:rsid w:val="00740A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0"/>
    <w:rsid w:val="00740AF8"/>
    <w:pPr>
      <w:spacing w:after="160" w:line="240" w:lineRule="exact"/>
    </w:pPr>
    <w:rPr>
      <w:rFonts w:ascii="Verdana" w:eastAsia="Times New Roman" w:hAnsi="Verdana" w:cs="Times New Roman"/>
      <w:sz w:val="20"/>
      <w:szCs w:val="20"/>
      <w:lang w:val="en-US" w:eastAsia="en-US"/>
    </w:rPr>
  </w:style>
  <w:style w:type="character" w:customStyle="1" w:styleId="30">
    <w:name w:val="Заголовок 3 Знак"/>
    <w:basedOn w:val="a1"/>
    <w:link w:val="3"/>
    <w:rsid w:val="00CF2613"/>
    <w:rPr>
      <w:rFonts w:ascii="Arial" w:eastAsia="Times New Roman" w:hAnsi="Arial" w:cs="Arial"/>
      <w:b/>
      <w:bCs/>
      <w:sz w:val="26"/>
      <w:szCs w:val="26"/>
      <w:lang w:val="en-US"/>
    </w:rPr>
  </w:style>
  <w:style w:type="character" w:customStyle="1" w:styleId="40">
    <w:name w:val="Заголовок 4 Знак"/>
    <w:basedOn w:val="a1"/>
    <w:link w:val="4"/>
    <w:rsid w:val="00CF2613"/>
    <w:rPr>
      <w:rFonts w:ascii="Times New Roman" w:eastAsia="Times New Roman" w:hAnsi="Times New Roman" w:cs="Times New Roman"/>
      <w:b/>
      <w:bCs/>
      <w:sz w:val="28"/>
      <w:szCs w:val="28"/>
      <w:lang w:val="en-US"/>
    </w:rPr>
  </w:style>
  <w:style w:type="paragraph" w:customStyle="1" w:styleId="aff1">
    <w:name w:val="Знак Знак Знак Знак Знак Знак Знак"/>
    <w:basedOn w:val="a0"/>
    <w:rsid w:val="0091780B"/>
    <w:pPr>
      <w:spacing w:after="160" w:line="240" w:lineRule="exact"/>
    </w:pPr>
    <w:rPr>
      <w:rFonts w:ascii="Verdana" w:eastAsia="Times New Roman" w:hAnsi="Verdana" w:cs="Times New Roman"/>
      <w:sz w:val="20"/>
      <w:szCs w:val="20"/>
      <w:lang w:val="en-US" w:eastAsia="en-US"/>
    </w:rPr>
  </w:style>
  <w:style w:type="paragraph" w:customStyle="1" w:styleId="1b">
    <w:name w:val="Программа_1"/>
    <w:basedOn w:val="a0"/>
    <w:rsid w:val="0063411F"/>
    <w:pPr>
      <w:shd w:val="clear" w:color="auto" w:fill="FFFFFF"/>
      <w:spacing w:after="0" w:line="240" w:lineRule="auto"/>
      <w:ind w:firstLine="396"/>
      <w:jc w:val="both"/>
    </w:pPr>
    <w:rPr>
      <w:rFonts w:ascii="Times New Roman" w:eastAsia="Times New Roman" w:hAnsi="Times New Roman" w:cs="Times New Roman"/>
      <w:sz w:val="28"/>
    </w:rPr>
  </w:style>
  <w:style w:type="paragraph" w:customStyle="1" w:styleId="5">
    <w:name w:val="Обычный5"/>
    <w:rsid w:val="00F735F6"/>
    <w:pPr>
      <w:snapToGrid w:val="0"/>
      <w:spacing w:after="0" w:line="240" w:lineRule="auto"/>
    </w:pPr>
    <w:rPr>
      <w:rFonts w:ascii="Times New Roman" w:eastAsia="Times New Roman" w:hAnsi="Times New Roman" w:cs="Times New Roman"/>
      <w:sz w:val="16"/>
      <w:szCs w:val="20"/>
    </w:rPr>
  </w:style>
  <w:style w:type="character" w:customStyle="1" w:styleId="fieldname">
    <w:name w:val="fieldname"/>
    <w:basedOn w:val="a1"/>
    <w:rsid w:val="00406966"/>
  </w:style>
  <w:style w:type="paragraph" w:customStyle="1" w:styleId="aff2">
    <w:name w:val="Прижатый влево"/>
    <w:basedOn w:val="a0"/>
    <w:next w:val="a0"/>
    <w:uiPriority w:val="99"/>
    <w:rsid w:val="000D7ACC"/>
    <w:pPr>
      <w:widowControl w:val="0"/>
      <w:autoSpaceDE w:val="0"/>
      <w:autoSpaceDN w:val="0"/>
      <w:adjustRightInd w:val="0"/>
      <w:spacing w:after="0" w:line="240" w:lineRule="auto"/>
    </w:pPr>
    <w:rPr>
      <w:rFonts w:ascii="Arial" w:hAnsi="Arial" w:cs="Arial"/>
      <w:sz w:val="24"/>
      <w:szCs w:val="24"/>
    </w:rPr>
  </w:style>
  <w:style w:type="paragraph" w:styleId="28">
    <w:name w:val="List Bullet 2"/>
    <w:basedOn w:val="a0"/>
    <w:autoRedefine/>
    <w:rsid w:val="00D17022"/>
    <w:pPr>
      <w:spacing w:after="0" w:line="240" w:lineRule="auto"/>
      <w:ind w:firstLine="709"/>
      <w:jc w:val="both"/>
    </w:pPr>
    <w:rPr>
      <w:rFonts w:ascii="Times New Roman" w:eastAsia="Times New Roman" w:hAnsi="Times New Roman" w:cs="Times New Roman"/>
      <w:sz w:val="24"/>
      <w:szCs w:val="24"/>
    </w:rPr>
  </w:style>
  <w:style w:type="character" w:customStyle="1" w:styleId="FontStyle24">
    <w:name w:val="Font Style24"/>
    <w:rsid w:val="00535CA3"/>
    <w:rPr>
      <w:rFonts w:ascii="Times New Roman" w:hAnsi="Times New Roman" w:cs="Times New Roman"/>
      <w:sz w:val="18"/>
      <w:szCs w:val="18"/>
    </w:rPr>
  </w:style>
  <w:style w:type="paragraph" w:styleId="29">
    <w:name w:val="Body Text Indent 2"/>
    <w:basedOn w:val="a0"/>
    <w:link w:val="2a"/>
    <w:rsid w:val="005C1B47"/>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1"/>
    <w:link w:val="29"/>
    <w:rsid w:val="005C1B47"/>
    <w:rPr>
      <w:rFonts w:ascii="Times New Roman" w:eastAsia="Times New Roman" w:hAnsi="Times New Roman" w:cs="Times New Roman"/>
      <w:sz w:val="24"/>
      <w:szCs w:val="24"/>
    </w:rPr>
  </w:style>
  <w:style w:type="character" w:customStyle="1" w:styleId="FontStyle63">
    <w:name w:val="Font Style63"/>
    <w:rsid w:val="002006A9"/>
    <w:rPr>
      <w:rFonts w:ascii="Times New Roman" w:hAnsi="Times New Roman" w:cs="Times New Roman"/>
      <w:sz w:val="20"/>
      <w:szCs w:val="20"/>
    </w:rPr>
  </w:style>
  <w:style w:type="paragraph" w:customStyle="1" w:styleId="Style6">
    <w:name w:val="Style6"/>
    <w:basedOn w:val="a0"/>
    <w:rsid w:val="008F029F"/>
    <w:pPr>
      <w:widowControl w:val="0"/>
      <w:autoSpaceDE w:val="0"/>
      <w:autoSpaceDN w:val="0"/>
      <w:adjustRightInd w:val="0"/>
      <w:spacing w:after="0" w:line="243" w:lineRule="exact"/>
      <w:ind w:firstLine="283"/>
      <w:jc w:val="both"/>
    </w:pPr>
    <w:rPr>
      <w:rFonts w:ascii="Times New Roman" w:eastAsia="Times New Roman" w:hAnsi="Times New Roman" w:cs="Times New Roman"/>
      <w:sz w:val="24"/>
      <w:szCs w:val="24"/>
    </w:rPr>
  </w:style>
  <w:style w:type="character" w:customStyle="1" w:styleId="aff3">
    <w:name w:val="Гипертекстовая ссылка"/>
    <w:basedOn w:val="a1"/>
    <w:uiPriority w:val="99"/>
    <w:rsid w:val="00001C99"/>
    <w:rPr>
      <w:color w:val="008000"/>
    </w:rPr>
  </w:style>
  <w:style w:type="paragraph" w:customStyle="1" w:styleId="Default">
    <w:name w:val="Default"/>
    <w:rsid w:val="00910B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A01098"/>
    <w:pPr>
      <w:spacing w:line="241" w:lineRule="atLeast"/>
    </w:pPr>
    <w:rPr>
      <w:rFonts w:ascii="PragmaticaC" w:hAnsi="PragmaticaC" w:cstheme="minorBidi"/>
      <w:color w:val="auto"/>
    </w:rPr>
  </w:style>
  <w:style w:type="character" w:customStyle="1" w:styleId="A40">
    <w:name w:val="A4"/>
    <w:uiPriority w:val="99"/>
    <w:rsid w:val="00A01098"/>
    <w:rPr>
      <w:rFonts w:cs="PragmaticaC"/>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FAE"/>
  </w:style>
  <w:style w:type="paragraph" w:styleId="1">
    <w:name w:val="heading 1"/>
    <w:basedOn w:val="a0"/>
    <w:next w:val="a0"/>
    <w:link w:val="10"/>
    <w:qFormat/>
    <w:rsid w:val="00E0147F"/>
    <w:pPr>
      <w:keepNext/>
      <w:widowControl w:val="0"/>
      <w:autoSpaceDE w:val="0"/>
      <w:autoSpaceDN w:val="0"/>
      <w:adjustRightInd w:val="0"/>
      <w:spacing w:after="0" w:line="360" w:lineRule="auto"/>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uiPriority w:val="9"/>
    <w:unhideWhenUsed/>
    <w:qFormat/>
    <w:rsid w:val="00F15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F2613"/>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qFormat/>
    <w:rsid w:val="00CF2613"/>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7">
    <w:name w:val="heading 7"/>
    <w:basedOn w:val="a0"/>
    <w:next w:val="a0"/>
    <w:link w:val="70"/>
    <w:qFormat/>
    <w:rsid w:val="005323E0"/>
    <w:pPr>
      <w:spacing w:before="240" w:after="60" w:line="312" w:lineRule="auto"/>
      <w:ind w:firstLine="709"/>
      <w:jc w:val="both"/>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5323E0"/>
    <w:rPr>
      <w:rFonts w:ascii="Times New Roman" w:eastAsia="Times New Roman" w:hAnsi="Times New Roman" w:cs="Times New Roman"/>
      <w:sz w:val="24"/>
      <w:szCs w:val="24"/>
    </w:rPr>
  </w:style>
  <w:style w:type="character" w:styleId="a4">
    <w:name w:val="Hyperlink"/>
    <w:basedOn w:val="a1"/>
    <w:uiPriority w:val="99"/>
    <w:rsid w:val="005323E0"/>
    <w:rPr>
      <w:color w:val="0000FF"/>
      <w:u w:val="single"/>
    </w:rPr>
  </w:style>
  <w:style w:type="paragraph" w:styleId="a5">
    <w:name w:val="Normal (Web)"/>
    <w:aliases w:val="Обычный (Web)"/>
    <w:basedOn w:val="a0"/>
    <w:rsid w:val="005323E0"/>
    <w:pPr>
      <w:spacing w:before="100" w:beforeAutospacing="1" w:after="100" w:afterAutospacing="1" w:line="240" w:lineRule="auto"/>
    </w:pPr>
    <w:rPr>
      <w:rFonts w:ascii="Helvetica" w:eastAsia="Times New Roman" w:hAnsi="Helvetica" w:cs="Times New Roman"/>
      <w:color w:val="000000"/>
      <w:sz w:val="11"/>
      <w:szCs w:val="11"/>
    </w:rPr>
  </w:style>
  <w:style w:type="paragraph" w:styleId="a6">
    <w:name w:val="Body Text"/>
    <w:basedOn w:val="a0"/>
    <w:link w:val="a7"/>
    <w:rsid w:val="005323E0"/>
    <w:pPr>
      <w:spacing w:after="0" w:line="312" w:lineRule="auto"/>
      <w:ind w:firstLine="709"/>
      <w:jc w:val="both"/>
    </w:pPr>
    <w:rPr>
      <w:rFonts w:ascii="Times New Roman" w:eastAsia="Times New Roman" w:hAnsi="Times New Roman" w:cs="Times New Roman"/>
      <w:sz w:val="28"/>
      <w:szCs w:val="24"/>
    </w:rPr>
  </w:style>
  <w:style w:type="character" w:customStyle="1" w:styleId="a7">
    <w:name w:val="Основной текст Знак"/>
    <w:basedOn w:val="a1"/>
    <w:link w:val="a6"/>
    <w:rsid w:val="005323E0"/>
    <w:rPr>
      <w:rFonts w:ascii="Times New Roman" w:eastAsia="Times New Roman" w:hAnsi="Times New Roman" w:cs="Times New Roman"/>
      <w:sz w:val="28"/>
      <w:szCs w:val="24"/>
    </w:rPr>
  </w:style>
  <w:style w:type="paragraph" w:customStyle="1" w:styleId="a">
    <w:name w:val="список с точками"/>
    <w:basedOn w:val="a0"/>
    <w:rsid w:val="005323E0"/>
    <w:pPr>
      <w:numPr>
        <w:numId w:val="1"/>
      </w:numPr>
      <w:spacing w:after="0" w:line="312" w:lineRule="auto"/>
      <w:jc w:val="both"/>
    </w:pPr>
    <w:rPr>
      <w:rFonts w:ascii="Times New Roman" w:eastAsia="Times New Roman" w:hAnsi="Times New Roman" w:cs="Times New Roman"/>
      <w:sz w:val="24"/>
      <w:szCs w:val="24"/>
    </w:rPr>
  </w:style>
  <w:style w:type="paragraph" w:customStyle="1" w:styleId="a8">
    <w:name w:val="Для таблиц"/>
    <w:basedOn w:val="a0"/>
    <w:rsid w:val="005323E0"/>
    <w:pPr>
      <w:spacing w:after="0" w:line="240" w:lineRule="auto"/>
    </w:pPr>
    <w:rPr>
      <w:rFonts w:ascii="Times New Roman" w:eastAsia="Times New Roman" w:hAnsi="Times New Roman" w:cs="Times New Roman"/>
      <w:sz w:val="24"/>
      <w:szCs w:val="24"/>
    </w:rPr>
  </w:style>
  <w:style w:type="paragraph" w:customStyle="1" w:styleId="a9">
    <w:name w:val="табл_подписи"/>
    <w:basedOn w:val="a0"/>
    <w:rsid w:val="005323E0"/>
    <w:pPr>
      <w:spacing w:after="0" w:line="288" w:lineRule="auto"/>
      <w:jc w:val="center"/>
    </w:pPr>
    <w:rPr>
      <w:rFonts w:ascii="Times New Roman" w:eastAsia="Times New Roman" w:hAnsi="Times New Roman" w:cs="Times New Roman"/>
      <w:szCs w:val="24"/>
      <w:lang w:eastAsia="ar-SA"/>
    </w:rPr>
  </w:style>
  <w:style w:type="character" w:customStyle="1" w:styleId="aa">
    <w:name w:val="Текст сноски Знак"/>
    <w:basedOn w:val="a1"/>
    <w:link w:val="ab"/>
    <w:locked/>
    <w:rsid w:val="005323E0"/>
    <w:rPr>
      <w:rFonts w:ascii="Times New Roman" w:eastAsia="Times New Roman" w:hAnsi="Times New Roman" w:cs="Times New Roman"/>
      <w:sz w:val="20"/>
      <w:szCs w:val="20"/>
    </w:rPr>
  </w:style>
  <w:style w:type="paragraph" w:styleId="ab">
    <w:name w:val="footnote text"/>
    <w:basedOn w:val="a0"/>
    <w:link w:val="aa"/>
    <w:rsid w:val="005323E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323E0"/>
    <w:rPr>
      <w:sz w:val="20"/>
      <w:szCs w:val="20"/>
    </w:rPr>
  </w:style>
  <w:style w:type="character" w:customStyle="1" w:styleId="13">
    <w:name w:val="табл_заголовок_13 Знак"/>
    <w:basedOn w:val="a1"/>
    <w:link w:val="130"/>
    <w:locked/>
    <w:rsid w:val="005323E0"/>
    <w:rPr>
      <w:b/>
      <w:bCs/>
      <w:sz w:val="26"/>
    </w:rPr>
  </w:style>
  <w:style w:type="paragraph" w:customStyle="1" w:styleId="130">
    <w:name w:val="табл_заголовок_13"/>
    <w:basedOn w:val="a0"/>
    <w:link w:val="13"/>
    <w:rsid w:val="005323E0"/>
    <w:pPr>
      <w:spacing w:after="240" w:line="288" w:lineRule="auto"/>
      <w:jc w:val="center"/>
    </w:pPr>
    <w:rPr>
      <w:b/>
      <w:bCs/>
      <w:sz w:val="26"/>
    </w:rPr>
  </w:style>
  <w:style w:type="paragraph" w:customStyle="1" w:styleId="131">
    <w:name w:val="табл_текст_центр_ 13"/>
    <w:basedOn w:val="a0"/>
    <w:rsid w:val="005323E0"/>
    <w:pPr>
      <w:suppressAutoHyphens/>
      <w:spacing w:after="0" w:line="240" w:lineRule="auto"/>
      <w:jc w:val="center"/>
    </w:pPr>
    <w:rPr>
      <w:rFonts w:ascii="Times New Roman" w:eastAsia="Times New Roman" w:hAnsi="Times New Roman" w:cs="Times New Roman"/>
      <w:sz w:val="26"/>
      <w:szCs w:val="24"/>
      <w:lang w:eastAsia="ar-SA"/>
    </w:rPr>
  </w:style>
  <w:style w:type="character" w:customStyle="1" w:styleId="132">
    <w:name w:val="табл_текст_влево_13 Знак"/>
    <w:basedOn w:val="a1"/>
    <w:link w:val="133"/>
    <w:locked/>
    <w:rsid w:val="005323E0"/>
    <w:rPr>
      <w:sz w:val="26"/>
    </w:rPr>
  </w:style>
  <w:style w:type="paragraph" w:customStyle="1" w:styleId="133">
    <w:name w:val="табл_текст_влево_13"/>
    <w:basedOn w:val="a0"/>
    <w:link w:val="132"/>
    <w:rsid w:val="005323E0"/>
    <w:pPr>
      <w:spacing w:after="0" w:line="288" w:lineRule="auto"/>
      <w:ind w:left="57"/>
    </w:pPr>
    <w:rPr>
      <w:sz w:val="26"/>
    </w:rPr>
  </w:style>
  <w:style w:type="paragraph" w:customStyle="1" w:styleId="ac">
    <w:name w:val="Абзац_СУБД"/>
    <w:basedOn w:val="a0"/>
    <w:rsid w:val="005323E0"/>
    <w:pPr>
      <w:spacing w:after="0" w:line="360" w:lineRule="auto"/>
      <w:ind w:firstLine="720"/>
      <w:jc w:val="both"/>
    </w:pPr>
    <w:rPr>
      <w:rFonts w:ascii="Arial" w:eastAsia="Times New Roman" w:hAnsi="Arial" w:cs="Times New Roman"/>
      <w:sz w:val="28"/>
      <w:szCs w:val="20"/>
    </w:rPr>
  </w:style>
  <w:style w:type="paragraph" w:customStyle="1" w:styleId="21">
    <w:name w:val="Заголовок_2"/>
    <w:basedOn w:val="a0"/>
    <w:rsid w:val="005323E0"/>
    <w:pPr>
      <w:spacing w:after="0" w:line="360" w:lineRule="auto"/>
      <w:jc w:val="both"/>
    </w:pPr>
    <w:rPr>
      <w:rFonts w:ascii="Arial" w:eastAsia="Times New Roman" w:hAnsi="Arial" w:cs="Times New Roman"/>
      <w:b/>
      <w:i/>
      <w:sz w:val="28"/>
      <w:szCs w:val="20"/>
    </w:rPr>
  </w:style>
  <w:style w:type="character" w:styleId="ad">
    <w:name w:val="footnote reference"/>
    <w:basedOn w:val="a1"/>
    <w:rsid w:val="005323E0"/>
    <w:rPr>
      <w:vertAlign w:val="superscript"/>
    </w:rPr>
  </w:style>
  <w:style w:type="character" w:styleId="ae">
    <w:name w:val="Strong"/>
    <w:basedOn w:val="a1"/>
    <w:qFormat/>
    <w:rsid w:val="005323E0"/>
    <w:rPr>
      <w:b/>
      <w:bCs/>
    </w:rPr>
  </w:style>
  <w:style w:type="paragraph" w:styleId="af">
    <w:name w:val="Title"/>
    <w:basedOn w:val="a0"/>
    <w:link w:val="af0"/>
    <w:qFormat/>
    <w:rsid w:val="00475664"/>
    <w:pPr>
      <w:widowControl w:val="0"/>
      <w:shd w:val="clear" w:color="auto" w:fill="FFFFFF"/>
      <w:autoSpaceDE w:val="0"/>
      <w:autoSpaceDN w:val="0"/>
      <w:spacing w:after="0" w:line="360" w:lineRule="auto"/>
      <w:ind w:firstLine="851"/>
      <w:jc w:val="center"/>
    </w:pPr>
    <w:rPr>
      <w:rFonts w:ascii="Calibri" w:eastAsia="Times New Roman" w:hAnsi="Calibri" w:cs="Calibri"/>
      <w:b/>
      <w:bCs/>
      <w:color w:val="000000"/>
      <w:spacing w:val="3"/>
      <w:sz w:val="24"/>
      <w:szCs w:val="24"/>
    </w:rPr>
  </w:style>
  <w:style w:type="character" w:customStyle="1" w:styleId="af0">
    <w:name w:val="Название Знак"/>
    <w:basedOn w:val="a1"/>
    <w:link w:val="af"/>
    <w:rsid w:val="00475664"/>
    <w:rPr>
      <w:rFonts w:ascii="Calibri" w:eastAsia="Times New Roman" w:hAnsi="Calibri" w:cs="Calibri"/>
      <w:b/>
      <w:bCs/>
      <w:color w:val="000000"/>
      <w:spacing w:val="3"/>
      <w:sz w:val="24"/>
      <w:szCs w:val="24"/>
      <w:shd w:val="clear" w:color="auto" w:fill="FFFFFF"/>
    </w:rPr>
  </w:style>
  <w:style w:type="paragraph" w:styleId="31">
    <w:name w:val="Body Text 3"/>
    <w:basedOn w:val="a0"/>
    <w:link w:val="32"/>
    <w:uiPriority w:val="99"/>
    <w:unhideWhenUsed/>
    <w:rsid w:val="00951299"/>
    <w:pPr>
      <w:spacing w:after="120"/>
    </w:pPr>
    <w:rPr>
      <w:sz w:val="16"/>
      <w:szCs w:val="16"/>
    </w:rPr>
  </w:style>
  <w:style w:type="character" w:customStyle="1" w:styleId="32">
    <w:name w:val="Основной текст 3 Знак"/>
    <w:basedOn w:val="a1"/>
    <w:link w:val="31"/>
    <w:uiPriority w:val="99"/>
    <w:rsid w:val="00951299"/>
    <w:rPr>
      <w:sz w:val="16"/>
      <w:szCs w:val="16"/>
    </w:rPr>
  </w:style>
  <w:style w:type="paragraph" w:customStyle="1" w:styleId="12">
    <w:name w:val="Обычный1"/>
    <w:rsid w:val="00951299"/>
    <w:pPr>
      <w:widowControl w:val="0"/>
      <w:snapToGrid w:val="0"/>
      <w:spacing w:after="0" w:line="256" w:lineRule="auto"/>
      <w:jc w:val="both"/>
    </w:pPr>
    <w:rPr>
      <w:rFonts w:ascii="Times New Roman" w:eastAsia="Times New Roman" w:hAnsi="Times New Roman" w:cs="Times New Roman"/>
      <w:szCs w:val="20"/>
    </w:rPr>
  </w:style>
  <w:style w:type="paragraph" w:customStyle="1" w:styleId="14">
    <w:name w:val="Знак1"/>
    <w:basedOn w:val="a0"/>
    <w:rsid w:val="00016F21"/>
    <w:pPr>
      <w:tabs>
        <w:tab w:val="num" w:pos="643"/>
      </w:tabs>
      <w:spacing w:after="160" w:line="240" w:lineRule="exact"/>
    </w:pPr>
    <w:rPr>
      <w:rFonts w:ascii="Verdana" w:eastAsia="Times New Roman" w:hAnsi="Verdana" w:cs="Verdana"/>
      <w:sz w:val="20"/>
      <w:szCs w:val="20"/>
      <w:lang w:val="en-US" w:eastAsia="en-US"/>
    </w:rPr>
  </w:style>
  <w:style w:type="paragraph" w:styleId="af1">
    <w:name w:val="No Spacing"/>
    <w:qFormat/>
    <w:rsid w:val="00016F21"/>
    <w:pPr>
      <w:spacing w:after="0" w:line="240" w:lineRule="auto"/>
    </w:pPr>
    <w:rPr>
      <w:rFonts w:ascii="Calibri" w:eastAsia="Calibri" w:hAnsi="Calibri" w:cs="Times New Roman"/>
      <w:lang w:eastAsia="en-US"/>
    </w:rPr>
  </w:style>
  <w:style w:type="paragraph" w:customStyle="1" w:styleId="osnper">
    <w:name w:val="_osn_per"/>
    <w:basedOn w:val="a0"/>
    <w:rsid w:val="005913A1"/>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rPr>
  </w:style>
  <w:style w:type="character" w:customStyle="1" w:styleId="sZamNoBreakSpace">
    <w:name w:val="sZamNoBreakSpace"/>
    <w:rsid w:val="005913A1"/>
  </w:style>
  <w:style w:type="paragraph" w:styleId="af2">
    <w:name w:val="footer"/>
    <w:basedOn w:val="a0"/>
    <w:link w:val="af3"/>
    <w:uiPriority w:val="99"/>
    <w:rsid w:val="008849CA"/>
    <w:pPr>
      <w:tabs>
        <w:tab w:val="center" w:pos="4677"/>
        <w:tab w:val="right" w:pos="9355"/>
      </w:tabs>
      <w:spacing w:after="0" w:line="312" w:lineRule="auto"/>
      <w:ind w:firstLine="709"/>
      <w:jc w:val="both"/>
    </w:pPr>
    <w:rPr>
      <w:rFonts w:ascii="Calibri" w:eastAsia="Times New Roman" w:hAnsi="Calibri" w:cs="Calibri"/>
      <w:sz w:val="24"/>
      <w:szCs w:val="24"/>
    </w:rPr>
  </w:style>
  <w:style w:type="character" w:customStyle="1" w:styleId="af3">
    <w:name w:val="Нижний колонтитул Знак"/>
    <w:basedOn w:val="a1"/>
    <w:link w:val="af2"/>
    <w:uiPriority w:val="99"/>
    <w:rsid w:val="008849CA"/>
    <w:rPr>
      <w:rFonts w:ascii="Calibri" w:eastAsia="Times New Roman" w:hAnsi="Calibri" w:cs="Calibri"/>
      <w:sz w:val="24"/>
      <w:szCs w:val="24"/>
    </w:rPr>
  </w:style>
  <w:style w:type="paragraph" w:customStyle="1" w:styleId="120">
    <w:name w:val="табл_подписи_12"/>
    <w:basedOn w:val="a9"/>
    <w:rsid w:val="009127F8"/>
    <w:rPr>
      <w:i/>
      <w:sz w:val="26"/>
    </w:rPr>
  </w:style>
  <w:style w:type="paragraph" w:styleId="af4">
    <w:name w:val="List Paragraph"/>
    <w:basedOn w:val="a0"/>
    <w:uiPriority w:val="34"/>
    <w:qFormat/>
    <w:rsid w:val="004D408C"/>
    <w:pPr>
      <w:ind w:left="720"/>
      <w:contextualSpacing/>
    </w:pPr>
  </w:style>
  <w:style w:type="paragraph" w:styleId="22">
    <w:name w:val="Body Text 2"/>
    <w:basedOn w:val="a0"/>
    <w:link w:val="23"/>
    <w:rsid w:val="00A737B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37B1"/>
    <w:rPr>
      <w:rFonts w:ascii="Times New Roman" w:eastAsia="Times New Roman" w:hAnsi="Times New Roman" w:cs="Times New Roman"/>
      <w:sz w:val="24"/>
      <w:szCs w:val="24"/>
    </w:rPr>
  </w:style>
  <w:style w:type="paragraph" w:customStyle="1" w:styleId="24">
    <w:name w:val="Обычный2"/>
    <w:rsid w:val="00036011"/>
    <w:pPr>
      <w:widowControl w:val="0"/>
      <w:spacing w:before="120" w:after="120" w:line="360" w:lineRule="auto"/>
      <w:ind w:firstLine="720"/>
    </w:pPr>
    <w:rPr>
      <w:rFonts w:ascii="Times New Roman" w:eastAsia="Times New Roman" w:hAnsi="Times New Roman" w:cs="Times New Roman"/>
      <w:snapToGrid w:val="0"/>
      <w:sz w:val="24"/>
      <w:szCs w:val="20"/>
    </w:rPr>
  </w:style>
  <w:style w:type="paragraph" w:customStyle="1" w:styleId="210">
    <w:name w:val="Основной текст 21"/>
    <w:basedOn w:val="24"/>
    <w:rsid w:val="00036011"/>
    <w:pPr>
      <w:spacing w:before="0" w:after="0"/>
      <w:ind w:firstLine="0"/>
    </w:pPr>
    <w:rPr>
      <w:sz w:val="28"/>
    </w:rPr>
  </w:style>
  <w:style w:type="paragraph" w:customStyle="1" w:styleId="310">
    <w:name w:val="Основной текст с отступом 31"/>
    <w:basedOn w:val="24"/>
    <w:rsid w:val="00036011"/>
    <w:pPr>
      <w:spacing w:before="0" w:after="0"/>
      <w:jc w:val="both"/>
    </w:pPr>
    <w:rPr>
      <w:sz w:val="28"/>
    </w:rPr>
  </w:style>
  <w:style w:type="paragraph" w:styleId="af5">
    <w:name w:val="Plain Text"/>
    <w:basedOn w:val="a0"/>
    <w:link w:val="af6"/>
    <w:rsid w:val="00BD66CD"/>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BD66CD"/>
    <w:rPr>
      <w:rFonts w:ascii="Courier New" w:eastAsia="Times New Roman" w:hAnsi="Courier New" w:cs="Times New Roman"/>
      <w:sz w:val="20"/>
      <w:szCs w:val="20"/>
    </w:rPr>
  </w:style>
  <w:style w:type="character" w:styleId="af7">
    <w:name w:val="Emphasis"/>
    <w:basedOn w:val="a1"/>
    <w:qFormat/>
    <w:rsid w:val="00276C8C"/>
    <w:rPr>
      <w:i/>
      <w:iCs/>
    </w:rPr>
  </w:style>
  <w:style w:type="paragraph" w:customStyle="1" w:styleId="33">
    <w:name w:val="Обычный3"/>
    <w:rsid w:val="0046062C"/>
    <w:pPr>
      <w:snapToGrid w:val="0"/>
      <w:spacing w:before="100" w:after="100" w:line="240" w:lineRule="auto"/>
    </w:pPr>
    <w:rPr>
      <w:rFonts w:ascii="Times New Roman" w:eastAsia="Times New Roman" w:hAnsi="Times New Roman" w:cs="Times New Roman"/>
      <w:sz w:val="24"/>
      <w:szCs w:val="20"/>
    </w:rPr>
  </w:style>
  <w:style w:type="paragraph" w:styleId="af8">
    <w:name w:val="Body Text Indent"/>
    <w:basedOn w:val="a0"/>
    <w:link w:val="af9"/>
    <w:uiPriority w:val="99"/>
    <w:unhideWhenUsed/>
    <w:rsid w:val="00B52628"/>
    <w:pPr>
      <w:spacing w:after="120"/>
      <w:ind w:left="283"/>
    </w:pPr>
  </w:style>
  <w:style w:type="character" w:customStyle="1" w:styleId="af9">
    <w:name w:val="Основной текст с отступом Знак"/>
    <w:basedOn w:val="a1"/>
    <w:link w:val="af8"/>
    <w:uiPriority w:val="99"/>
    <w:rsid w:val="00B52628"/>
  </w:style>
  <w:style w:type="paragraph" w:customStyle="1" w:styleId="140">
    <w:name w:val="одинарный 14"/>
    <w:basedOn w:val="a0"/>
    <w:rsid w:val="00B52628"/>
    <w:pPr>
      <w:spacing w:after="0" w:line="240" w:lineRule="auto"/>
    </w:pPr>
    <w:rPr>
      <w:rFonts w:ascii="Times New Roman" w:eastAsia="Times New Roman" w:hAnsi="Times New Roman" w:cs="Times New Roman"/>
      <w:sz w:val="28"/>
      <w:szCs w:val="24"/>
    </w:rPr>
  </w:style>
  <w:style w:type="paragraph" w:styleId="34">
    <w:name w:val="Body Text Indent 3"/>
    <w:basedOn w:val="a0"/>
    <w:link w:val="35"/>
    <w:uiPriority w:val="99"/>
    <w:semiHidden/>
    <w:unhideWhenUsed/>
    <w:rsid w:val="00E2517F"/>
    <w:pPr>
      <w:spacing w:after="120"/>
      <w:ind w:left="283"/>
    </w:pPr>
    <w:rPr>
      <w:sz w:val="16"/>
      <w:szCs w:val="16"/>
    </w:rPr>
  </w:style>
  <w:style w:type="character" w:customStyle="1" w:styleId="35">
    <w:name w:val="Основной текст с отступом 3 Знак"/>
    <w:basedOn w:val="a1"/>
    <w:link w:val="34"/>
    <w:uiPriority w:val="99"/>
    <w:semiHidden/>
    <w:rsid w:val="00E2517F"/>
    <w:rPr>
      <w:sz w:val="16"/>
      <w:szCs w:val="16"/>
    </w:rPr>
  </w:style>
  <w:style w:type="paragraph" w:customStyle="1" w:styleId="41">
    <w:name w:val="Обычный4"/>
    <w:rsid w:val="00B002A0"/>
    <w:pPr>
      <w:widowControl w:val="0"/>
      <w:spacing w:before="120" w:after="120" w:line="360" w:lineRule="auto"/>
      <w:ind w:firstLine="720"/>
    </w:pPr>
    <w:rPr>
      <w:rFonts w:ascii="Times New Roman" w:eastAsia="Times New Roman" w:hAnsi="Times New Roman" w:cs="Times New Roman"/>
      <w:snapToGrid w:val="0"/>
      <w:sz w:val="24"/>
      <w:szCs w:val="20"/>
    </w:rPr>
  </w:style>
  <w:style w:type="character" w:customStyle="1" w:styleId="10">
    <w:name w:val="Заголовок 1 Знак"/>
    <w:basedOn w:val="a1"/>
    <w:link w:val="1"/>
    <w:rsid w:val="00E0147F"/>
    <w:rPr>
      <w:rFonts w:ascii="Times New Roman" w:eastAsia="Times New Roman" w:hAnsi="Times New Roman" w:cs="Arial"/>
      <w:b/>
      <w:bCs/>
      <w:caps/>
      <w:kern w:val="32"/>
      <w:sz w:val="28"/>
      <w:szCs w:val="32"/>
    </w:rPr>
  </w:style>
  <w:style w:type="character" w:customStyle="1" w:styleId="otherinfo3">
    <w:name w:val="other_info3"/>
    <w:basedOn w:val="a1"/>
    <w:rsid w:val="00E6531C"/>
    <w:rPr>
      <w:color w:val="000000"/>
      <w:sz w:val="22"/>
      <w:szCs w:val="22"/>
    </w:rPr>
  </w:style>
  <w:style w:type="table" w:styleId="afa">
    <w:name w:val="Table Grid"/>
    <w:basedOn w:val="a2"/>
    <w:uiPriority w:val="59"/>
    <w:rsid w:val="0030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Знак2"/>
    <w:basedOn w:val="a0"/>
    <w:rsid w:val="00957515"/>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E5C6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Стиль1"/>
    <w:basedOn w:val="2"/>
    <w:qFormat/>
    <w:rsid w:val="00F158B8"/>
    <w:pPr>
      <w:spacing w:before="0" w:line="360" w:lineRule="auto"/>
      <w:ind w:left="357"/>
      <w:jc w:val="center"/>
    </w:pPr>
    <w:rPr>
      <w:rFonts w:ascii="Times New Roman" w:hAnsi="Times New Roman"/>
      <w:caps/>
      <w:color w:val="auto"/>
      <w:sz w:val="28"/>
      <w:szCs w:val="24"/>
    </w:rPr>
  </w:style>
  <w:style w:type="paragraph" w:styleId="afb">
    <w:name w:val="TOC Heading"/>
    <w:basedOn w:val="1"/>
    <w:next w:val="a0"/>
    <w:uiPriority w:val="39"/>
    <w:semiHidden/>
    <w:unhideWhenUsed/>
    <w:qFormat/>
    <w:rsid w:val="00E0147F"/>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20">
    <w:name w:val="Заголовок 2 Знак"/>
    <w:basedOn w:val="a1"/>
    <w:link w:val="2"/>
    <w:uiPriority w:val="9"/>
    <w:rsid w:val="00F158B8"/>
    <w:rPr>
      <w:rFonts w:asciiTheme="majorHAnsi" w:eastAsiaTheme="majorEastAsia" w:hAnsiTheme="majorHAnsi" w:cstheme="majorBidi"/>
      <w:b/>
      <w:bCs/>
      <w:color w:val="4F81BD" w:themeColor="accent1"/>
      <w:sz w:val="26"/>
      <w:szCs w:val="26"/>
    </w:rPr>
  </w:style>
  <w:style w:type="paragraph" w:styleId="16">
    <w:name w:val="toc 1"/>
    <w:basedOn w:val="a0"/>
    <w:next w:val="a0"/>
    <w:autoRedefine/>
    <w:uiPriority w:val="39"/>
    <w:unhideWhenUsed/>
    <w:qFormat/>
    <w:rsid w:val="00925B76"/>
    <w:pPr>
      <w:spacing w:after="0" w:line="360" w:lineRule="auto"/>
      <w:jc w:val="both"/>
    </w:pPr>
    <w:rPr>
      <w:rFonts w:ascii="Times New Roman" w:hAnsi="Times New Roman"/>
      <w:sz w:val="28"/>
    </w:rPr>
  </w:style>
  <w:style w:type="paragraph" w:styleId="26">
    <w:name w:val="toc 2"/>
    <w:basedOn w:val="a0"/>
    <w:next w:val="a0"/>
    <w:autoRedefine/>
    <w:uiPriority w:val="39"/>
    <w:unhideWhenUsed/>
    <w:qFormat/>
    <w:rsid w:val="008A315A"/>
    <w:pPr>
      <w:tabs>
        <w:tab w:val="right" w:leader="dot" w:pos="9628"/>
      </w:tabs>
      <w:spacing w:after="100"/>
      <w:ind w:left="220"/>
      <w:jc w:val="both"/>
    </w:pPr>
    <w:rPr>
      <w:rFonts w:ascii="Times New Roman" w:hAnsi="Times New Roman" w:cs="Times New Roman"/>
      <w:noProof/>
      <w:sz w:val="28"/>
      <w:szCs w:val="28"/>
    </w:rPr>
  </w:style>
  <w:style w:type="paragraph" w:styleId="afc">
    <w:name w:val="Balloon Text"/>
    <w:basedOn w:val="a0"/>
    <w:link w:val="afd"/>
    <w:uiPriority w:val="99"/>
    <w:semiHidden/>
    <w:unhideWhenUsed/>
    <w:rsid w:val="00E0147F"/>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E0147F"/>
    <w:rPr>
      <w:rFonts w:ascii="Tahoma" w:hAnsi="Tahoma" w:cs="Tahoma"/>
      <w:sz w:val="16"/>
      <w:szCs w:val="16"/>
    </w:rPr>
  </w:style>
  <w:style w:type="paragraph" w:styleId="36">
    <w:name w:val="toc 3"/>
    <w:basedOn w:val="a0"/>
    <w:next w:val="a0"/>
    <w:autoRedefine/>
    <w:uiPriority w:val="39"/>
    <w:semiHidden/>
    <w:unhideWhenUsed/>
    <w:qFormat/>
    <w:rsid w:val="00E0147F"/>
    <w:pPr>
      <w:spacing w:after="100"/>
      <w:ind w:left="440"/>
    </w:pPr>
    <w:rPr>
      <w:lang w:eastAsia="en-US"/>
    </w:rPr>
  </w:style>
  <w:style w:type="character" w:customStyle="1" w:styleId="st1">
    <w:name w:val="st1"/>
    <w:basedOn w:val="a1"/>
    <w:rsid w:val="00FA6CDD"/>
  </w:style>
  <w:style w:type="paragraph" w:styleId="afe">
    <w:name w:val="header"/>
    <w:basedOn w:val="a0"/>
    <w:link w:val="aff"/>
    <w:rsid w:val="005B59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rsid w:val="005B59A1"/>
    <w:rPr>
      <w:rFonts w:ascii="Times New Roman" w:eastAsia="Times New Roman" w:hAnsi="Times New Roman" w:cs="Times New Roman"/>
      <w:sz w:val="24"/>
      <w:szCs w:val="24"/>
    </w:rPr>
  </w:style>
  <w:style w:type="paragraph" w:customStyle="1" w:styleId="17">
    <w:name w:val="Знак1"/>
    <w:basedOn w:val="a0"/>
    <w:rsid w:val="005B59A1"/>
    <w:pPr>
      <w:spacing w:after="160" w:line="240" w:lineRule="exact"/>
    </w:pPr>
    <w:rPr>
      <w:rFonts w:ascii="Verdana" w:eastAsia="Times New Roman" w:hAnsi="Verdana" w:cs="Times New Roman"/>
      <w:sz w:val="20"/>
      <w:szCs w:val="20"/>
      <w:lang w:val="en-US" w:eastAsia="en-US"/>
    </w:rPr>
  </w:style>
  <w:style w:type="paragraph" w:customStyle="1" w:styleId="aff0">
    <w:name w:val="Абзац"/>
    <w:basedOn w:val="a0"/>
    <w:rsid w:val="0012126C"/>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8">
    <w:name w:val="Знак1"/>
    <w:basedOn w:val="a0"/>
    <w:rsid w:val="0012126C"/>
    <w:pPr>
      <w:spacing w:after="160" w:line="240" w:lineRule="exact"/>
    </w:pPr>
    <w:rPr>
      <w:rFonts w:ascii="Verdana" w:eastAsia="Times New Roman" w:hAnsi="Verdana" w:cs="Times New Roman"/>
      <w:sz w:val="20"/>
      <w:szCs w:val="20"/>
      <w:lang w:val="en-US" w:eastAsia="en-US"/>
    </w:rPr>
  </w:style>
  <w:style w:type="paragraph" w:customStyle="1" w:styleId="19">
    <w:name w:val="Знак1"/>
    <w:basedOn w:val="a0"/>
    <w:rsid w:val="0022074F"/>
    <w:pPr>
      <w:spacing w:after="160" w:line="240" w:lineRule="exact"/>
    </w:pPr>
    <w:rPr>
      <w:rFonts w:ascii="Verdana" w:eastAsia="Times New Roman" w:hAnsi="Verdana" w:cs="Times New Roman"/>
      <w:sz w:val="20"/>
      <w:szCs w:val="20"/>
      <w:lang w:val="en-US" w:eastAsia="en-US"/>
    </w:rPr>
  </w:style>
  <w:style w:type="paragraph" w:customStyle="1" w:styleId="27">
    <w:name w:val="Стиль2"/>
    <w:basedOn w:val="2"/>
    <w:qFormat/>
    <w:rsid w:val="00F05E6C"/>
    <w:pPr>
      <w:spacing w:line="360" w:lineRule="auto"/>
      <w:jc w:val="center"/>
    </w:pPr>
    <w:rPr>
      <w:rFonts w:ascii="Times New Roman" w:hAnsi="Times New Roman" w:cs="Times New Roman"/>
      <w:color w:val="auto"/>
      <w:sz w:val="28"/>
      <w:szCs w:val="28"/>
    </w:rPr>
  </w:style>
  <w:style w:type="paragraph" w:customStyle="1" w:styleId="ConsPlusNormal">
    <w:name w:val="ConsPlusNormal"/>
    <w:rsid w:val="00740A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0"/>
    <w:rsid w:val="00740AF8"/>
    <w:pPr>
      <w:spacing w:after="160" w:line="240" w:lineRule="exact"/>
    </w:pPr>
    <w:rPr>
      <w:rFonts w:ascii="Verdana" w:eastAsia="Times New Roman" w:hAnsi="Verdana" w:cs="Times New Roman"/>
      <w:sz w:val="20"/>
      <w:szCs w:val="20"/>
      <w:lang w:val="en-US" w:eastAsia="en-US"/>
    </w:rPr>
  </w:style>
  <w:style w:type="character" w:customStyle="1" w:styleId="30">
    <w:name w:val="Заголовок 3 Знак"/>
    <w:basedOn w:val="a1"/>
    <w:link w:val="3"/>
    <w:rsid w:val="00CF2613"/>
    <w:rPr>
      <w:rFonts w:ascii="Arial" w:eastAsia="Times New Roman" w:hAnsi="Arial" w:cs="Arial"/>
      <w:b/>
      <w:bCs/>
      <w:sz w:val="26"/>
      <w:szCs w:val="26"/>
      <w:lang w:val="en-US"/>
    </w:rPr>
  </w:style>
  <w:style w:type="character" w:customStyle="1" w:styleId="40">
    <w:name w:val="Заголовок 4 Знак"/>
    <w:basedOn w:val="a1"/>
    <w:link w:val="4"/>
    <w:rsid w:val="00CF2613"/>
    <w:rPr>
      <w:rFonts w:ascii="Times New Roman" w:eastAsia="Times New Roman" w:hAnsi="Times New Roman" w:cs="Times New Roman"/>
      <w:b/>
      <w:bCs/>
      <w:sz w:val="28"/>
      <w:szCs w:val="28"/>
      <w:lang w:val="en-US"/>
    </w:rPr>
  </w:style>
  <w:style w:type="paragraph" w:customStyle="1" w:styleId="aff1">
    <w:name w:val="Знак Знак Знак Знак Знак Знак Знак"/>
    <w:basedOn w:val="a0"/>
    <w:rsid w:val="0091780B"/>
    <w:pPr>
      <w:spacing w:after="160" w:line="240" w:lineRule="exact"/>
    </w:pPr>
    <w:rPr>
      <w:rFonts w:ascii="Verdana" w:eastAsia="Times New Roman" w:hAnsi="Verdana" w:cs="Times New Roman"/>
      <w:sz w:val="20"/>
      <w:szCs w:val="20"/>
      <w:lang w:val="en-US" w:eastAsia="en-US"/>
    </w:rPr>
  </w:style>
  <w:style w:type="paragraph" w:customStyle="1" w:styleId="1b">
    <w:name w:val="Программа_1"/>
    <w:basedOn w:val="a0"/>
    <w:rsid w:val="0063411F"/>
    <w:pPr>
      <w:shd w:val="clear" w:color="auto" w:fill="FFFFFF"/>
      <w:spacing w:after="0" w:line="240" w:lineRule="auto"/>
      <w:ind w:firstLine="396"/>
      <w:jc w:val="both"/>
    </w:pPr>
    <w:rPr>
      <w:rFonts w:ascii="Times New Roman" w:eastAsia="Times New Roman" w:hAnsi="Times New Roman" w:cs="Times New Roman"/>
      <w:sz w:val="28"/>
    </w:rPr>
  </w:style>
  <w:style w:type="paragraph" w:customStyle="1" w:styleId="5">
    <w:name w:val="Обычный5"/>
    <w:rsid w:val="00F735F6"/>
    <w:pPr>
      <w:snapToGrid w:val="0"/>
      <w:spacing w:after="0" w:line="240" w:lineRule="auto"/>
    </w:pPr>
    <w:rPr>
      <w:rFonts w:ascii="Times New Roman" w:eastAsia="Times New Roman" w:hAnsi="Times New Roman" w:cs="Times New Roman"/>
      <w:sz w:val="16"/>
      <w:szCs w:val="20"/>
    </w:rPr>
  </w:style>
  <w:style w:type="character" w:customStyle="1" w:styleId="fieldname">
    <w:name w:val="fieldname"/>
    <w:basedOn w:val="a1"/>
    <w:rsid w:val="00406966"/>
  </w:style>
  <w:style w:type="paragraph" w:customStyle="1" w:styleId="aff2">
    <w:name w:val="Прижатый влево"/>
    <w:basedOn w:val="a0"/>
    <w:next w:val="a0"/>
    <w:uiPriority w:val="99"/>
    <w:rsid w:val="000D7ACC"/>
    <w:pPr>
      <w:widowControl w:val="0"/>
      <w:autoSpaceDE w:val="0"/>
      <w:autoSpaceDN w:val="0"/>
      <w:adjustRightInd w:val="0"/>
      <w:spacing w:after="0" w:line="240" w:lineRule="auto"/>
    </w:pPr>
    <w:rPr>
      <w:rFonts w:ascii="Arial" w:hAnsi="Arial" w:cs="Arial"/>
      <w:sz w:val="24"/>
      <w:szCs w:val="24"/>
    </w:rPr>
  </w:style>
  <w:style w:type="paragraph" w:styleId="28">
    <w:name w:val="List Bullet 2"/>
    <w:basedOn w:val="a0"/>
    <w:autoRedefine/>
    <w:rsid w:val="00D17022"/>
    <w:pPr>
      <w:spacing w:after="0" w:line="240" w:lineRule="auto"/>
      <w:ind w:firstLine="709"/>
      <w:jc w:val="both"/>
    </w:pPr>
    <w:rPr>
      <w:rFonts w:ascii="Times New Roman" w:eastAsia="Times New Roman" w:hAnsi="Times New Roman" w:cs="Times New Roman"/>
      <w:sz w:val="24"/>
      <w:szCs w:val="24"/>
    </w:rPr>
  </w:style>
  <w:style w:type="character" w:customStyle="1" w:styleId="FontStyle24">
    <w:name w:val="Font Style24"/>
    <w:rsid w:val="00535CA3"/>
    <w:rPr>
      <w:rFonts w:ascii="Times New Roman" w:hAnsi="Times New Roman" w:cs="Times New Roman"/>
      <w:sz w:val="18"/>
      <w:szCs w:val="18"/>
    </w:rPr>
  </w:style>
  <w:style w:type="paragraph" w:styleId="29">
    <w:name w:val="Body Text Indent 2"/>
    <w:basedOn w:val="a0"/>
    <w:link w:val="2a"/>
    <w:rsid w:val="005C1B47"/>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1"/>
    <w:link w:val="29"/>
    <w:rsid w:val="005C1B47"/>
    <w:rPr>
      <w:rFonts w:ascii="Times New Roman" w:eastAsia="Times New Roman" w:hAnsi="Times New Roman" w:cs="Times New Roman"/>
      <w:sz w:val="24"/>
      <w:szCs w:val="24"/>
    </w:rPr>
  </w:style>
  <w:style w:type="character" w:customStyle="1" w:styleId="FontStyle63">
    <w:name w:val="Font Style63"/>
    <w:rsid w:val="002006A9"/>
    <w:rPr>
      <w:rFonts w:ascii="Times New Roman" w:hAnsi="Times New Roman" w:cs="Times New Roman"/>
      <w:sz w:val="20"/>
      <w:szCs w:val="20"/>
    </w:rPr>
  </w:style>
  <w:style w:type="paragraph" w:customStyle="1" w:styleId="Style6">
    <w:name w:val="Style6"/>
    <w:basedOn w:val="a0"/>
    <w:rsid w:val="008F029F"/>
    <w:pPr>
      <w:widowControl w:val="0"/>
      <w:autoSpaceDE w:val="0"/>
      <w:autoSpaceDN w:val="0"/>
      <w:adjustRightInd w:val="0"/>
      <w:spacing w:after="0" w:line="243" w:lineRule="exact"/>
      <w:ind w:firstLine="283"/>
      <w:jc w:val="both"/>
    </w:pPr>
    <w:rPr>
      <w:rFonts w:ascii="Times New Roman" w:eastAsia="Times New Roman" w:hAnsi="Times New Roman" w:cs="Times New Roman"/>
      <w:sz w:val="24"/>
      <w:szCs w:val="24"/>
    </w:rPr>
  </w:style>
  <w:style w:type="character" w:customStyle="1" w:styleId="aff3">
    <w:name w:val="Гипертекстовая ссылка"/>
    <w:basedOn w:val="a1"/>
    <w:uiPriority w:val="99"/>
    <w:rsid w:val="00001C99"/>
    <w:rPr>
      <w:color w:val="008000"/>
    </w:rPr>
  </w:style>
  <w:style w:type="paragraph" w:customStyle="1" w:styleId="Default">
    <w:name w:val="Default"/>
    <w:rsid w:val="00910B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A01098"/>
    <w:pPr>
      <w:spacing w:line="241" w:lineRule="atLeast"/>
    </w:pPr>
    <w:rPr>
      <w:rFonts w:ascii="PragmaticaC" w:hAnsi="PragmaticaC" w:cstheme="minorBidi"/>
      <w:color w:val="auto"/>
    </w:rPr>
  </w:style>
  <w:style w:type="character" w:customStyle="1" w:styleId="A40">
    <w:name w:val="A4"/>
    <w:uiPriority w:val="99"/>
    <w:rsid w:val="00A01098"/>
    <w:rPr>
      <w:rFonts w:cs="Pragmatica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909">
      <w:bodyDiv w:val="1"/>
      <w:marLeft w:val="0"/>
      <w:marRight w:val="0"/>
      <w:marTop w:val="0"/>
      <w:marBottom w:val="0"/>
      <w:divBdr>
        <w:top w:val="none" w:sz="0" w:space="0" w:color="auto"/>
        <w:left w:val="none" w:sz="0" w:space="0" w:color="auto"/>
        <w:bottom w:val="none" w:sz="0" w:space="0" w:color="auto"/>
        <w:right w:val="none" w:sz="0" w:space="0" w:color="auto"/>
      </w:divBdr>
    </w:div>
    <w:div w:id="59522772">
      <w:bodyDiv w:val="1"/>
      <w:marLeft w:val="0"/>
      <w:marRight w:val="0"/>
      <w:marTop w:val="0"/>
      <w:marBottom w:val="0"/>
      <w:divBdr>
        <w:top w:val="none" w:sz="0" w:space="0" w:color="auto"/>
        <w:left w:val="none" w:sz="0" w:space="0" w:color="auto"/>
        <w:bottom w:val="none" w:sz="0" w:space="0" w:color="auto"/>
        <w:right w:val="none" w:sz="0" w:space="0" w:color="auto"/>
      </w:divBdr>
    </w:div>
    <w:div w:id="116223661">
      <w:bodyDiv w:val="1"/>
      <w:marLeft w:val="0"/>
      <w:marRight w:val="0"/>
      <w:marTop w:val="0"/>
      <w:marBottom w:val="0"/>
      <w:divBdr>
        <w:top w:val="none" w:sz="0" w:space="0" w:color="auto"/>
        <w:left w:val="none" w:sz="0" w:space="0" w:color="auto"/>
        <w:bottom w:val="none" w:sz="0" w:space="0" w:color="auto"/>
        <w:right w:val="none" w:sz="0" w:space="0" w:color="auto"/>
      </w:divBdr>
    </w:div>
    <w:div w:id="227152873">
      <w:bodyDiv w:val="1"/>
      <w:marLeft w:val="0"/>
      <w:marRight w:val="0"/>
      <w:marTop w:val="0"/>
      <w:marBottom w:val="0"/>
      <w:divBdr>
        <w:top w:val="none" w:sz="0" w:space="0" w:color="auto"/>
        <w:left w:val="none" w:sz="0" w:space="0" w:color="auto"/>
        <w:bottom w:val="none" w:sz="0" w:space="0" w:color="auto"/>
        <w:right w:val="none" w:sz="0" w:space="0" w:color="auto"/>
      </w:divBdr>
    </w:div>
    <w:div w:id="398022531">
      <w:bodyDiv w:val="1"/>
      <w:marLeft w:val="0"/>
      <w:marRight w:val="0"/>
      <w:marTop w:val="0"/>
      <w:marBottom w:val="0"/>
      <w:divBdr>
        <w:top w:val="none" w:sz="0" w:space="0" w:color="auto"/>
        <w:left w:val="none" w:sz="0" w:space="0" w:color="auto"/>
        <w:bottom w:val="none" w:sz="0" w:space="0" w:color="auto"/>
        <w:right w:val="none" w:sz="0" w:space="0" w:color="auto"/>
      </w:divBdr>
      <w:divsChild>
        <w:div w:id="57174678">
          <w:marLeft w:val="0"/>
          <w:marRight w:val="0"/>
          <w:marTop w:val="0"/>
          <w:marBottom w:val="0"/>
          <w:divBdr>
            <w:top w:val="single" w:sz="6" w:space="0" w:color="FFFFFF"/>
            <w:left w:val="none" w:sz="0" w:space="0" w:color="auto"/>
            <w:bottom w:val="none" w:sz="0" w:space="0" w:color="auto"/>
            <w:right w:val="none" w:sz="0" w:space="0" w:color="auto"/>
          </w:divBdr>
          <w:divsChild>
            <w:div w:id="35468639">
              <w:marLeft w:val="0"/>
              <w:marRight w:val="0"/>
              <w:marTop w:val="0"/>
              <w:marBottom w:val="0"/>
              <w:divBdr>
                <w:top w:val="none" w:sz="0" w:space="0" w:color="auto"/>
                <w:left w:val="none" w:sz="0" w:space="0" w:color="auto"/>
                <w:bottom w:val="none" w:sz="0" w:space="0" w:color="auto"/>
                <w:right w:val="none" w:sz="0" w:space="0" w:color="auto"/>
              </w:divBdr>
              <w:divsChild>
                <w:div w:id="796340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41844389">
      <w:bodyDiv w:val="1"/>
      <w:marLeft w:val="0"/>
      <w:marRight w:val="0"/>
      <w:marTop w:val="0"/>
      <w:marBottom w:val="0"/>
      <w:divBdr>
        <w:top w:val="none" w:sz="0" w:space="0" w:color="auto"/>
        <w:left w:val="none" w:sz="0" w:space="0" w:color="auto"/>
        <w:bottom w:val="none" w:sz="0" w:space="0" w:color="auto"/>
        <w:right w:val="none" w:sz="0" w:space="0" w:color="auto"/>
      </w:divBdr>
    </w:div>
    <w:div w:id="509829211">
      <w:bodyDiv w:val="1"/>
      <w:marLeft w:val="0"/>
      <w:marRight w:val="0"/>
      <w:marTop w:val="0"/>
      <w:marBottom w:val="0"/>
      <w:divBdr>
        <w:top w:val="none" w:sz="0" w:space="0" w:color="auto"/>
        <w:left w:val="none" w:sz="0" w:space="0" w:color="auto"/>
        <w:bottom w:val="none" w:sz="0" w:space="0" w:color="auto"/>
        <w:right w:val="none" w:sz="0" w:space="0" w:color="auto"/>
      </w:divBdr>
      <w:divsChild>
        <w:div w:id="876429174">
          <w:marLeft w:val="0"/>
          <w:marRight w:val="0"/>
          <w:marTop w:val="0"/>
          <w:marBottom w:val="0"/>
          <w:divBdr>
            <w:top w:val="none" w:sz="0" w:space="0" w:color="auto"/>
            <w:left w:val="none" w:sz="0" w:space="0" w:color="auto"/>
            <w:bottom w:val="none" w:sz="0" w:space="0" w:color="auto"/>
            <w:right w:val="none" w:sz="0" w:space="0" w:color="auto"/>
          </w:divBdr>
          <w:divsChild>
            <w:div w:id="232471601">
              <w:marLeft w:val="0"/>
              <w:marRight w:val="0"/>
              <w:marTop w:val="0"/>
              <w:marBottom w:val="0"/>
              <w:divBdr>
                <w:top w:val="none" w:sz="0" w:space="0" w:color="auto"/>
                <w:left w:val="none" w:sz="0" w:space="0" w:color="auto"/>
                <w:bottom w:val="none" w:sz="0" w:space="0" w:color="auto"/>
                <w:right w:val="none" w:sz="0" w:space="0" w:color="auto"/>
              </w:divBdr>
              <w:divsChild>
                <w:div w:id="1960067988">
                  <w:marLeft w:val="0"/>
                  <w:marRight w:val="0"/>
                  <w:marTop w:val="0"/>
                  <w:marBottom w:val="0"/>
                  <w:divBdr>
                    <w:top w:val="none" w:sz="0" w:space="0" w:color="auto"/>
                    <w:left w:val="none" w:sz="0" w:space="0" w:color="auto"/>
                    <w:bottom w:val="none" w:sz="0" w:space="0" w:color="auto"/>
                    <w:right w:val="none" w:sz="0" w:space="0" w:color="auto"/>
                  </w:divBdr>
                  <w:divsChild>
                    <w:div w:id="1896038327">
                      <w:marLeft w:val="0"/>
                      <w:marRight w:val="0"/>
                      <w:marTop w:val="0"/>
                      <w:marBottom w:val="0"/>
                      <w:divBdr>
                        <w:top w:val="none" w:sz="0" w:space="0" w:color="auto"/>
                        <w:left w:val="none" w:sz="0" w:space="0" w:color="auto"/>
                        <w:bottom w:val="none" w:sz="0" w:space="0" w:color="auto"/>
                        <w:right w:val="none" w:sz="0" w:space="0" w:color="auto"/>
                      </w:divBdr>
                      <w:divsChild>
                        <w:div w:id="329915240">
                          <w:marLeft w:val="0"/>
                          <w:marRight w:val="0"/>
                          <w:marTop w:val="0"/>
                          <w:marBottom w:val="0"/>
                          <w:divBdr>
                            <w:top w:val="none" w:sz="0" w:space="0" w:color="auto"/>
                            <w:left w:val="none" w:sz="0" w:space="0" w:color="auto"/>
                            <w:bottom w:val="none" w:sz="0" w:space="0" w:color="auto"/>
                            <w:right w:val="none" w:sz="0" w:space="0" w:color="auto"/>
                          </w:divBdr>
                          <w:divsChild>
                            <w:div w:id="91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464142">
      <w:bodyDiv w:val="1"/>
      <w:marLeft w:val="0"/>
      <w:marRight w:val="0"/>
      <w:marTop w:val="0"/>
      <w:marBottom w:val="0"/>
      <w:divBdr>
        <w:top w:val="none" w:sz="0" w:space="0" w:color="auto"/>
        <w:left w:val="none" w:sz="0" w:space="0" w:color="auto"/>
        <w:bottom w:val="none" w:sz="0" w:space="0" w:color="auto"/>
        <w:right w:val="none" w:sz="0" w:space="0" w:color="auto"/>
      </w:divBdr>
    </w:div>
    <w:div w:id="647368296">
      <w:bodyDiv w:val="1"/>
      <w:marLeft w:val="0"/>
      <w:marRight w:val="0"/>
      <w:marTop w:val="0"/>
      <w:marBottom w:val="0"/>
      <w:divBdr>
        <w:top w:val="none" w:sz="0" w:space="0" w:color="auto"/>
        <w:left w:val="none" w:sz="0" w:space="0" w:color="auto"/>
        <w:bottom w:val="none" w:sz="0" w:space="0" w:color="auto"/>
        <w:right w:val="none" w:sz="0" w:space="0" w:color="auto"/>
      </w:divBdr>
    </w:div>
    <w:div w:id="854269058">
      <w:bodyDiv w:val="1"/>
      <w:marLeft w:val="0"/>
      <w:marRight w:val="0"/>
      <w:marTop w:val="0"/>
      <w:marBottom w:val="0"/>
      <w:divBdr>
        <w:top w:val="none" w:sz="0" w:space="0" w:color="auto"/>
        <w:left w:val="none" w:sz="0" w:space="0" w:color="auto"/>
        <w:bottom w:val="none" w:sz="0" w:space="0" w:color="auto"/>
        <w:right w:val="none" w:sz="0" w:space="0" w:color="auto"/>
      </w:divBdr>
    </w:div>
    <w:div w:id="909462343">
      <w:bodyDiv w:val="1"/>
      <w:marLeft w:val="0"/>
      <w:marRight w:val="0"/>
      <w:marTop w:val="0"/>
      <w:marBottom w:val="0"/>
      <w:divBdr>
        <w:top w:val="none" w:sz="0" w:space="0" w:color="auto"/>
        <w:left w:val="none" w:sz="0" w:space="0" w:color="auto"/>
        <w:bottom w:val="none" w:sz="0" w:space="0" w:color="auto"/>
        <w:right w:val="none" w:sz="0" w:space="0" w:color="auto"/>
      </w:divBdr>
    </w:div>
    <w:div w:id="920067357">
      <w:bodyDiv w:val="1"/>
      <w:marLeft w:val="0"/>
      <w:marRight w:val="0"/>
      <w:marTop w:val="0"/>
      <w:marBottom w:val="0"/>
      <w:divBdr>
        <w:top w:val="none" w:sz="0" w:space="0" w:color="auto"/>
        <w:left w:val="none" w:sz="0" w:space="0" w:color="auto"/>
        <w:bottom w:val="none" w:sz="0" w:space="0" w:color="auto"/>
        <w:right w:val="none" w:sz="0" w:space="0" w:color="auto"/>
      </w:divBdr>
    </w:div>
    <w:div w:id="923294944">
      <w:bodyDiv w:val="1"/>
      <w:marLeft w:val="0"/>
      <w:marRight w:val="0"/>
      <w:marTop w:val="0"/>
      <w:marBottom w:val="0"/>
      <w:divBdr>
        <w:top w:val="none" w:sz="0" w:space="0" w:color="auto"/>
        <w:left w:val="none" w:sz="0" w:space="0" w:color="auto"/>
        <w:bottom w:val="none" w:sz="0" w:space="0" w:color="auto"/>
        <w:right w:val="none" w:sz="0" w:space="0" w:color="auto"/>
      </w:divBdr>
    </w:div>
    <w:div w:id="1147354535">
      <w:bodyDiv w:val="1"/>
      <w:marLeft w:val="0"/>
      <w:marRight w:val="0"/>
      <w:marTop w:val="0"/>
      <w:marBottom w:val="0"/>
      <w:divBdr>
        <w:top w:val="none" w:sz="0" w:space="0" w:color="auto"/>
        <w:left w:val="none" w:sz="0" w:space="0" w:color="auto"/>
        <w:bottom w:val="none" w:sz="0" w:space="0" w:color="auto"/>
        <w:right w:val="none" w:sz="0" w:space="0" w:color="auto"/>
      </w:divBdr>
    </w:div>
    <w:div w:id="1148092248">
      <w:bodyDiv w:val="1"/>
      <w:marLeft w:val="0"/>
      <w:marRight w:val="0"/>
      <w:marTop w:val="0"/>
      <w:marBottom w:val="0"/>
      <w:divBdr>
        <w:top w:val="none" w:sz="0" w:space="0" w:color="auto"/>
        <w:left w:val="none" w:sz="0" w:space="0" w:color="auto"/>
        <w:bottom w:val="none" w:sz="0" w:space="0" w:color="auto"/>
        <w:right w:val="none" w:sz="0" w:space="0" w:color="auto"/>
      </w:divBdr>
    </w:div>
    <w:div w:id="1162509707">
      <w:bodyDiv w:val="1"/>
      <w:marLeft w:val="0"/>
      <w:marRight w:val="0"/>
      <w:marTop w:val="0"/>
      <w:marBottom w:val="0"/>
      <w:divBdr>
        <w:top w:val="none" w:sz="0" w:space="0" w:color="auto"/>
        <w:left w:val="none" w:sz="0" w:space="0" w:color="auto"/>
        <w:bottom w:val="none" w:sz="0" w:space="0" w:color="auto"/>
        <w:right w:val="none" w:sz="0" w:space="0" w:color="auto"/>
      </w:divBdr>
    </w:div>
    <w:div w:id="1189442397">
      <w:bodyDiv w:val="1"/>
      <w:marLeft w:val="0"/>
      <w:marRight w:val="0"/>
      <w:marTop w:val="0"/>
      <w:marBottom w:val="0"/>
      <w:divBdr>
        <w:top w:val="none" w:sz="0" w:space="0" w:color="auto"/>
        <w:left w:val="none" w:sz="0" w:space="0" w:color="auto"/>
        <w:bottom w:val="none" w:sz="0" w:space="0" w:color="auto"/>
        <w:right w:val="none" w:sz="0" w:space="0" w:color="auto"/>
      </w:divBdr>
    </w:div>
    <w:div w:id="1202134109">
      <w:bodyDiv w:val="1"/>
      <w:marLeft w:val="0"/>
      <w:marRight w:val="0"/>
      <w:marTop w:val="0"/>
      <w:marBottom w:val="0"/>
      <w:divBdr>
        <w:top w:val="none" w:sz="0" w:space="0" w:color="auto"/>
        <w:left w:val="none" w:sz="0" w:space="0" w:color="auto"/>
        <w:bottom w:val="none" w:sz="0" w:space="0" w:color="auto"/>
        <w:right w:val="none" w:sz="0" w:space="0" w:color="auto"/>
      </w:divBdr>
    </w:div>
    <w:div w:id="1205099136">
      <w:bodyDiv w:val="1"/>
      <w:marLeft w:val="0"/>
      <w:marRight w:val="0"/>
      <w:marTop w:val="0"/>
      <w:marBottom w:val="0"/>
      <w:divBdr>
        <w:top w:val="none" w:sz="0" w:space="0" w:color="auto"/>
        <w:left w:val="none" w:sz="0" w:space="0" w:color="auto"/>
        <w:bottom w:val="none" w:sz="0" w:space="0" w:color="auto"/>
        <w:right w:val="none" w:sz="0" w:space="0" w:color="auto"/>
      </w:divBdr>
      <w:divsChild>
        <w:div w:id="876888471">
          <w:marLeft w:val="0"/>
          <w:marRight w:val="0"/>
          <w:marTop w:val="0"/>
          <w:marBottom w:val="0"/>
          <w:divBdr>
            <w:top w:val="none" w:sz="0" w:space="0" w:color="auto"/>
            <w:left w:val="none" w:sz="0" w:space="0" w:color="auto"/>
            <w:bottom w:val="none" w:sz="0" w:space="0" w:color="auto"/>
            <w:right w:val="none" w:sz="0" w:space="0" w:color="auto"/>
          </w:divBdr>
        </w:div>
      </w:divsChild>
    </w:div>
    <w:div w:id="1331450689">
      <w:bodyDiv w:val="1"/>
      <w:marLeft w:val="0"/>
      <w:marRight w:val="0"/>
      <w:marTop w:val="0"/>
      <w:marBottom w:val="0"/>
      <w:divBdr>
        <w:top w:val="none" w:sz="0" w:space="0" w:color="auto"/>
        <w:left w:val="none" w:sz="0" w:space="0" w:color="auto"/>
        <w:bottom w:val="none" w:sz="0" w:space="0" w:color="auto"/>
        <w:right w:val="none" w:sz="0" w:space="0" w:color="auto"/>
      </w:divBdr>
    </w:div>
    <w:div w:id="1367755076">
      <w:bodyDiv w:val="1"/>
      <w:marLeft w:val="0"/>
      <w:marRight w:val="0"/>
      <w:marTop w:val="0"/>
      <w:marBottom w:val="0"/>
      <w:divBdr>
        <w:top w:val="none" w:sz="0" w:space="0" w:color="auto"/>
        <w:left w:val="none" w:sz="0" w:space="0" w:color="auto"/>
        <w:bottom w:val="none" w:sz="0" w:space="0" w:color="auto"/>
        <w:right w:val="none" w:sz="0" w:space="0" w:color="auto"/>
      </w:divBdr>
    </w:div>
    <w:div w:id="1575898580">
      <w:bodyDiv w:val="1"/>
      <w:marLeft w:val="0"/>
      <w:marRight w:val="0"/>
      <w:marTop w:val="0"/>
      <w:marBottom w:val="0"/>
      <w:divBdr>
        <w:top w:val="none" w:sz="0" w:space="0" w:color="auto"/>
        <w:left w:val="none" w:sz="0" w:space="0" w:color="auto"/>
        <w:bottom w:val="none" w:sz="0" w:space="0" w:color="auto"/>
        <w:right w:val="none" w:sz="0" w:space="0" w:color="auto"/>
      </w:divBdr>
    </w:div>
    <w:div w:id="1671640914">
      <w:bodyDiv w:val="1"/>
      <w:marLeft w:val="0"/>
      <w:marRight w:val="0"/>
      <w:marTop w:val="0"/>
      <w:marBottom w:val="0"/>
      <w:divBdr>
        <w:top w:val="none" w:sz="0" w:space="0" w:color="auto"/>
        <w:left w:val="none" w:sz="0" w:space="0" w:color="auto"/>
        <w:bottom w:val="none" w:sz="0" w:space="0" w:color="auto"/>
        <w:right w:val="none" w:sz="0" w:space="0" w:color="auto"/>
      </w:divBdr>
    </w:div>
    <w:div w:id="1983659766">
      <w:bodyDiv w:val="1"/>
      <w:marLeft w:val="0"/>
      <w:marRight w:val="0"/>
      <w:marTop w:val="0"/>
      <w:marBottom w:val="0"/>
      <w:divBdr>
        <w:top w:val="none" w:sz="0" w:space="0" w:color="auto"/>
        <w:left w:val="none" w:sz="0" w:space="0" w:color="auto"/>
        <w:bottom w:val="none" w:sz="0" w:space="0" w:color="auto"/>
        <w:right w:val="none" w:sz="0" w:space="0" w:color="auto"/>
      </w:divBdr>
    </w:div>
    <w:div w:id="2054692720">
      <w:bodyDiv w:val="1"/>
      <w:marLeft w:val="0"/>
      <w:marRight w:val="0"/>
      <w:marTop w:val="0"/>
      <w:marBottom w:val="0"/>
      <w:divBdr>
        <w:top w:val="none" w:sz="0" w:space="0" w:color="auto"/>
        <w:left w:val="none" w:sz="0" w:space="0" w:color="auto"/>
        <w:bottom w:val="none" w:sz="0" w:space="0" w:color="auto"/>
        <w:right w:val="none" w:sz="0" w:space="0" w:color="auto"/>
      </w:divBdr>
    </w:div>
    <w:div w:id="2061202924">
      <w:bodyDiv w:val="1"/>
      <w:marLeft w:val="0"/>
      <w:marRight w:val="0"/>
      <w:marTop w:val="0"/>
      <w:marBottom w:val="0"/>
      <w:divBdr>
        <w:top w:val="none" w:sz="0" w:space="0" w:color="auto"/>
        <w:left w:val="none" w:sz="0" w:space="0" w:color="auto"/>
        <w:bottom w:val="none" w:sz="0" w:space="0" w:color="auto"/>
        <w:right w:val="none" w:sz="0" w:space="0" w:color="auto"/>
      </w:divBdr>
    </w:div>
    <w:div w:id="21017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emlin.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8929590.0" TargetMode="External"/><Relationship Id="rId17" Type="http://schemas.openxmlformats.org/officeDocument/2006/relationships/hyperlink" Target="http://search.epnet.com/" TargetMode="External"/><Relationship Id="rId2" Type="http://schemas.openxmlformats.org/officeDocument/2006/relationships/numbering" Target="numbering.xml"/><Relationship Id="rId16" Type="http://schemas.openxmlformats.org/officeDocument/2006/relationships/hyperlink" Target="http://modu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8929590.0" TargetMode="External"/><Relationship Id="rId5" Type="http://schemas.openxmlformats.org/officeDocument/2006/relationships/settings" Target="settings.xml"/><Relationship Id="rId15" Type="http://schemas.openxmlformats.org/officeDocument/2006/relationships/hyperlink" Target="http://www.mosreg.ru"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vern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8A49-B484-4E9B-9785-4B9399E1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8170</Words>
  <Characters>46572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Щурина Антонина Контстантиновна</cp:lastModifiedBy>
  <cp:revision>70</cp:revision>
  <cp:lastPrinted>2012-12-11T06:03:00Z</cp:lastPrinted>
  <dcterms:created xsi:type="dcterms:W3CDTF">2012-12-07T05:45:00Z</dcterms:created>
  <dcterms:modified xsi:type="dcterms:W3CDTF">2012-12-11T06:04:00Z</dcterms:modified>
</cp:coreProperties>
</file>